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B0950" w:rsidRDefault="005566B5" w:rsidP="006B0950">
      <w:pPr>
        <w:tabs>
          <w:tab w:val="left" w:pos="6660"/>
        </w:tabs>
        <w:spacing w:after="0" w:line="240" w:lineRule="auto"/>
        <w:ind w:left="-709"/>
        <w:jc w:val="right"/>
        <w:rPr>
          <w:rFonts w:ascii="Times New Roman" w:hAnsi="Times New Roman"/>
          <w:sz w:val="32"/>
          <w:szCs w:val="32"/>
        </w:rPr>
      </w:pPr>
      <w:r>
        <w:rPr>
          <w:rFonts w:ascii="Times New Roman" w:hAnsi="Times New Roman"/>
          <w:noProof/>
          <w:sz w:val="28"/>
          <w:szCs w:val="28"/>
          <w:lang w:eastAsia="ru-RU"/>
        </w:rPr>
        <w:drawing>
          <wp:anchor distT="0" distB="0" distL="114300" distR="114300" simplePos="0" relativeHeight="251657728" behindDoc="1" locked="0" layoutInCell="1" allowOverlap="1">
            <wp:simplePos x="0" y="0"/>
            <wp:positionH relativeFrom="column">
              <wp:posOffset>-431165</wp:posOffset>
            </wp:positionH>
            <wp:positionV relativeFrom="paragraph">
              <wp:posOffset>0</wp:posOffset>
            </wp:positionV>
            <wp:extent cx="3691255" cy="1280160"/>
            <wp:effectExtent l="19050" t="0" r="4445" b="0"/>
            <wp:wrapTight wrapText="bothSides">
              <wp:wrapPolygon edited="0">
                <wp:start x="-111" y="0"/>
                <wp:lineTo x="-111" y="21214"/>
                <wp:lineTo x="21626" y="21214"/>
                <wp:lineTo x="21626" y="0"/>
                <wp:lineTo x="-111" y="0"/>
              </wp:wrapPolygon>
            </wp:wrapTight>
            <wp:docPr id="11" name="Рисунок 3" descr="C:\Documents and Settings\Tata.TER-PLAN\Рабочий стол\логотип СибНИИ.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C:\Documents and Settings\Tata.TER-PLAN\Рабочий стол\логотип СибНИИ.jpg"/>
                    <pic:cNvPicPr>
                      <a:picLocks noChangeAspect="1" noChangeArrowheads="1"/>
                    </pic:cNvPicPr>
                  </pic:nvPicPr>
                  <pic:blipFill>
                    <a:blip r:embed="rId8" cstate="print"/>
                    <a:srcRect/>
                    <a:stretch>
                      <a:fillRect/>
                    </a:stretch>
                  </pic:blipFill>
                  <pic:spPr bwMode="auto">
                    <a:xfrm>
                      <a:off x="0" y="0"/>
                      <a:ext cx="3691255" cy="1280160"/>
                    </a:xfrm>
                    <a:prstGeom prst="rect">
                      <a:avLst/>
                    </a:prstGeom>
                    <a:noFill/>
                    <a:ln w="9525">
                      <a:noFill/>
                      <a:miter lim="800000"/>
                      <a:headEnd/>
                      <a:tailEnd/>
                    </a:ln>
                  </pic:spPr>
                </pic:pic>
              </a:graphicData>
            </a:graphic>
          </wp:anchor>
        </w:drawing>
      </w:r>
      <w:r w:rsidR="006B0950">
        <w:rPr>
          <w:rFonts w:ascii="Times New Roman" w:hAnsi="Times New Roman"/>
          <w:sz w:val="32"/>
          <w:szCs w:val="32"/>
        </w:rPr>
        <w:t xml:space="preserve"> </w:t>
      </w:r>
      <w:r w:rsidR="006B0950">
        <w:rPr>
          <w:rFonts w:ascii="Times New Roman" w:hAnsi="Times New Roman"/>
          <w:sz w:val="32"/>
          <w:szCs w:val="32"/>
        </w:rPr>
        <w:tab/>
      </w:r>
    </w:p>
    <w:p w:rsidR="006B0950" w:rsidRDefault="006B0950" w:rsidP="006B0950">
      <w:pPr>
        <w:tabs>
          <w:tab w:val="left" w:pos="2880"/>
        </w:tabs>
        <w:spacing w:after="0" w:line="240" w:lineRule="auto"/>
        <w:jc w:val="right"/>
        <w:rPr>
          <w:rFonts w:ascii="Times New Roman" w:hAnsi="Times New Roman"/>
          <w:b/>
          <w:sz w:val="28"/>
          <w:szCs w:val="28"/>
        </w:rPr>
      </w:pPr>
    </w:p>
    <w:p w:rsidR="009C11BB" w:rsidRPr="00472108" w:rsidRDefault="009C11BB" w:rsidP="009C11BB">
      <w:pPr>
        <w:tabs>
          <w:tab w:val="left" w:pos="2880"/>
        </w:tabs>
        <w:spacing w:after="0" w:line="240" w:lineRule="auto"/>
        <w:jc w:val="right"/>
        <w:rPr>
          <w:rFonts w:ascii="Times New Roman" w:hAnsi="Times New Roman"/>
          <w:sz w:val="28"/>
          <w:szCs w:val="28"/>
        </w:rPr>
      </w:pPr>
      <w:r w:rsidRPr="00472108">
        <w:rPr>
          <w:rFonts w:ascii="Times New Roman" w:hAnsi="Times New Roman"/>
          <w:sz w:val="28"/>
          <w:szCs w:val="28"/>
        </w:rPr>
        <w:t xml:space="preserve">Проект №: </w:t>
      </w:r>
      <w:r w:rsidRPr="00472108">
        <w:rPr>
          <w:rFonts w:ascii="Times New Roman" w:hAnsi="Times New Roman"/>
          <w:bCs/>
          <w:sz w:val="28"/>
          <w:szCs w:val="28"/>
        </w:rPr>
        <w:t>ГП-119481-011-2012</w:t>
      </w:r>
    </w:p>
    <w:p w:rsidR="006B0950" w:rsidRPr="005668EA" w:rsidRDefault="006B0950" w:rsidP="006B0950">
      <w:pPr>
        <w:tabs>
          <w:tab w:val="left" w:pos="2880"/>
        </w:tabs>
        <w:spacing w:after="0" w:line="240" w:lineRule="auto"/>
        <w:jc w:val="right"/>
        <w:rPr>
          <w:rFonts w:ascii="Times New Roman" w:hAnsi="Times New Roman"/>
          <w:b/>
          <w:sz w:val="28"/>
          <w:szCs w:val="28"/>
        </w:rPr>
      </w:pPr>
    </w:p>
    <w:p w:rsidR="00913BC5" w:rsidRDefault="00913BC5" w:rsidP="006B0950">
      <w:pPr>
        <w:tabs>
          <w:tab w:val="left" w:pos="2880"/>
        </w:tabs>
        <w:spacing w:after="0" w:line="360" w:lineRule="auto"/>
        <w:jc w:val="center"/>
        <w:rPr>
          <w:rFonts w:ascii="Times New Roman" w:hAnsi="Times New Roman"/>
          <w:sz w:val="28"/>
          <w:szCs w:val="28"/>
        </w:rPr>
      </w:pPr>
    </w:p>
    <w:p w:rsidR="006B0950" w:rsidRDefault="006B0950" w:rsidP="00AE72F8">
      <w:pPr>
        <w:spacing w:after="0" w:line="240" w:lineRule="auto"/>
        <w:jc w:val="center"/>
        <w:rPr>
          <w:rFonts w:ascii="Times New Roman" w:hAnsi="Times New Roman"/>
          <w:sz w:val="28"/>
          <w:szCs w:val="28"/>
        </w:rPr>
      </w:pPr>
    </w:p>
    <w:p w:rsidR="006B0950" w:rsidRDefault="006B0950" w:rsidP="00AE72F8">
      <w:pPr>
        <w:spacing w:after="0" w:line="240" w:lineRule="auto"/>
        <w:jc w:val="center"/>
        <w:rPr>
          <w:rFonts w:ascii="Times New Roman" w:hAnsi="Times New Roman"/>
          <w:sz w:val="28"/>
          <w:szCs w:val="28"/>
        </w:rPr>
      </w:pPr>
    </w:p>
    <w:p w:rsidR="006B0950" w:rsidRDefault="006B0950" w:rsidP="00AE72F8">
      <w:pPr>
        <w:spacing w:after="0" w:line="240" w:lineRule="auto"/>
        <w:jc w:val="center"/>
        <w:rPr>
          <w:rFonts w:ascii="Times New Roman" w:hAnsi="Times New Roman"/>
          <w:sz w:val="28"/>
          <w:szCs w:val="28"/>
        </w:rPr>
      </w:pPr>
    </w:p>
    <w:p w:rsidR="009C11BB" w:rsidRPr="00510175" w:rsidRDefault="009C11BB" w:rsidP="009C11BB">
      <w:pPr>
        <w:tabs>
          <w:tab w:val="left" w:pos="2880"/>
        </w:tabs>
        <w:spacing w:after="0" w:line="240" w:lineRule="auto"/>
        <w:jc w:val="center"/>
        <w:rPr>
          <w:rFonts w:ascii="Times New Roman" w:hAnsi="Times New Roman"/>
          <w:sz w:val="28"/>
          <w:szCs w:val="28"/>
        </w:rPr>
      </w:pPr>
      <w:r w:rsidRPr="00510175">
        <w:rPr>
          <w:rFonts w:ascii="Times New Roman" w:hAnsi="Times New Roman"/>
          <w:sz w:val="28"/>
          <w:szCs w:val="28"/>
        </w:rPr>
        <w:t xml:space="preserve">Заказчик: администрация </w:t>
      </w:r>
      <w:r>
        <w:rPr>
          <w:rFonts w:ascii="Times New Roman" w:hAnsi="Times New Roman"/>
          <w:sz w:val="28"/>
          <w:szCs w:val="28"/>
        </w:rPr>
        <w:t>Тальменского</w:t>
      </w:r>
      <w:r w:rsidRPr="00510175">
        <w:rPr>
          <w:rFonts w:ascii="Times New Roman" w:hAnsi="Times New Roman"/>
          <w:sz w:val="28"/>
          <w:szCs w:val="28"/>
        </w:rPr>
        <w:t xml:space="preserve"> сельского совета</w:t>
      </w:r>
    </w:p>
    <w:p w:rsidR="009C11BB" w:rsidRPr="00510175" w:rsidRDefault="009C11BB" w:rsidP="009C11BB">
      <w:pPr>
        <w:tabs>
          <w:tab w:val="left" w:pos="2880"/>
        </w:tabs>
        <w:spacing w:after="0" w:line="360" w:lineRule="auto"/>
        <w:jc w:val="center"/>
        <w:rPr>
          <w:rFonts w:ascii="Times New Roman" w:hAnsi="Times New Roman"/>
          <w:sz w:val="28"/>
          <w:szCs w:val="28"/>
        </w:rPr>
      </w:pPr>
      <w:r>
        <w:rPr>
          <w:rFonts w:ascii="Times New Roman" w:hAnsi="Times New Roman"/>
          <w:sz w:val="28"/>
          <w:szCs w:val="28"/>
        </w:rPr>
        <w:t>Искитимского</w:t>
      </w:r>
      <w:r w:rsidRPr="00510175">
        <w:rPr>
          <w:rFonts w:ascii="Times New Roman" w:hAnsi="Times New Roman"/>
          <w:sz w:val="28"/>
          <w:szCs w:val="28"/>
        </w:rPr>
        <w:t xml:space="preserve"> района Новосибирской области</w:t>
      </w:r>
    </w:p>
    <w:p w:rsidR="009C11BB" w:rsidRPr="00194DDA" w:rsidRDefault="009C11BB" w:rsidP="009C11BB">
      <w:pPr>
        <w:tabs>
          <w:tab w:val="left" w:pos="2880"/>
        </w:tabs>
        <w:spacing w:after="0" w:line="240" w:lineRule="auto"/>
        <w:jc w:val="center"/>
        <w:rPr>
          <w:rFonts w:ascii="Times New Roman" w:hAnsi="Times New Roman"/>
          <w:color w:val="FF0000"/>
          <w:sz w:val="16"/>
          <w:szCs w:val="16"/>
        </w:rPr>
      </w:pPr>
    </w:p>
    <w:p w:rsidR="009C11BB" w:rsidRPr="00472108" w:rsidRDefault="009C11BB" w:rsidP="009C11BB">
      <w:pPr>
        <w:tabs>
          <w:tab w:val="left" w:pos="2880"/>
        </w:tabs>
        <w:spacing w:after="0" w:line="240" w:lineRule="auto"/>
        <w:jc w:val="center"/>
        <w:rPr>
          <w:rFonts w:ascii="Times New Roman" w:hAnsi="Times New Roman"/>
          <w:sz w:val="28"/>
          <w:szCs w:val="28"/>
        </w:rPr>
      </w:pPr>
      <w:r w:rsidRPr="00472108">
        <w:rPr>
          <w:rFonts w:ascii="Times New Roman" w:eastAsia="Times New Roman" w:hAnsi="Times New Roman"/>
          <w:bCs/>
          <w:sz w:val="28"/>
          <w:szCs w:val="28"/>
          <w:lang w:eastAsia="ru-RU"/>
        </w:rPr>
        <w:t xml:space="preserve">МК </w:t>
      </w:r>
      <w:r w:rsidRPr="00472108">
        <w:rPr>
          <w:rFonts w:ascii="Times New Roman" w:hAnsi="Times New Roman"/>
          <w:bCs/>
          <w:sz w:val="28"/>
          <w:szCs w:val="28"/>
        </w:rPr>
        <w:t xml:space="preserve"> № 119481 от 06.11.2012 </w:t>
      </w:r>
      <w:r w:rsidRPr="00472108">
        <w:rPr>
          <w:rFonts w:ascii="Times New Roman" w:eastAsia="Times New Roman" w:hAnsi="Times New Roman"/>
          <w:bCs/>
          <w:sz w:val="28"/>
          <w:szCs w:val="28"/>
          <w:lang w:eastAsia="ru-RU"/>
        </w:rPr>
        <w:t>г</w:t>
      </w:r>
      <w:r w:rsidRPr="00472108">
        <w:rPr>
          <w:rFonts w:ascii="Times New Roman" w:hAnsi="Times New Roman"/>
          <w:sz w:val="28"/>
          <w:szCs w:val="28"/>
        </w:rPr>
        <w:t>.</w:t>
      </w:r>
    </w:p>
    <w:p w:rsidR="009C11BB" w:rsidRPr="00B00C27" w:rsidRDefault="009C11BB" w:rsidP="009C11BB">
      <w:pPr>
        <w:tabs>
          <w:tab w:val="left" w:pos="2880"/>
        </w:tabs>
        <w:spacing w:after="0" w:line="240" w:lineRule="auto"/>
        <w:jc w:val="center"/>
        <w:rPr>
          <w:rFonts w:ascii="Times New Roman" w:hAnsi="Times New Roman"/>
          <w:color w:val="FF0000"/>
          <w:sz w:val="28"/>
          <w:szCs w:val="28"/>
        </w:rPr>
      </w:pPr>
    </w:p>
    <w:p w:rsidR="009C11BB" w:rsidRDefault="009C11BB" w:rsidP="009C11BB">
      <w:pPr>
        <w:tabs>
          <w:tab w:val="left" w:pos="2880"/>
        </w:tabs>
        <w:spacing w:after="0" w:line="240" w:lineRule="auto"/>
        <w:rPr>
          <w:rFonts w:ascii="Times New Roman" w:hAnsi="Times New Roman"/>
          <w:sz w:val="28"/>
          <w:szCs w:val="28"/>
        </w:rPr>
      </w:pPr>
    </w:p>
    <w:p w:rsidR="00593717" w:rsidRDefault="00593717" w:rsidP="009C11BB">
      <w:pPr>
        <w:spacing w:after="0" w:line="240" w:lineRule="auto"/>
        <w:jc w:val="center"/>
        <w:rPr>
          <w:rFonts w:ascii="Times New Roman" w:hAnsi="Times New Roman"/>
          <w:b/>
          <w:sz w:val="32"/>
          <w:szCs w:val="32"/>
        </w:rPr>
      </w:pPr>
    </w:p>
    <w:p w:rsidR="009C11BB" w:rsidRDefault="009C11BB" w:rsidP="009C11BB">
      <w:pPr>
        <w:spacing w:after="0" w:line="240" w:lineRule="auto"/>
        <w:jc w:val="center"/>
        <w:rPr>
          <w:rFonts w:ascii="Times New Roman" w:hAnsi="Times New Roman"/>
          <w:b/>
          <w:sz w:val="32"/>
          <w:szCs w:val="32"/>
        </w:rPr>
      </w:pPr>
      <w:r w:rsidRPr="00053B2E">
        <w:rPr>
          <w:rFonts w:ascii="Times New Roman" w:hAnsi="Times New Roman"/>
          <w:b/>
          <w:sz w:val="32"/>
          <w:szCs w:val="32"/>
        </w:rPr>
        <w:t>ГЕНЕРАЛЬН</w:t>
      </w:r>
      <w:r w:rsidR="00593717">
        <w:rPr>
          <w:rFonts w:ascii="Times New Roman" w:hAnsi="Times New Roman"/>
          <w:b/>
          <w:sz w:val="32"/>
          <w:szCs w:val="32"/>
        </w:rPr>
        <w:t>ЫЙ</w:t>
      </w:r>
      <w:r w:rsidRPr="00053B2E">
        <w:rPr>
          <w:rFonts w:ascii="Times New Roman" w:hAnsi="Times New Roman"/>
          <w:b/>
          <w:sz w:val="32"/>
          <w:szCs w:val="32"/>
        </w:rPr>
        <w:t xml:space="preserve"> ПЛАН</w:t>
      </w:r>
    </w:p>
    <w:p w:rsidR="009C11BB" w:rsidRDefault="009C11BB" w:rsidP="009C11BB">
      <w:pPr>
        <w:spacing w:after="0" w:line="240" w:lineRule="auto"/>
        <w:jc w:val="center"/>
        <w:rPr>
          <w:rFonts w:ascii="Times New Roman" w:hAnsi="Times New Roman"/>
          <w:b/>
          <w:sz w:val="32"/>
          <w:szCs w:val="32"/>
        </w:rPr>
      </w:pPr>
      <w:r>
        <w:rPr>
          <w:rFonts w:ascii="Times New Roman" w:hAnsi="Times New Roman"/>
          <w:b/>
          <w:sz w:val="32"/>
          <w:szCs w:val="32"/>
        </w:rPr>
        <w:t>МО ТАЛЬМЕНСКИЙ СЕЛЬСОВЕТ</w:t>
      </w:r>
    </w:p>
    <w:p w:rsidR="009C11BB" w:rsidRPr="00053B2E" w:rsidRDefault="009C11BB" w:rsidP="009C11BB">
      <w:pPr>
        <w:spacing w:after="0" w:line="240" w:lineRule="auto"/>
        <w:jc w:val="center"/>
        <w:rPr>
          <w:rFonts w:ascii="Times New Roman" w:hAnsi="Times New Roman"/>
          <w:b/>
          <w:sz w:val="32"/>
          <w:szCs w:val="32"/>
        </w:rPr>
      </w:pPr>
      <w:r>
        <w:rPr>
          <w:rFonts w:ascii="Times New Roman" w:hAnsi="Times New Roman"/>
          <w:b/>
          <w:sz w:val="32"/>
          <w:szCs w:val="32"/>
        </w:rPr>
        <w:t>ИСКИТИМСКОГО РАЙОНА</w:t>
      </w:r>
      <w:r w:rsidRPr="00053B2E">
        <w:rPr>
          <w:rFonts w:ascii="Times New Roman" w:hAnsi="Times New Roman"/>
          <w:b/>
          <w:sz w:val="32"/>
          <w:szCs w:val="32"/>
        </w:rPr>
        <w:t xml:space="preserve"> НОВОСИБИРСКОЙ ОБЛАСТИ</w:t>
      </w:r>
    </w:p>
    <w:p w:rsidR="00DB5721" w:rsidRPr="00DA6837" w:rsidRDefault="00DB5721" w:rsidP="00DB5721">
      <w:pPr>
        <w:spacing w:after="0" w:line="240" w:lineRule="auto"/>
        <w:jc w:val="center"/>
        <w:rPr>
          <w:rFonts w:ascii="Times New Roman" w:hAnsi="Times New Roman"/>
          <w:sz w:val="28"/>
          <w:szCs w:val="28"/>
        </w:rPr>
      </w:pPr>
    </w:p>
    <w:p w:rsidR="00DB5721" w:rsidRPr="00DA6837" w:rsidRDefault="00DB5721" w:rsidP="00DB5721">
      <w:pPr>
        <w:spacing w:after="0" w:line="240" w:lineRule="auto"/>
        <w:jc w:val="center"/>
        <w:rPr>
          <w:rFonts w:ascii="Times New Roman" w:hAnsi="Times New Roman"/>
          <w:sz w:val="28"/>
          <w:szCs w:val="28"/>
        </w:rPr>
      </w:pPr>
    </w:p>
    <w:p w:rsidR="00DB5721" w:rsidRPr="000D430E" w:rsidRDefault="0078241F" w:rsidP="00DB5721">
      <w:pPr>
        <w:tabs>
          <w:tab w:val="left" w:pos="2880"/>
        </w:tabs>
        <w:spacing w:after="0" w:line="360" w:lineRule="auto"/>
        <w:jc w:val="center"/>
        <w:rPr>
          <w:rFonts w:ascii="Times New Roman" w:hAnsi="Times New Roman"/>
          <w:b/>
          <w:sz w:val="24"/>
          <w:szCs w:val="24"/>
        </w:rPr>
      </w:pPr>
      <w:r>
        <w:rPr>
          <w:rFonts w:ascii="Times New Roman" w:hAnsi="Times New Roman"/>
          <w:b/>
          <w:sz w:val="24"/>
          <w:szCs w:val="24"/>
        </w:rPr>
        <w:t>ПОЛОЖЕНИЯ О ТЕРРИТОРИАЛЬНОМ ПЛАНИРОВАНИИ</w:t>
      </w:r>
    </w:p>
    <w:p w:rsidR="009A53C6" w:rsidRPr="00DA6837" w:rsidRDefault="009A53C6" w:rsidP="00935551">
      <w:pPr>
        <w:spacing w:after="0" w:line="240" w:lineRule="auto"/>
        <w:jc w:val="center"/>
        <w:rPr>
          <w:rFonts w:ascii="Times New Roman" w:hAnsi="Times New Roman"/>
          <w:sz w:val="28"/>
          <w:szCs w:val="28"/>
        </w:rPr>
      </w:pPr>
    </w:p>
    <w:p w:rsidR="00642288" w:rsidRPr="00DA6837" w:rsidRDefault="00642288" w:rsidP="00935551">
      <w:pPr>
        <w:spacing w:after="0" w:line="240" w:lineRule="auto"/>
        <w:jc w:val="center"/>
        <w:rPr>
          <w:rFonts w:ascii="Times New Roman" w:hAnsi="Times New Roman"/>
          <w:sz w:val="28"/>
          <w:szCs w:val="28"/>
        </w:rPr>
      </w:pPr>
    </w:p>
    <w:p w:rsidR="00935551" w:rsidRDefault="00935551" w:rsidP="00935551">
      <w:pPr>
        <w:spacing w:after="0" w:line="240" w:lineRule="auto"/>
        <w:jc w:val="center"/>
        <w:rPr>
          <w:rFonts w:ascii="Times New Roman" w:hAnsi="Times New Roman"/>
          <w:b/>
          <w:sz w:val="28"/>
          <w:szCs w:val="28"/>
        </w:rPr>
      </w:pPr>
      <w:r>
        <w:rPr>
          <w:rFonts w:ascii="Times New Roman" w:hAnsi="Times New Roman"/>
          <w:b/>
          <w:sz w:val="28"/>
          <w:szCs w:val="28"/>
        </w:rPr>
        <w:t xml:space="preserve">Том </w:t>
      </w:r>
      <w:r>
        <w:rPr>
          <w:rFonts w:ascii="Times New Roman" w:hAnsi="Times New Roman"/>
          <w:b/>
          <w:sz w:val="28"/>
          <w:szCs w:val="28"/>
          <w:lang w:val="en-US"/>
        </w:rPr>
        <w:t>I</w:t>
      </w:r>
    </w:p>
    <w:p w:rsidR="005B04D8" w:rsidRPr="00DA6837" w:rsidRDefault="005B04D8" w:rsidP="00935551">
      <w:pPr>
        <w:spacing w:after="0" w:line="240" w:lineRule="auto"/>
        <w:jc w:val="center"/>
        <w:rPr>
          <w:rFonts w:ascii="Times New Roman" w:hAnsi="Times New Roman"/>
          <w:sz w:val="28"/>
          <w:szCs w:val="28"/>
        </w:rPr>
      </w:pPr>
    </w:p>
    <w:p w:rsidR="00935551" w:rsidRDefault="005566B5" w:rsidP="00642288">
      <w:pPr>
        <w:spacing w:after="0" w:line="240" w:lineRule="auto"/>
        <w:jc w:val="center"/>
        <w:rPr>
          <w:rFonts w:ascii="Times New Roman" w:hAnsi="Times New Roman"/>
          <w:sz w:val="28"/>
          <w:szCs w:val="28"/>
        </w:rPr>
      </w:pPr>
      <w:r>
        <w:rPr>
          <w:rFonts w:ascii="Times New Roman" w:hAnsi="Times New Roman"/>
          <w:noProof/>
          <w:sz w:val="28"/>
          <w:szCs w:val="28"/>
          <w:lang w:eastAsia="ru-RU"/>
        </w:rPr>
        <w:drawing>
          <wp:inline distT="0" distB="0" distL="0" distR="0">
            <wp:extent cx="1388745" cy="1678305"/>
            <wp:effectExtent l="19050" t="0" r="1905" b="0"/>
            <wp:docPr id="1" name="Рисунок 1" descr="E:\14. ИСКИТИМСКИЙ РАЙОН\1. Верх-Коенский СС\ИСХОДНИКИ 2\герб.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E:\14. ИСКИТИМСКИЙ РАЙОН\1. Верх-Коенский СС\ИСХОДНИКИ 2\герб.jpg"/>
                    <pic:cNvPicPr>
                      <a:picLocks noChangeAspect="1" noChangeArrowheads="1"/>
                    </pic:cNvPicPr>
                  </pic:nvPicPr>
                  <pic:blipFill>
                    <a:blip r:embed="rId9" cstate="print"/>
                    <a:srcRect/>
                    <a:stretch>
                      <a:fillRect/>
                    </a:stretch>
                  </pic:blipFill>
                  <pic:spPr bwMode="auto">
                    <a:xfrm>
                      <a:off x="0" y="0"/>
                      <a:ext cx="1388745" cy="1678305"/>
                    </a:xfrm>
                    <a:prstGeom prst="rect">
                      <a:avLst/>
                    </a:prstGeom>
                    <a:noFill/>
                    <a:ln w="9525">
                      <a:noFill/>
                      <a:miter lim="800000"/>
                      <a:headEnd/>
                      <a:tailEnd/>
                    </a:ln>
                  </pic:spPr>
                </pic:pic>
              </a:graphicData>
            </a:graphic>
          </wp:inline>
        </w:drawing>
      </w:r>
    </w:p>
    <w:p w:rsidR="00935551" w:rsidRDefault="00935551" w:rsidP="00935551">
      <w:pPr>
        <w:spacing w:after="0" w:line="240" w:lineRule="auto"/>
        <w:rPr>
          <w:rFonts w:ascii="Times New Roman" w:hAnsi="Times New Roman"/>
          <w:sz w:val="28"/>
          <w:szCs w:val="28"/>
        </w:rPr>
      </w:pPr>
    </w:p>
    <w:p w:rsidR="009C11BB" w:rsidRDefault="009C11BB" w:rsidP="009C11BB">
      <w:pPr>
        <w:spacing w:after="0" w:line="240" w:lineRule="auto"/>
        <w:jc w:val="center"/>
        <w:rPr>
          <w:rFonts w:ascii="Times New Roman" w:hAnsi="Times New Roman"/>
          <w:noProof/>
          <w:sz w:val="28"/>
          <w:szCs w:val="28"/>
          <w:lang w:eastAsia="ru-RU"/>
        </w:rPr>
      </w:pPr>
    </w:p>
    <w:tbl>
      <w:tblPr>
        <w:tblStyle w:val="af"/>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069"/>
        <w:gridCol w:w="5069"/>
      </w:tblGrid>
      <w:tr w:rsidR="009C11BB" w:rsidTr="003302FC">
        <w:tc>
          <w:tcPr>
            <w:tcW w:w="5069" w:type="dxa"/>
          </w:tcPr>
          <w:p w:rsidR="009C11BB" w:rsidRDefault="009C11BB" w:rsidP="003302FC">
            <w:pPr>
              <w:spacing w:after="0" w:line="240" w:lineRule="auto"/>
              <w:rPr>
                <w:rFonts w:ascii="Times New Roman" w:hAnsi="Times New Roman"/>
                <w:sz w:val="28"/>
                <w:szCs w:val="28"/>
              </w:rPr>
            </w:pPr>
            <w:r>
              <w:rPr>
                <w:rFonts w:ascii="Times New Roman" w:hAnsi="Times New Roman"/>
                <w:sz w:val="28"/>
                <w:szCs w:val="28"/>
              </w:rPr>
              <w:t>Генеральный директор</w:t>
            </w:r>
          </w:p>
        </w:tc>
        <w:tc>
          <w:tcPr>
            <w:tcW w:w="5069" w:type="dxa"/>
          </w:tcPr>
          <w:p w:rsidR="009C11BB" w:rsidRDefault="009C11BB" w:rsidP="003302FC">
            <w:pPr>
              <w:spacing w:after="0" w:line="240" w:lineRule="auto"/>
              <w:jc w:val="right"/>
              <w:rPr>
                <w:rFonts w:ascii="Times New Roman" w:hAnsi="Times New Roman"/>
                <w:sz w:val="28"/>
                <w:szCs w:val="28"/>
              </w:rPr>
            </w:pPr>
            <w:r>
              <w:rPr>
                <w:rFonts w:ascii="Times New Roman" w:hAnsi="Times New Roman"/>
                <w:sz w:val="28"/>
                <w:szCs w:val="28"/>
              </w:rPr>
              <w:t>В.М. Савко</w:t>
            </w:r>
          </w:p>
        </w:tc>
      </w:tr>
      <w:tr w:rsidR="009C11BB" w:rsidTr="003302FC">
        <w:tc>
          <w:tcPr>
            <w:tcW w:w="5069" w:type="dxa"/>
          </w:tcPr>
          <w:p w:rsidR="009C11BB" w:rsidRDefault="009C11BB" w:rsidP="003302FC">
            <w:pPr>
              <w:spacing w:after="0" w:line="240" w:lineRule="auto"/>
              <w:rPr>
                <w:rFonts w:ascii="Times New Roman" w:hAnsi="Times New Roman"/>
                <w:sz w:val="28"/>
                <w:szCs w:val="28"/>
              </w:rPr>
            </w:pPr>
          </w:p>
        </w:tc>
        <w:tc>
          <w:tcPr>
            <w:tcW w:w="5069" w:type="dxa"/>
          </w:tcPr>
          <w:p w:rsidR="009C11BB" w:rsidRDefault="009C11BB" w:rsidP="003302FC">
            <w:pPr>
              <w:spacing w:after="0" w:line="240" w:lineRule="auto"/>
              <w:jc w:val="right"/>
              <w:rPr>
                <w:rFonts w:ascii="Times New Roman" w:hAnsi="Times New Roman"/>
                <w:sz w:val="28"/>
                <w:szCs w:val="28"/>
              </w:rPr>
            </w:pPr>
          </w:p>
          <w:p w:rsidR="009C11BB" w:rsidRDefault="009C11BB" w:rsidP="003302FC">
            <w:pPr>
              <w:spacing w:after="0" w:line="240" w:lineRule="auto"/>
              <w:jc w:val="right"/>
              <w:rPr>
                <w:rFonts w:ascii="Times New Roman" w:hAnsi="Times New Roman"/>
                <w:sz w:val="28"/>
                <w:szCs w:val="28"/>
              </w:rPr>
            </w:pPr>
          </w:p>
        </w:tc>
      </w:tr>
      <w:tr w:rsidR="009C11BB" w:rsidTr="003302FC">
        <w:tc>
          <w:tcPr>
            <w:tcW w:w="5069" w:type="dxa"/>
          </w:tcPr>
          <w:p w:rsidR="009C11BB" w:rsidRDefault="009C11BB" w:rsidP="003302FC">
            <w:pPr>
              <w:spacing w:after="0" w:line="240" w:lineRule="auto"/>
              <w:rPr>
                <w:rFonts w:ascii="Times New Roman" w:hAnsi="Times New Roman"/>
                <w:sz w:val="28"/>
                <w:szCs w:val="28"/>
              </w:rPr>
            </w:pPr>
            <w:r>
              <w:rPr>
                <w:rFonts w:ascii="Times New Roman" w:hAnsi="Times New Roman"/>
                <w:sz w:val="28"/>
                <w:szCs w:val="28"/>
              </w:rPr>
              <w:t xml:space="preserve">Ведущий градостроитель проекта </w:t>
            </w:r>
          </w:p>
        </w:tc>
        <w:tc>
          <w:tcPr>
            <w:tcW w:w="5069" w:type="dxa"/>
          </w:tcPr>
          <w:p w:rsidR="009C11BB" w:rsidRDefault="009C11BB" w:rsidP="003302FC">
            <w:pPr>
              <w:spacing w:after="0" w:line="240" w:lineRule="auto"/>
              <w:jc w:val="right"/>
              <w:rPr>
                <w:rFonts w:ascii="Times New Roman" w:hAnsi="Times New Roman"/>
                <w:sz w:val="28"/>
                <w:szCs w:val="28"/>
              </w:rPr>
            </w:pPr>
            <w:r>
              <w:rPr>
                <w:rFonts w:ascii="Times New Roman" w:hAnsi="Times New Roman"/>
                <w:sz w:val="28"/>
                <w:szCs w:val="28"/>
              </w:rPr>
              <w:t>Е.В.Степаненкова</w:t>
            </w:r>
          </w:p>
        </w:tc>
      </w:tr>
      <w:tr w:rsidR="009C11BB" w:rsidTr="003302FC">
        <w:tc>
          <w:tcPr>
            <w:tcW w:w="5069" w:type="dxa"/>
          </w:tcPr>
          <w:p w:rsidR="009C11BB" w:rsidRDefault="009C11BB" w:rsidP="003302FC">
            <w:pPr>
              <w:spacing w:after="0" w:line="240" w:lineRule="auto"/>
              <w:rPr>
                <w:rFonts w:ascii="Times New Roman" w:hAnsi="Times New Roman"/>
                <w:sz w:val="28"/>
                <w:szCs w:val="28"/>
              </w:rPr>
            </w:pPr>
          </w:p>
        </w:tc>
        <w:tc>
          <w:tcPr>
            <w:tcW w:w="5069" w:type="dxa"/>
          </w:tcPr>
          <w:p w:rsidR="009C11BB" w:rsidRDefault="009C11BB" w:rsidP="003302FC">
            <w:pPr>
              <w:spacing w:after="0" w:line="240" w:lineRule="auto"/>
              <w:jc w:val="right"/>
              <w:rPr>
                <w:rFonts w:ascii="Times New Roman" w:hAnsi="Times New Roman"/>
                <w:sz w:val="28"/>
                <w:szCs w:val="28"/>
              </w:rPr>
            </w:pPr>
          </w:p>
          <w:p w:rsidR="009C11BB" w:rsidRDefault="009C11BB" w:rsidP="003302FC">
            <w:pPr>
              <w:spacing w:after="0" w:line="240" w:lineRule="auto"/>
              <w:jc w:val="right"/>
              <w:rPr>
                <w:rFonts w:ascii="Times New Roman" w:hAnsi="Times New Roman"/>
                <w:sz w:val="28"/>
                <w:szCs w:val="28"/>
              </w:rPr>
            </w:pPr>
          </w:p>
        </w:tc>
      </w:tr>
    </w:tbl>
    <w:p w:rsidR="009C11BB" w:rsidRDefault="009C11BB" w:rsidP="009C11BB">
      <w:pPr>
        <w:spacing w:after="0" w:line="240" w:lineRule="auto"/>
        <w:rPr>
          <w:rFonts w:ascii="Times New Roman" w:hAnsi="Times New Roman"/>
          <w:b/>
          <w:sz w:val="28"/>
          <w:szCs w:val="28"/>
        </w:rPr>
      </w:pPr>
    </w:p>
    <w:p w:rsidR="00DB5721" w:rsidRDefault="00DB5721" w:rsidP="00DB5721">
      <w:pPr>
        <w:spacing w:after="0" w:line="240" w:lineRule="auto"/>
        <w:rPr>
          <w:rFonts w:ascii="Times New Roman" w:hAnsi="Times New Roman"/>
          <w:b/>
          <w:sz w:val="28"/>
          <w:szCs w:val="28"/>
        </w:rPr>
      </w:pPr>
    </w:p>
    <w:p w:rsidR="00DB5721" w:rsidRDefault="00DB5721" w:rsidP="00DB5721">
      <w:pPr>
        <w:spacing w:after="0" w:line="240" w:lineRule="auto"/>
        <w:jc w:val="center"/>
        <w:rPr>
          <w:rFonts w:ascii="Times New Roman" w:hAnsi="Times New Roman"/>
          <w:sz w:val="28"/>
          <w:szCs w:val="28"/>
        </w:rPr>
      </w:pPr>
      <w:r w:rsidRPr="0073171C">
        <w:rPr>
          <w:rFonts w:ascii="Times New Roman" w:hAnsi="Times New Roman"/>
          <w:sz w:val="28"/>
          <w:szCs w:val="28"/>
        </w:rPr>
        <w:t xml:space="preserve">Новосибирск </w:t>
      </w:r>
    </w:p>
    <w:p w:rsidR="00DB5721" w:rsidRDefault="00DB5721" w:rsidP="00DB5721">
      <w:pPr>
        <w:spacing w:after="0" w:line="240" w:lineRule="auto"/>
        <w:jc w:val="center"/>
        <w:rPr>
          <w:rFonts w:ascii="Times New Roman" w:hAnsi="Times New Roman"/>
          <w:sz w:val="28"/>
          <w:szCs w:val="28"/>
        </w:rPr>
      </w:pPr>
      <w:r>
        <w:rPr>
          <w:rFonts w:ascii="Times New Roman" w:hAnsi="Times New Roman"/>
          <w:sz w:val="28"/>
          <w:szCs w:val="28"/>
        </w:rPr>
        <w:t>2012</w:t>
      </w:r>
    </w:p>
    <w:p w:rsidR="00505977" w:rsidRDefault="00505977" w:rsidP="00505977">
      <w:pPr>
        <w:spacing w:after="0" w:line="240" w:lineRule="auto"/>
        <w:jc w:val="center"/>
        <w:rPr>
          <w:rFonts w:ascii="Times New Roman" w:hAnsi="Times New Roman"/>
          <w:sz w:val="28"/>
          <w:szCs w:val="28"/>
        </w:rPr>
        <w:sectPr w:rsidR="00505977" w:rsidSect="009F78D6">
          <w:headerReference w:type="default" r:id="rId10"/>
          <w:footerReference w:type="default" r:id="rId11"/>
          <w:pgSz w:w="11906" w:h="16838"/>
          <w:pgMar w:top="709" w:right="566" w:bottom="284" w:left="1418" w:header="708" w:footer="708" w:gutter="0"/>
          <w:pgNumType w:start="1"/>
          <w:cols w:space="708"/>
          <w:titlePg/>
          <w:docGrid w:linePitch="360"/>
        </w:sectPr>
      </w:pPr>
    </w:p>
    <w:p w:rsidR="00F54E37" w:rsidRPr="00BF2319" w:rsidRDefault="00F54E37" w:rsidP="00F54E37">
      <w:pPr>
        <w:spacing w:after="0" w:line="317" w:lineRule="exact"/>
        <w:jc w:val="center"/>
        <w:rPr>
          <w:rFonts w:ascii="Times New Roman" w:hAnsi="Times New Roman"/>
          <w:b/>
          <w:sz w:val="28"/>
          <w:szCs w:val="28"/>
        </w:rPr>
      </w:pPr>
      <w:r w:rsidRPr="00BF2319">
        <w:rPr>
          <w:rFonts w:ascii="Times New Roman" w:hAnsi="Times New Roman"/>
          <w:b/>
          <w:sz w:val="28"/>
          <w:szCs w:val="28"/>
        </w:rPr>
        <w:lastRenderedPageBreak/>
        <w:t>01 Состав проекта</w:t>
      </w:r>
    </w:p>
    <w:p w:rsidR="00F54E37" w:rsidRDefault="00F54E37" w:rsidP="00F54E37">
      <w:pPr>
        <w:spacing w:after="0" w:line="317" w:lineRule="exact"/>
        <w:jc w:val="center"/>
        <w:rPr>
          <w:rFonts w:ascii="Times New Roman" w:hAnsi="Times New Roman"/>
          <w:b/>
          <w:sz w:val="28"/>
          <w:szCs w:val="28"/>
        </w:rPr>
      </w:pPr>
    </w:p>
    <w:p w:rsidR="009C11BB" w:rsidRDefault="009C11BB" w:rsidP="009C11BB">
      <w:pPr>
        <w:spacing w:after="0" w:line="317" w:lineRule="exact"/>
        <w:rPr>
          <w:rFonts w:ascii="Times New Roman" w:hAnsi="Times New Roman"/>
          <w:b/>
          <w:sz w:val="28"/>
          <w:szCs w:val="28"/>
        </w:rPr>
      </w:pPr>
      <w:r>
        <w:rPr>
          <w:rFonts w:ascii="Times New Roman" w:hAnsi="Times New Roman"/>
          <w:b/>
          <w:sz w:val="28"/>
          <w:szCs w:val="28"/>
        </w:rPr>
        <w:t>Раздел «Градостроительные решения»</w:t>
      </w:r>
    </w:p>
    <w:p w:rsidR="009C11BB" w:rsidRPr="00BF2319" w:rsidRDefault="009C11BB" w:rsidP="009C11BB">
      <w:pPr>
        <w:spacing w:after="0" w:line="317" w:lineRule="exact"/>
        <w:rPr>
          <w:rFonts w:ascii="Times New Roman" w:hAnsi="Times New Roman"/>
          <w:b/>
          <w:sz w:val="28"/>
          <w:szCs w:val="28"/>
        </w:rPr>
      </w:pPr>
    </w:p>
    <w:p w:rsidR="009C11BB" w:rsidRPr="00777EEE" w:rsidRDefault="009C11BB" w:rsidP="009C11BB">
      <w:pPr>
        <w:pStyle w:val="a6"/>
        <w:numPr>
          <w:ilvl w:val="0"/>
          <w:numId w:val="1"/>
        </w:numPr>
        <w:spacing w:line="240" w:lineRule="auto"/>
        <w:jc w:val="both"/>
        <w:rPr>
          <w:rFonts w:ascii="Times New Roman" w:hAnsi="Times New Roman"/>
          <w:sz w:val="28"/>
          <w:szCs w:val="28"/>
        </w:rPr>
      </w:pPr>
      <w:r w:rsidRPr="00B04301">
        <w:rPr>
          <w:rFonts w:ascii="Times New Roman" w:hAnsi="Times New Roman"/>
          <w:sz w:val="28"/>
          <w:szCs w:val="28"/>
        </w:rPr>
        <w:t xml:space="preserve">Положения </w:t>
      </w:r>
      <w:r>
        <w:rPr>
          <w:rFonts w:ascii="Times New Roman" w:hAnsi="Times New Roman"/>
          <w:sz w:val="28"/>
          <w:szCs w:val="28"/>
        </w:rPr>
        <w:t>о территориальном</w:t>
      </w:r>
      <w:r w:rsidRPr="00B04301">
        <w:rPr>
          <w:rFonts w:ascii="Times New Roman" w:hAnsi="Times New Roman"/>
          <w:sz w:val="28"/>
          <w:szCs w:val="28"/>
        </w:rPr>
        <w:t xml:space="preserve"> планировани</w:t>
      </w:r>
      <w:r>
        <w:rPr>
          <w:rFonts w:ascii="Times New Roman" w:hAnsi="Times New Roman"/>
          <w:sz w:val="28"/>
          <w:szCs w:val="28"/>
        </w:rPr>
        <w:t>и</w:t>
      </w:r>
      <w:r w:rsidRPr="00B04301">
        <w:rPr>
          <w:rFonts w:ascii="Times New Roman" w:hAnsi="Times New Roman"/>
          <w:sz w:val="28"/>
          <w:szCs w:val="28"/>
        </w:rPr>
        <w:t xml:space="preserve">– том </w:t>
      </w:r>
      <w:r w:rsidRPr="00B04301">
        <w:rPr>
          <w:rFonts w:ascii="Times New Roman" w:hAnsi="Times New Roman"/>
          <w:sz w:val="28"/>
          <w:szCs w:val="28"/>
          <w:lang w:val="en-US"/>
        </w:rPr>
        <w:t>I</w:t>
      </w:r>
    </w:p>
    <w:p w:rsidR="009C11BB" w:rsidRPr="00777EEE" w:rsidRDefault="009C11BB" w:rsidP="009C11BB">
      <w:pPr>
        <w:pStyle w:val="a6"/>
        <w:numPr>
          <w:ilvl w:val="0"/>
          <w:numId w:val="1"/>
        </w:numPr>
        <w:spacing w:line="240" w:lineRule="auto"/>
        <w:jc w:val="both"/>
        <w:rPr>
          <w:rFonts w:ascii="Times New Roman" w:hAnsi="Times New Roman"/>
          <w:sz w:val="28"/>
          <w:szCs w:val="28"/>
        </w:rPr>
      </w:pPr>
      <w:r>
        <w:rPr>
          <w:rFonts w:ascii="Times New Roman" w:hAnsi="Times New Roman"/>
          <w:sz w:val="28"/>
          <w:szCs w:val="28"/>
        </w:rPr>
        <w:t xml:space="preserve">Карты </w:t>
      </w:r>
      <w:r w:rsidRPr="00B04301">
        <w:rPr>
          <w:rFonts w:ascii="Times New Roman" w:hAnsi="Times New Roman"/>
          <w:sz w:val="28"/>
          <w:szCs w:val="28"/>
        </w:rPr>
        <w:t>том</w:t>
      </w:r>
      <w:r>
        <w:rPr>
          <w:rFonts w:ascii="Times New Roman" w:hAnsi="Times New Roman"/>
          <w:sz w:val="28"/>
          <w:szCs w:val="28"/>
        </w:rPr>
        <w:t>а</w:t>
      </w:r>
      <w:r w:rsidRPr="00B04301">
        <w:rPr>
          <w:rFonts w:ascii="Times New Roman" w:hAnsi="Times New Roman"/>
          <w:sz w:val="28"/>
          <w:szCs w:val="28"/>
        </w:rPr>
        <w:t xml:space="preserve"> </w:t>
      </w:r>
      <w:r>
        <w:rPr>
          <w:rFonts w:ascii="Times New Roman" w:hAnsi="Times New Roman"/>
          <w:sz w:val="28"/>
          <w:szCs w:val="28"/>
          <w:lang w:val="en-US"/>
        </w:rPr>
        <w:t>I</w:t>
      </w:r>
    </w:p>
    <w:p w:rsidR="009C11BB" w:rsidRPr="00B04301" w:rsidRDefault="009C11BB" w:rsidP="009C11BB">
      <w:pPr>
        <w:pStyle w:val="a6"/>
        <w:numPr>
          <w:ilvl w:val="0"/>
          <w:numId w:val="1"/>
        </w:numPr>
        <w:spacing w:line="240" w:lineRule="auto"/>
        <w:jc w:val="both"/>
        <w:rPr>
          <w:rFonts w:ascii="Times New Roman" w:hAnsi="Times New Roman"/>
          <w:sz w:val="28"/>
          <w:szCs w:val="28"/>
        </w:rPr>
      </w:pPr>
      <w:r>
        <w:rPr>
          <w:rFonts w:ascii="Times New Roman" w:hAnsi="Times New Roman"/>
          <w:sz w:val="28"/>
          <w:szCs w:val="28"/>
        </w:rPr>
        <w:t>Материалы по обоснованию (п</w:t>
      </w:r>
      <w:r w:rsidRPr="00B04301">
        <w:rPr>
          <w:rFonts w:ascii="Times New Roman" w:hAnsi="Times New Roman"/>
          <w:sz w:val="28"/>
          <w:szCs w:val="28"/>
        </w:rPr>
        <w:t>ояснительная записка</w:t>
      </w:r>
      <w:r>
        <w:rPr>
          <w:rFonts w:ascii="Times New Roman" w:hAnsi="Times New Roman"/>
          <w:sz w:val="28"/>
          <w:szCs w:val="28"/>
        </w:rPr>
        <w:t>)</w:t>
      </w:r>
      <w:r w:rsidRPr="00B04301">
        <w:rPr>
          <w:rFonts w:ascii="Times New Roman" w:hAnsi="Times New Roman"/>
          <w:sz w:val="28"/>
          <w:szCs w:val="28"/>
        </w:rPr>
        <w:t xml:space="preserve"> – том </w:t>
      </w:r>
      <w:r w:rsidRPr="00B04301">
        <w:rPr>
          <w:rFonts w:ascii="Times New Roman" w:hAnsi="Times New Roman"/>
          <w:sz w:val="28"/>
          <w:szCs w:val="28"/>
          <w:lang w:val="en-US"/>
        </w:rPr>
        <w:t>II</w:t>
      </w:r>
    </w:p>
    <w:p w:rsidR="009C11BB" w:rsidRPr="00E938C7" w:rsidRDefault="009C11BB" w:rsidP="009C11BB">
      <w:pPr>
        <w:pStyle w:val="a6"/>
        <w:numPr>
          <w:ilvl w:val="0"/>
          <w:numId w:val="1"/>
        </w:numPr>
        <w:spacing w:line="240" w:lineRule="auto"/>
        <w:jc w:val="both"/>
        <w:rPr>
          <w:rFonts w:ascii="Times New Roman" w:hAnsi="Times New Roman"/>
          <w:sz w:val="28"/>
          <w:szCs w:val="28"/>
        </w:rPr>
      </w:pPr>
      <w:r>
        <w:rPr>
          <w:rFonts w:ascii="Times New Roman" w:hAnsi="Times New Roman"/>
          <w:sz w:val="28"/>
          <w:szCs w:val="28"/>
        </w:rPr>
        <w:t xml:space="preserve">Карты </w:t>
      </w:r>
      <w:r w:rsidRPr="00B04301">
        <w:rPr>
          <w:rFonts w:ascii="Times New Roman" w:hAnsi="Times New Roman"/>
          <w:sz w:val="28"/>
          <w:szCs w:val="28"/>
        </w:rPr>
        <w:t>том</w:t>
      </w:r>
      <w:r>
        <w:rPr>
          <w:rFonts w:ascii="Times New Roman" w:hAnsi="Times New Roman"/>
          <w:sz w:val="28"/>
          <w:szCs w:val="28"/>
        </w:rPr>
        <w:t>а</w:t>
      </w:r>
      <w:r w:rsidRPr="00B04301">
        <w:rPr>
          <w:rFonts w:ascii="Times New Roman" w:hAnsi="Times New Roman"/>
          <w:sz w:val="28"/>
          <w:szCs w:val="28"/>
        </w:rPr>
        <w:t xml:space="preserve"> </w:t>
      </w:r>
      <w:r w:rsidRPr="00B04301">
        <w:rPr>
          <w:rFonts w:ascii="Times New Roman" w:hAnsi="Times New Roman"/>
          <w:sz w:val="28"/>
          <w:szCs w:val="28"/>
          <w:lang w:val="en-US"/>
        </w:rPr>
        <w:t>II</w:t>
      </w:r>
    </w:p>
    <w:p w:rsidR="009C11BB" w:rsidRPr="00777EEE" w:rsidRDefault="009C11BB" w:rsidP="009C11BB">
      <w:pPr>
        <w:pStyle w:val="a6"/>
        <w:spacing w:after="0" w:line="240" w:lineRule="auto"/>
        <w:ind w:left="714"/>
        <w:jc w:val="both"/>
        <w:rPr>
          <w:rFonts w:ascii="Times New Roman" w:hAnsi="Times New Roman"/>
          <w:sz w:val="28"/>
          <w:szCs w:val="28"/>
        </w:rPr>
      </w:pPr>
    </w:p>
    <w:p w:rsidR="009C11BB" w:rsidRPr="00B9321C" w:rsidRDefault="009C11BB" w:rsidP="009C11BB">
      <w:pPr>
        <w:pStyle w:val="a6"/>
        <w:spacing w:after="0" w:line="240" w:lineRule="auto"/>
        <w:ind w:left="295"/>
        <w:jc w:val="both"/>
        <w:rPr>
          <w:rFonts w:ascii="Times New Roman" w:hAnsi="Times New Roman"/>
          <w:sz w:val="28"/>
          <w:szCs w:val="28"/>
        </w:rPr>
      </w:pPr>
    </w:p>
    <w:p w:rsidR="009C11BB" w:rsidRDefault="009C11BB" w:rsidP="009C11BB">
      <w:pPr>
        <w:pStyle w:val="112"/>
        <w:spacing w:after="0" w:line="240" w:lineRule="auto"/>
        <w:rPr>
          <w:rFonts w:ascii="Times New Roman" w:hAnsi="Times New Roman" w:cs="Times New Roman"/>
          <w:b/>
          <w:bCs/>
          <w:sz w:val="28"/>
          <w:szCs w:val="28"/>
        </w:rPr>
      </w:pPr>
      <w:r w:rsidRPr="003B22C4">
        <w:rPr>
          <w:rFonts w:ascii="Times New Roman" w:hAnsi="Times New Roman" w:cs="Times New Roman"/>
          <w:b/>
          <w:bCs/>
          <w:sz w:val="28"/>
          <w:szCs w:val="28"/>
        </w:rPr>
        <w:t>Электронная версия проекта</w:t>
      </w:r>
    </w:p>
    <w:p w:rsidR="009C11BB" w:rsidRPr="006A13E7" w:rsidRDefault="009C11BB" w:rsidP="009C11BB">
      <w:pPr>
        <w:pStyle w:val="112"/>
        <w:spacing w:after="0" w:line="240" w:lineRule="auto"/>
        <w:ind w:left="714"/>
        <w:jc w:val="both"/>
        <w:rPr>
          <w:rFonts w:ascii="Times New Roman" w:hAnsi="Times New Roman" w:cs="Times New Roman"/>
          <w:sz w:val="28"/>
          <w:szCs w:val="28"/>
        </w:rPr>
      </w:pPr>
    </w:p>
    <w:p w:rsidR="009C11BB" w:rsidRDefault="009C11BB" w:rsidP="009C11BB">
      <w:pPr>
        <w:pStyle w:val="112"/>
        <w:numPr>
          <w:ilvl w:val="0"/>
          <w:numId w:val="3"/>
        </w:numPr>
        <w:suppressAutoHyphens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Т</w:t>
      </w:r>
      <w:r w:rsidRPr="003B22C4">
        <w:rPr>
          <w:rFonts w:ascii="Times New Roman" w:hAnsi="Times New Roman" w:cs="Times New Roman"/>
          <w:sz w:val="28"/>
          <w:szCs w:val="28"/>
        </w:rPr>
        <w:t xml:space="preserve">екстовая часть в формате </w:t>
      </w:r>
      <w:r w:rsidRPr="003B22C4">
        <w:rPr>
          <w:rFonts w:ascii="Times New Roman" w:hAnsi="Times New Roman" w:cs="Times New Roman"/>
          <w:sz w:val="28"/>
          <w:szCs w:val="28"/>
          <w:lang w:val="en-US"/>
        </w:rPr>
        <w:t>docx</w:t>
      </w:r>
      <w:r>
        <w:rPr>
          <w:rFonts w:ascii="Times New Roman" w:hAnsi="Times New Roman" w:cs="Times New Roman"/>
          <w:sz w:val="28"/>
          <w:szCs w:val="28"/>
        </w:rPr>
        <w:t>.</w:t>
      </w:r>
    </w:p>
    <w:p w:rsidR="009C11BB" w:rsidRDefault="009C11BB" w:rsidP="009C11BB">
      <w:pPr>
        <w:pStyle w:val="112"/>
        <w:numPr>
          <w:ilvl w:val="0"/>
          <w:numId w:val="3"/>
        </w:numPr>
        <w:suppressAutoHyphens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Г</w:t>
      </w:r>
      <w:r w:rsidRPr="00BE0128">
        <w:rPr>
          <w:rFonts w:ascii="Times New Roman" w:hAnsi="Times New Roman" w:cs="Times New Roman"/>
          <w:sz w:val="28"/>
          <w:szCs w:val="28"/>
        </w:rPr>
        <w:t xml:space="preserve">рафическая часть в виде рабочих наборов и слоёв </w:t>
      </w:r>
      <w:r w:rsidRPr="00BE0128">
        <w:rPr>
          <w:rFonts w:ascii="Times New Roman" w:hAnsi="Times New Roman" w:cs="Times New Roman"/>
          <w:sz w:val="28"/>
          <w:szCs w:val="28"/>
          <w:lang w:val="en-US"/>
        </w:rPr>
        <w:t>MapInfo</w:t>
      </w:r>
      <w:r w:rsidRPr="00BE0128">
        <w:rPr>
          <w:rFonts w:ascii="Times New Roman" w:hAnsi="Times New Roman" w:cs="Times New Roman"/>
          <w:sz w:val="28"/>
          <w:szCs w:val="28"/>
        </w:rPr>
        <w:t xml:space="preserve"> 9.0</w:t>
      </w:r>
    </w:p>
    <w:p w:rsidR="009C11BB" w:rsidRPr="00BE0128" w:rsidRDefault="009C11BB" w:rsidP="009C11BB">
      <w:pPr>
        <w:pStyle w:val="112"/>
        <w:numPr>
          <w:ilvl w:val="0"/>
          <w:numId w:val="3"/>
        </w:numPr>
        <w:suppressAutoHyphens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Г</w:t>
      </w:r>
      <w:r w:rsidRPr="00BE0128">
        <w:rPr>
          <w:rFonts w:ascii="Times New Roman" w:hAnsi="Times New Roman" w:cs="Times New Roman"/>
          <w:sz w:val="28"/>
          <w:szCs w:val="28"/>
        </w:rPr>
        <w:t>рафическая часть в виде растровых изображений</w:t>
      </w:r>
    </w:p>
    <w:p w:rsidR="00F54E37" w:rsidRPr="00DA6837" w:rsidRDefault="00F54E37" w:rsidP="001A776D">
      <w:pPr>
        <w:pStyle w:val="1f0"/>
        <w:suppressAutoHyphens w:val="0"/>
        <w:spacing w:after="0" w:line="240" w:lineRule="auto"/>
        <w:ind w:left="720"/>
        <w:jc w:val="both"/>
        <w:rPr>
          <w:rFonts w:ascii="Times New Roman" w:hAnsi="Times New Roman" w:cs="Times New Roman"/>
          <w:sz w:val="28"/>
          <w:szCs w:val="28"/>
        </w:rPr>
      </w:pPr>
    </w:p>
    <w:p w:rsidR="00F00ECA" w:rsidRPr="00BE0128" w:rsidRDefault="00F00ECA" w:rsidP="00F00ECA">
      <w:pPr>
        <w:pStyle w:val="1f"/>
        <w:spacing w:after="0" w:line="240" w:lineRule="auto"/>
        <w:ind w:left="0"/>
        <w:jc w:val="both"/>
        <w:rPr>
          <w:rFonts w:ascii="Times New Roman" w:hAnsi="Times New Roman" w:cs="Times New Roman"/>
          <w:sz w:val="28"/>
          <w:szCs w:val="28"/>
        </w:rPr>
      </w:pPr>
    </w:p>
    <w:p w:rsidR="00F00ECA" w:rsidRDefault="00F00ECA" w:rsidP="00F00ECA">
      <w:pPr>
        <w:pStyle w:val="a6"/>
        <w:spacing w:line="240" w:lineRule="auto"/>
        <w:jc w:val="center"/>
        <w:rPr>
          <w:rFonts w:ascii="Times New Roman" w:hAnsi="Times New Roman"/>
          <w:b/>
          <w:sz w:val="28"/>
          <w:szCs w:val="28"/>
        </w:rPr>
        <w:sectPr w:rsidR="00F00ECA" w:rsidSect="009F78D6">
          <w:pgSz w:w="11906" w:h="16838"/>
          <w:pgMar w:top="1134" w:right="566" w:bottom="1134" w:left="1418" w:header="709" w:footer="708" w:gutter="0"/>
          <w:cols w:space="708"/>
          <w:titlePg/>
          <w:docGrid w:linePitch="360"/>
        </w:sectPr>
      </w:pPr>
    </w:p>
    <w:p w:rsidR="003346B5" w:rsidRPr="00D802A8" w:rsidRDefault="003346B5" w:rsidP="003346B5">
      <w:pPr>
        <w:pStyle w:val="a6"/>
        <w:spacing w:after="0" w:line="240" w:lineRule="auto"/>
        <w:ind w:left="0"/>
        <w:jc w:val="center"/>
        <w:rPr>
          <w:rFonts w:ascii="Times New Roman" w:hAnsi="Times New Roman"/>
          <w:b/>
          <w:sz w:val="28"/>
          <w:szCs w:val="28"/>
        </w:rPr>
      </w:pPr>
      <w:r>
        <w:rPr>
          <w:rFonts w:ascii="Times New Roman" w:hAnsi="Times New Roman"/>
          <w:b/>
          <w:sz w:val="28"/>
          <w:szCs w:val="28"/>
        </w:rPr>
        <w:lastRenderedPageBreak/>
        <w:t>Перечень карт раздела «Градостроительные решения»</w:t>
      </w:r>
    </w:p>
    <w:p w:rsidR="003346B5" w:rsidRPr="00631B9C" w:rsidRDefault="003346B5" w:rsidP="003346B5">
      <w:pPr>
        <w:pStyle w:val="a6"/>
        <w:spacing w:after="0" w:line="240" w:lineRule="auto"/>
        <w:jc w:val="center"/>
        <w:rPr>
          <w:b/>
        </w:rPr>
      </w:pPr>
    </w:p>
    <w:tbl>
      <w:tblPr>
        <w:tblW w:w="10260" w:type="dxa"/>
        <w:jc w:val="center"/>
        <w:tblInd w:w="-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7"/>
        <w:gridCol w:w="6575"/>
        <w:gridCol w:w="1134"/>
        <w:gridCol w:w="992"/>
        <w:gridCol w:w="992"/>
      </w:tblGrid>
      <w:tr w:rsidR="003346B5" w:rsidRPr="00631B9C" w:rsidTr="003302FC">
        <w:trPr>
          <w:trHeight w:val="693"/>
          <w:jc w:val="center"/>
        </w:trPr>
        <w:tc>
          <w:tcPr>
            <w:tcW w:w="567" w:type="dxa"/>
            <w:shd w:val="clear" w:color="auto" w:fill="auto"/>
            <w:vAlign w:val="center"/>
          </w:tcPr>
          <w:p w:rsidR="003346B5" w:rsidRPr="00631B9C" w:rsidRDefault="003346B5" w:rsidP="003302FC">
            <w:pPr>
              <w:spacing w:after="0" w:line="240" w:lineRule="auto"/>
              <w:jc w:val="center"/>
              <w:rPr>
                <w:rFonts w:ascii="Times New Roman" w:eastAsia="Times New Roman" w:hAnsi="Times New Roman"/>
                <w:b/>
                <w:bCs/>
                <w:sz w:val="24"/>
                <w:szCs w:val="24"/>
                <w:lang w:eastAsia="ru-RU"/>
              </w:rPr>
            </w:pPr>
            <w:r w:rsidRPr="00631B9C">
              <w:rPr>
                <w:rFonts w:ascii="Times New Roman" w:eastAsia="Times New Roman" w:hAnsi="Times New Roman"/>
                <w:b/>
                <w:bCs/>
                <w:sz w:val="24"/>
                <w:szCs w:val="24"/>
                <w:lang w:eastAsia="ru-RU"/>
              </w:rPr>
              <w:t xml:space="preserve">№п/п    </w:t>
            </w:r>
          </w:p>
        </w:tc>
        <w:tc>
          <w:tcPr>
            <w:tcW w:w="6575" w:type="dxa"/>
            <w:shd w:val="clear" w:color="auto" w:fill="auto"/>
            <w:vAlign w:val="center"/>
          </w:tcPr>
          <w:p w:rsidR="003346B5" w:rsidRPr="00631B9C" w:rsidRDefault="003346B5" w:rsidP="003302FC">
            <w:pPr>
              <w:spacing w:after="0" w:line="240" w:lineRule="auto"/>
              <w:jc w:val="center"/>
              <w:rPr>
                <w:rFonts w:ascii="Times New Roman" w:eastAsia="Times New Roman" w:hAnsi="Times New Roman"/>
                <w:b/>
                <w:bCs/>
                <w:sz w:val="24"/>
                <w:szCs w:val="24"/>
                <w:lang w:eastAsia="ru-RU"/>
              </w:rPr>
            </w:pPr>
            <w:r w:rsidRPr="00631B9C">
              <w:rPr>
                <w:rFonts w:ascii="Times New Roman" w:eastAsia="Times New Roman" w:hAnsi="Times New Roman"/>
                <w:b/>
                <w:bCs/>
                <w:sz w:val="24"/>
                <w:szCs w:val="24"/>
                <w:lang w:eastAsia="ru-RU"/>
              </w:rPr>
              <w:t>Наименование чертежей</w:t>
            </w:r>
          </w:p>
        </w:tc>
        <w:tc>
          <w:tcPr>
            <w:tcW w:w="1134" w:type="dxa"/>
            <w:shd w:val="clear" w:color="auto" w:fill="auto"/>
            <w:vAlign w:val="center"/>
          </w:tcPr>
          <w:p w:rsidR="003346B5" w:rsidRPr="00631B9C" w:rsidRDefault="003346B5" w:rsidP="003302FC">
            <w:pPr>
              <w:spacing w:after="0" w:line="240" w:lineRule="auto"/>
              <w:jc w:val="center"/>
              <w:rPr>
                <w:rFonts w:ascii="Times New Roman" w:eastAsia="Times New Roman" w:hAnsi="Times New Roman"/>
                <w:b/>
                <w:bCs/>
                <w:sz w:val="24"/>
                <w:szCs w:val="24"/>
                <w:lang w:eastAsia="ru-RU"/>
              </w:rPr>
            </w:pPr>
            <w:r w:rsidRPr="00631B9C">
              <w:rPr>
                <w:rFonts w:ascii="Times New Roman" w:eastAsia="Times New Roman" w:hAnsi="Times New Roman"/>
                <w:b/>
                <w:bCs/>
                <w:sz w:val="24"/>
                <w:szCs w:val="24"/>
                <w:lang w:eastAsia="ru-RU"/>
              </w:rPr>
              <w:t>Марка чертежа</w:t>
            </w:r>
          </w:p>
        </w:tc>
        <w:tc>
          <w:tcPr>
            <w:tcW w:w="992" w:type="dxa"/>
            <w:shd w:val="clear" w:color="auto" w:fill="auto"/>
            <w:vAlign w:val="center"/>
          </w:tcPr>
          <w:p w:rsidR="003346B5" w:rsidRPr="00631B9C" w:rsidRDefault="003346B5" w:rsidP="003302FC">
            <w:pPr>
              <w:spacing w:after="0" w:line="240" w:lineRule="auto"/>
              <w:jc w:val="center"/>
              <w:rPr>
                <w:rFonts w:ascii="Times New Roman" w:eastAsia="Times New Roman" w:hAnsi="Times New Roman"/>
                <w:b/>
                <w:bCs/>
                <w:sz w:val="24"/>
                <w:szCs w:val="24"/>
                <w:lang w:eastAsia="ru-RU"/>
              </w:rPr>
            </w:pPr>
            <w:r w:rsidRPr="00631B9C">
              <w:rPr>
                <w:rFonts w:ascii="Times New Roman" w:eastAsia="Times New Roman" w:hAnsi="Times New Roman"/>
                <w:b/>
                <w:bCs/>
                <w:sz w:val="24"/>
                <w:szCs w:val="24"/>
                <w:lang w:eastAsia="ru-RU"/>
              </w:rPr>
              <w:t xml:space="preserve">№ листа </w:t>
            </w:r>
          </w:p>
        </w:tc>
        <w:tc>
          <w:tcPr>
            <w:tcW w:w="992" w:type="dxa"/>
            <w:vAlign w:val="center"/>
          </w:tcPr>
          <w:p w:rsidR="003346B5" w:rsidRPr="00631B9C" w:rsidRDefault="003346B5" w:rsidP="003302FC">
            <w:pPr>
              <w:spacing w:after="0" w:line="240" w:lineRule="auto"/>
              <w:jc w:val="center"/>
              <w:rPr>
                <w:rFonts w:ascii="Times New Roman" w:eastAsia="Times New Roman" w:hAnsi="Times New Roman"/>
                <w:b/>
                <w:bCs/>
                <w:sz w:val="24"/>
                <w:szCs w:val="24"/>
                <w:lang w:eastAsia="ru-RU"/>
              </w:rPr>
            </w:pPr>
            <w:r w:rsidRPr="00631B9C">
              <w:rPr>
                <w:rFonts w:ascii="Times New Roman" w:eastAsia="Times New Roman" w:hAnsi="Times New Roman"/>
                <w:b/>
                <w:bCs/>
                <w:sz w:val="24"/>
                <w:szCs w:val="24"/>
                <w:lang w:eastAsia="ru-RU"/>
              </w:rPr>
              <w:t>гриф секретности</w:t>
            </w:r>
          </w:p>
        </w:tc>
      </w:tr>
      <w:tr w:rsidR="003346B5" w:rsidRPr="00631B9C" w:rsidTr="003302FC">
        <w:trPr>
          <w:trHeight w:val="702"/>
          <w:jc w:val="center"/>
        </w:trPr>
        <w:tc>
          <w:tcPr>
            <w:tcW w:w="567" w:type="dxa"/>
            <w:shd w:val="clear" w:color="auto" w:fill="auto"/>
            <w:vAlign w:val="center"/>
          </w:tcPr>
          <w:p w:rsidR="003346B5" w:rsidRPr="00631B9C" w:rsidRDefault="003346B5" w:rsidP="003302FC">
            <w:pPr>
              <w:spacing w:after="0" w:line="240" w:lineRule="auto"/>
              <w:jc w:val="center"/>
              <w:rPr>
                <w:rFonts w:ascii="Times New Roman" w:eastAsia="Times New Roman" w:hAnsi="Times New Roman"/>
                <w:sz w:val="24"/>
                <w:szCs w:val="24"/>
                <w:lang w:eastAsia="ru-RU"/>
              </w:rPr>
            </w:pPr>
          </w:p>
        </w:tc>
        <w:tc>
          <w:tcPr>
            <w:tcW w:w="6575" w:type="dxa"/>
            <w:shd w:val="clear" w:color="auto" w:fill="auto"/>
            <w:vAlign w:val="center"/>
          </w:tcPr>
          <w:p w:rsidR="003346B5" w:rsidRPr="00631B9C" w:rsidRDefault="003346B5" w:rsidP="003302FC">
            <w:pPr>
              <w:spacing w:after="0" w:line="240" w:lineRule="auto"/>
              <w:jc w:val="center"/>
              <w:rPr>
                <w:rFonts w:ascii="Times New Roman" w:eastAsia="Times New Roman" w:hAnsi="Times New Roman"/>
                <w:b/>
                <w:sz w:val="24"/>
                <w:szCs w:val="24"/>
                <w:lang w:eastAsia="ru-RU"/>
              </w:rPr>
            </w:pPr>
            <w:r w:rsidRPr="00631B9C">
              <w:rPr>
                <w:rFonts w:ascii="Times New Roman" w:eastAsia="Times New Roman" w:hAnsi="Times New Roman"/>
                <w:b/>
                <w:sz w:val="24"/>
                <w:szCs w:val="24"/>
                <w:lang w:eastAsia="ru-RU"/>
              </w:rPr>
              <w:t>Материалы по обоснованию</w:t>
            </w:r>
          </w:p>
        </w:tc>
        <w:tc>
          <w:tcPr>
            <w:tcW w:w="1134" w:type="dxa"/>
            <w:shd w:val="clear" w:color="auto" w:fill="auto"/>
            <w:vAlign w:val="center"/>
          </w:tcPr>
          <w:p w:rsidR="003346B5" w:rsidRPr="00631B9C" w:rsidRDefault="003346B5" w:rsidP="003302FC">
            <w:pPr>
              <w:spacing w:after="0" w:line="240" w:lineRule="auto"/>
              <w:jc w:val="center"/>
              <w:rPr>
                <w:rFonts w:ascii="Times New Roman" w:eastAsia="Times New Roman" w:hAnsi="Times New Roman"/>
                <w:sz w:val="24"/>
                <w:szCs w:val="24"/>
                <w:lang w:eastAsia="ru-RU"/>
              </w:rPr>
            </w:pPr>
          </w:p>
        </w:tc>
        <w:tc>
          <w:tcPr>
            <w:tcW w:w="992" w:type="dxa"/>
            <w:shd w:val="clear" w:color="auto" w:fill="auto"/>
            <w:vAlign w:val="center"/>
          </w:tcPr>
          <w:p w:rsidR="003346B5" w:rsidRPr="00631B9C" w:rsidRDefault="003346B5" w:rsidP="003302FC">
            <w:pPr>
              <w:spacing w:after="0" w:line="240" w:lineRule="auto"/>
              <w:jc w:val="center"/>
              <w:rPr>
                <w:rFonts w:ascii="Times New Roman" w:eastAsia="Times New Roman" w:hAnsi="Times New Roman"/>
                <w:sz w:val="24"/>
                <w:szCs w:val="24"/>
                <w:lang w:eastAsia="ru-RU"/>
              </w:rPr>
            </w:pPr>
          </w:p>
        </w:tc>
        <w:tc>
          <w:tcPr>
            <w:tcW w:w="992" w:type="dxa"/>
            <w:vAlign w:val="center"/>
          </w:tcPr>
          <w:p w:rsidR="003346B5" w:rsidRPr="00631B9C" w:rsidRDefault="003346B5" w:rsidP="003302FC">
            <w:pPr>
              <w:spacing w:after="0" w:line="240" w:lineRule="auto"/>
              <w:jc w:val="center"/>
              <w:rPr>
                <w:rFonts w:ascii="Times New Roman" w:eastAsia="Times New Roman" w:hAnsi="Times New Roman"/>
                <w:sz w:val="24"/>
                <w:szCs w:val="24"/>
                <w:lang w:eastAsia="ru-RU"/>
              </w:rPr>
            </w:pPr>
          </w:p>
        </w:tc>
      </w:tr>
      <w:tr w:rsidR="003346B5" w:rsidRPr="00BD4DD6" w:rsidTr="003302FC">
        <w:trPr>
          <w:trHeight w:val="702"/>
          <w:jc w:val="center"/>
        </w:trPr>
        <w:tc>
          <w:tcPr>
            <w:tcW w:w="567" w:type="dxa"/>
            <w:shd w:val="clear" w:color="auto" w:fill="auto"/>
            <w:vAlign w:val="center"/>
          </w:tcPr>
          <w:p w:rsidR="003346B5" w:rsidRPr="00631B9C" w:rsidRDefault="003346B5" w:rsidP="003302FC">
            <w:pPr>
              <w:spacing w:after="0" w:line="240" w:lineRule="auto"/>
              <w:jc w:val="center"/>
              <w:rPr>
                <w:rFonts w:ascii="Times New Roman" w:eastAsia="Times New Roman" w:hAnsi="Times New Roman"/>
                <w:sz w:val="24"/>
                <w:szCs w:val="24"/>
                <w:lang w:eastAsia="ru-RU"/>
              </w:rPr>
            </w:pPr>
            <w:r w:rsidRPr="00631B9C">
              <w:rPr>
                <w:rFonts w:ascii="Times New Roman" w:eastAsia="Times New Roman" w:hAnsi="Times New Roman"/>
                <w:sz w:val="24"/>
                <w:szCs w:val="24"/>
                <w:lang w:eastAsia="ru-RU"/>
              </w:rPr>
              <w:t>1</w:t>
            </w:r>
          </w:p>
        </w:tc>
        <w:tc>
          <w:tcPr>
            <w:tcW w:w="6575" w:type="dxa"/>
            <w:shd w:val="clear" w:color="auto" w:fill="auto"/>
            <w:vAlign w:val="center"/>
          </w:tcPr>
          <w:p w:rsidR="003346B5" w:rsidRPr="00631B9C" w:rsidRDefault="003346B5" w:rsidP="003302FC">
            <w:pPr>
              <w:spacing w:after="0" w:line="240" w:lineRule="auto"/>
              <w:rPr>
                <w:rFonts w:ascii="Times New Roman" w:eastAsia="Times New Roman" w:hAnsi="Times New Roman"/>
                <w:sz w:val="24"/>
                <w:szCs w:val="24"/>
                <w:lang w:eastAsia="ru-RU"/>
              </w:rPr>
            </w:pPr>
            <w:r w:rsidRPr="00631B9C">
              <w:rPr>
                <w:rFonts w:ascii="Times New Roman" w:eastAsia="Times New Roman" w:hAnsi="Times New Roman"/>
                <w:sz w:val="24"/>
                <w:szCs w:val="24"/>
                <w:lang w:eastAsia="ru-RU"/>
              </w:rPr>
              <w:t>Карта  положения территории в структуре Н</w:t>
            </w:r>
            <w:r>
              <w:rPr>
                <w:rFonts w:ascii="Times New Roman" w:eastAsia="Times New Roman" w:hAnsi="Times New Roman"/>
                <w:sz w:val="24"/>
                <w:szCs w:val="24"/>
                <w:lang w:eastAsia="ru-RU"/>
              </w:rPr>
              <w:t>овосибирской агломерации,  М 1:2</w:t>
            </w:r>
            <w:r w:rsidRPr="00631B9C">
              <w:rPr>
                <w:rFonts w:ascii="Times New Roman" w:eastAsia="Times New Roman" w:hAnsi="Times New Roman"/>
                <w:sz w:val="24"/>
                <w:szCs w:val="24"/>
                <w:lang w:eastAsia="ru-RU"/>
              </w:rPr>
              <w:t>00 000</w:t>
            </w:r>
          </w:p>
        </w:tc>
        <w:tc>
          <w:tcPr>
            <w:tcW w:w="1134" w:type="dxa"/>
            <w:shd w:val="clear" w:color="auto" w:fill="auto"/>
            <w:vAlign w:val="center"/>
          </w:tcPr>
          <w:p w:rsidR="003346B5" w:rsidRPr="00631B9C" w:rsidRDefault="003346B5" w:rsidP="003302FC">
            <w:pPr>
              <w:spacing w:after="0" w:line="240" w:lineRule="auto"/>
              <w:jc w:val="center"/>
              <w:rPr>
                <w:rFonts w:ascii="Times New Roman" w:eastAsia="Times New Roman" w:hAnsi="Times New Roman"/>
                <w:sz w:val="24"/>
                <w:szCs w:val="24"/>
                <w:lang w:eastAsia="ru-RU"/>
              </w:rPr>
            </w:pPr>
            <w:r w:rsidRPr="00631B9C">
              <w:rPr>
                <w:rFonts w:ascii="Times New Roman" w:eastAsia="Times New Roman" w:hAnsi="Times New Roman"/>
                <w:sz w:val="24"/>
                <w:szCs w:val="24"/>
                <w:lang w:eastAsia="ru-RU"/>
              </w:rPr>
              <w:t>ГП-1</w:t>
            </w:r>
          </w:p>
        </w:tc>
        <w:tc>
          <w:tcPr>
            <w:tcW w:w="992" w:type="dxa"/>
            <w:shd w:val="clear" w:color="auto" w:fill="auto"/>
            <w:vAlign w:val="center"/>
          </w:tcPr>
          <w:p w:rsidR="003346B5" w:rsidRPr="00631B9C" w:rsidRDefault="003346B5" w:rsidP="003302FC">
            <w:pPr>
              <w:spacing w:after="0" w:line="240" w:lineRule="auto"/>
              <w:jc w:val="center"/>
              <w:rPr>
                <w:rFonts w:ascii="Times New Roman" w:eastAsia="Times New Roman" w:hAnsi="Times New Roman"/>
                <w:sz w:val="24"/>
                <w:szCs w:val="24"/>
                <w:lang w:eastAsia="ru-RU"/>
              </w:rPr>
            </w:pPr>
            <w:r w:rsidRPr="00631B9C">
              <w:rPr>
                <w:rFonts w:ascii="Times New Roman" w:eastAsia="Times New Roman" w:hAnsi="Times New Roman"/>
                <w:sz w:val="24"/>
                <w:szCs w:val="24"/>
                <w:lang w:eastAsia="ru-RU"/>
              </w:rPr>
              <w:t>1</w:t>
            </w:r>
          </w:p>
        </w:tc>
        <w:tc>
          <w:tcPr>
            <w:tcW w:w="992" w:type="dxa"/>
            <w:vAlign w:val="center"/>
          </w:tcPr>
          <w:p w:rsidR="003346B5" w:rsidRPr="00631B9C" w:rsidRDefault="003346B5" w:rsidP="003302FC">
            <w:pPr>
              <w:spacing w:after="0" w:line="240" w:lineRule="auto"/>
              <w:jc w:val="center"/>
              <w:rPr>
                <w:rFonts w:ascii="Times New Roman" w:eastAsia="Times New Roman" w:hAnsi="Times New Roman"/>
                <w:sz w:val="24"/>
                <w:szCs w:val="24"/>
                <w:lang w:eastAsia="ru-RU"/>
              </w:rPr>
            </w:pPr>
            <w:r w:rsidRPr="00631B9C">
              <w:rPr>
                <w:rFonts w:ascii="Times New Roman" w:eastAsia="Times New Roman" w:hAnsi="Times New Roman"/>
                <w:sz w:val="24"/>
                <w:szCs w:val="24"/>
                <w:lang w:eastAsia="ru-RU"/>
              </w:rPr>
              <w:t>Н/С</w:t>
            </w:r>
          </w:p>
        </w:tc>
      </w:tr>
      <w:tr w:rsidR="003346B5" w:rsidRPr="00BD4DD6" w:rsidTr="003302FC">
        <w:trPr>
          <w:trHeight w:val="702"/>
          <w:jc w:val="center"/>
        </w:trPr>
        <w:tc>
          <w:tcPr>
            <w:tcW w:w="567" w:type="dxa"/>
            <w:shd w:val="clear" w:color="auto" w:fill="auto"/>
            <w:vAlign w:val="center"/>
          </w:tcPr>
          <w:p w:rsidR="003346B5" w:rsidRPr="00631B9C" w:rsidRDefault="003346B5" w:rsidP="003302FC">
            <w:pPr>
              <w:spacing w:after="0" w:line="240" w:lineRule="auto"/>
              <w:jc w:val="center"/>
              <w:rPr>
                <w:rFonts w:ascii="Times New Roman" w:eastAsia="Times New Roman" w:hAnsi="Times New Roman"/>
                <w:sz w:val="24"/>
                <w:szCs w:val="24"/>
                <w:lang w:eastAsia="ru-RU"/>
              </w:rPr>
            </w:pPr>
            <w:r w:rsidRPr="00631B9C">
              <w:rPr>
                <w:rFonts w:ascii="Times New Roman" w:eastAsia="Times New Roman" w:hAnsi="Times New Roman"/>
                <w:sz w:val="24"/>
                <w:szCs w:val="24"/>
                <w:lang w:eastAsia="ru-RU"/>
              </w:rPr>
              <w:t>2</w:t>
            </w:r>
          </w:p>
        </w:tc>
        <w:tc>
          <w:tcPr>
            <w:tcW w:w="6575" w:type="dxa"/>
            <w:shd w:val="clear" w:color="auto" w:fill="auto"/>
            <w:vAlign w:val="center"/>
          </w:tcPr>
          <w:p w:rsidR="003346B5" w:rsidRPr="00631B9C" w:rsidRDefault="003346B5" w:rsidP="003302FC">
            <w:pPr>
              <w:spacing w:after="0" w:line="240" w:lineRule="auto"/>
              <w:rPr>
                <w:rFonts w:ascii="Times New Roman" w:hAnsi="Times New Roman"/>
                <w:sz w:val="24"/>
                <w:szCs w:val="24"/>
              </w:rPr>
            </w:pPr>
            <w:r w:rsidRPr="00631B9C">
              <w:rPr>
                <w:rFonts w:ascii="Times New Roman" w:hAnsi="Times New Roman"/>
                <w:sz w:val="24"/>
                <w:szCs w:val="24"/>
              </w:rPr>
              <w:t xml:space="preserve">Карта современного использования территории, </w:t>
            </w:r>
          </w:p>
          <w:p w:rsidR="003346B5" w:rsidRPr="00631B9C" w:rsidRDefault="003346B5" w:rsidP="003302FC">
            <w:pPr>
              <w:spacing w:after="0" w:line="240" w:lineRule="auto"/>
              <w:rPr>
                <w:rFonts w:ascii="Times New Roman" w:eastAsia="Times New Roman" w:hAnsi="Times New Roman"/>
                <w:sz w:val="24"/>
                <w:szCs w:val="24"/>
                <w:lang w:eastAsia="ru-RU"/>
              </w:rPr>
            </w:pPr>
            <w:r w:rsidRPr="00631B9C">
              <w:rPr>
                <w:rFonts w:ascii="Times New Roman" w:hAnsi="Times New Roman"/>
                <w:sz w:val="24"/>
                <w:szCs w:val="24"/>
              </w:rPr>
              <w:t>М 1:25 000</w:t>
            </w:r>
          </w:p>
        </w:tc>
        <w:tc>
          <w:tcPr>
            <w:tcW w:w="1134" w:type="dxa"/>
            <w:shd w:val="clear" w:color="auto" w:fill="auto"/>
            <w:vAlign w:val="center"/>
          </w:tcPr>
          <w:p w:rsidR="003346B5" w:rsidRPr="00631B9C" w:rsidRDefault="003346B5" w:rsidP="003302FC">
            <w:pPr>
              <w:spacing w:after="0" w:line="240" w:lineRule="auto"/>
              <w:jc w:val="center"/>
              <w:rPr>
                <w:rFonts w:ascii="Times New Roman" w:eastAsia="Times New Roman" w:hAnsi="Times New Roman"/>
                <w:sz w:val="24"/>
                <w:szCs w:val="24"/>
                <w:lang w:eastAsia="ru-RU"/>
              </w:rPr>
            </w:pPr>
            <w:r w:rsidRPr="00631B9C">
              <w:rPr>
                <w:rFonts w:ascii="Times New Roman" w:eastAsia="Times New Roman" w:hAnsi="Times New Roman"/>
                <w:sz w:val="24"/>
                <w:szCs w:val="24"/>
                <w:lang w:eastAsia="ru-RU"/>
              </w:rPr>
              <w:t>ГП-2</w:t>
            </w:r>
          </w:p>
        </w:tc>
        <w:tc>
          <w:tcPr>
            <w:tcW w:w="992" w:type="dxa"/>
            <w:shd w:val="clear" w:color="auto" w:fill="auto"/>
            <w:vAlign w:val="center"/>
          </w:tcPr>
          <w:p w:rsidR="003346B5" w:rsidRPr="00631B9C" w:rsidRDefault="003346B5" w:rsidP="003302FC">
            <w:pPr>
              <w:spacing w:after="0" w:line="240" w:lineRule="auto"/>
              <w:jc w:val="center"/>
              <w:rPr>
                <w:rFonts w:ascii="Times New Roman" w:eastAsia="Times New Roman" w:hAnsi="Times New Roman"/>
                <w:sz w:val="24"/>
                <w:szCs w:val="24"/>
                <w:lang w:eastAsia="ru-RU"/>
              </w:rPr>
            </w:pPr>
            <w:r w:rsidRPr="00631B9C">
              <w:rPr>
                <w:rFonts w:ascii="Times New Roman" w:eastAsia="Times New Roman" w:hAnsi="Times New Roman"/>
                <w:sz w:val="24"/>
                <w:szCs w:val="24"/>
                <w:lang w:eastAsia="ru-RU"/>
              </w:rPr>
              <w:t>2</w:t>
            </w:r>
          </w:p>
        </w:tc>
        <w:tc>
          <w:tcPr>
            <w:tcW w:w="992" w:type="dxa"/>
            <w:vAlign w:val="center"/>
          </w:tcPr>
          <w:p w:rsidR="003346B5" w:rsidRPr="00BD4DD6" w:rsidRDefault="003346B5" w:rsidP="003302FC">
            <w:pPr>
              <w:spacing w:after="0" w:line="240" w:lineRule="auto"/>
              <w:jc w:val="center"/>
              <w:rPr>
                <w:rFonts w:ascii="Times New Roman" w:eastAsia="Times New Roman" w:hAnsi="Times New Roman"/>
                <w:color w:val="FF0000"/>
                <w:sz w:val="24"/>
                <w:szCs w:val="24"/>
                <w:lang w:eastAsia="ru-RU"/>
              </w:rPr>
            </w:pPr>
            <w:r w:rsidRPr="00631B9C">
              <w:rPr>
                <w:rFonts w:ascii="Times New Roman" w:eastAsia="Times New Roman" w:hAnsi="Times New Roman"/>
                <w:sz w:val="24"/>
                <w:szCs w:val="24"/>
                <w:lang w:eastAsia="ru-RU"/>
              </w:rPr>
              <w:t>Н/С</w:t>
            </w:r>
          </w:p>
        </w:tc>
      </w:tr>
      <w:tr w:rsidR="003346B5" w:rsidRPr="00BD4DD6" w:rsidTr="003302FC">
        <w:trPr>
          <w:trHeight w:val="683"/>
          <w:jc w:val="center"/>
        </w:trPr>
        <w:tc>
          <w:tcPr>
            <w:tcW w:w="567" w:type="dxa"/>
            <w:shd w:val="clear" w:color="auto" w:fill="auto"/>
            <w:vAlign w:val="center"/>
          </w:tcPr>
          <w:p w:rsidR="003346B5" w:rsidRPr="00631B9C" w:rsidRDefault="003346B5" w:rsidP="003302FC">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p>
        </w:tc>
        <w:tc>
          <w:tcPr>
            <w:tcW w:w="6575" w:type="dxa"/>
            <w:shd w:val="clear" w:color="auto" w:fill="auto"/>
            <w:vAlign w:val="center"/>
          </w:tcPr>
          <w:p w:rsidR="003346B5" w:rsidRPr="00631B9C" w:rsidRDefault="003346B5" w:rsidP="003302FC">
            <w:pPr>
              <w:rPr>
                <w:rFonts w:ascii="Times New Roman" w:eastAsia="Times New Roman" w:hAnsi="Times New Roman"/>
                <w:sz w:val="24"/>
                <w:szCs w:val="24"/>
                <w:lang w:eastAsia="ru-RU"/>
              </w:rPr>
            </w:pPr>
            <w:r w:rsidRPr="001A5EB4">
              <w:rPr>
                <w:rFonts w:ascii="Times New Roman" w:eastAsia="Times New Roman" w:hAnsi="Times New Roman"/>
                <w:sz w:val="24"/>
                <w:szCs w:val="24"/>
              </w:rPr>
              <w:t>Карта комплексной оценки территории , зон с особыми условиями использования территорий,  территорий, подверженных риску возникновения чрезвычайных ситуаций природного и техногенного характера</w:t>
            </w:r>
            <w:r>
              <w:rPr>
                <w:rFonts w:ascii="Times New Roman" w:eastAsia="Times New Roman" w:hAnsi="Times New Roman"/>
                <w:sz w:val="24"/>
                <w:szCs w:val="24"/>
              </w:rPr>
              <w:t>,</w:t>
            </w:r>
            <w:r w:rsidRPr="001A5EB4">
              <w:rPr>
                <w:rFonts w:ascii="Times New Roman" w:eastAsia="Times New Roman" w:hAnsi="Times New Roman"/>
                <w:sz w:val="24"/>
                <w:szCs w:val="24"/>
              </w:rPr>
              <w:t xml:space="preserve">  М 1:25 000</w:t>
            </w:r>
          </w:p>
        </w:tc>
        <w:tc>
          <w:tcPr>
            <w:tcW w:w="1134" w:type="dxa"/>
            <w:shd w:val="clear" w:color="auto" w:fill="auto"/>
            <w:vAlign w:val="center"/>
          </w:tcPr>
          <w:p w:rsidR="003346B5" w:rsidRPr="00631B9C" w:rsidRDefault="003346B5" w:rsidP="003302FC">
            <w:pPr>
              <w:spacing w:after="0" w:line="240" w:lineRule="auto"/>
              <w:jc w:val="center"/>
              <w:rPr>
                <w:rFonts w:ascii="Times New Roman" w:eastAsia="Times New Roman" w:hAnsi="Times New Roman"/>
                <w:sz w:val="24"/>
                <w:szCs w:val="24"/>
                <w:lang w:eastAsia="ru-RU"/>
              </w:rPr>
            </w:pPr>
            <w:r w:rsidRPr="00631B9C">
              <w:rPr>
                <w:rFonts w:ascii="Times New Roman" w:eastAsia="Times New Roman" w:hAnsi="Times New Roman"/>
                <w:sz w:val="24"/>
                <w:szCs w:val="24"/>
                <w:lang w:eastAsia="ru-RU"/>
              </w:rPr>
              <w:t>ГП-</w:t>
            </w:r>
            <w:r>
              <w:rPr>
                <w:rFonts w:ascii="Times New Roman" w:eastAsia="Times New Roman" w:hAnsi="Times New Roman"/>
                <w:sz w:val="24"/>
                <w:szCs w:val="24"/>
                <w:lang w:eastAsia="ru-RU"/>
              </w:rPr>
              <w:t>3</w:t>
            </w:r>
          </w:p>
        </w:tc>
        <w:tc>
          <w:tcPr>
            <w:tcW w:w="992" w:type="dxa"/>
            <w:shd w:val="clear" w:color="auto" w:fill="auto"/>
            <w:vAlign w:val="center"/>
          </w:tcPr>
          <w:p w:rsidR="003346B5" w:rsidRPr="00631B9C" w:rsidRDefault="003346B5" w:rsidP="003302FC">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p>
        </w:tc>
        <w:tc>
          <w:tcPr>
            <w:tcW w:w="992" w:type="dxa"/>
            <w:vAlign w:val="center"/>
          </w:tcPr>
          <w:p w:rsidR="003346B5" w:rsidRPr="00631B9C" w:rsidRDefault="003346B5" w:rsidP="003302FC">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ДСП</w:t>
            </w:r>
          </w:p>
        </w:tc>
      </w:tr>
      <w:tr w:rsidR="003346B5" w:rsidRPr="00BD4DD6" w:rsidTr="003302FC">
        <w:trPr>
          <w:trHeight w:val="683"/>
          <w:jc w:val="center"/>
        </w:trPr>
        <w:tc>
          <w:tcPr>
            <w:tcW w:w="567" w:type="dxa"/>
            <w:shd w:val="clear" w:color="auto" w:fill="auto"/>
            <w:vAlign w:val="center"/>
          </w:tcPr>
          <w:p w:rsidR="003346B5" w:rsidRPr="00631B9C" w:rsidRDefault="003346B5" w:rsidP="003302FC">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c>
          <w:tcPr>
            <w:tcW w:w="6575" w:type="dxa"/>
            <w:shd w:val="clear" w:color="auto" w:fill="auto"/>
            <w:vAlign w:val="center"/>
          </w:tcPr>
          <w:p w:rsidR="003346B5" w:rsidRPr="00631B9C" w:rsidRDefault="003346B5" w:rsidP="003302FC">
            <w:pPr>
              <w:spacing w:after="0" w:line="240" w:lineRule="auto"/>
              <w:rPr>
                <w:rFonts w:ascii="Times New Roman" w:eastAsia="Times New Roman" w:hAnsi="Times New Roman"/>
                <w:sz w:val="24"/>
                <w:szCs w:val="24"/>
                <w:lang w:eastAsia="ru-RU"/>
              </w:rPr>
            </w:pPr>
            <w:r w:rsidRPr="00631B9C">
              <w:rPr>
                <w:rFonts w:ascii="Times New Roman" w:eastAsia="Times New Roman" w:hAnsi="Times New Roman"/>
                <w:sz w:val="24"/>
                <w:szCs w:val="24"/>
                <w:lang w:eastAsia="ru-RU"/>
              </w:rPr>
              <w:t>Карта распределения земель по категориям</w:t>
            </w:r>
            <w:r>
              <w:rPr>
                <w:rFonts w:ascii="Times New Roman" w:eastAsia="Times New Roman" w:hAnsi="Times New Roman"/>
                <w:sz w:val="24"/>
                <w:szCs w:val="24"/>
                <w:lang w:eastAsia="ru-RU"/>
              </w:rPr>
              <w:t xml:space="preserve"> и формам собственности</w:t>
            </w:r>
            <w:r w:rsidRPr="00631B9C">
              <w:rPr>
                <w:rFonts w:ascii="Times New Roman" w:eastAsia="Times New Roman" w:hAnsi="Times New Roman"/>
                <w:sz w:val="24"/>
                <w:szCs w:val="24"/>
                <w:lang w:eastAsia="ru-RU"/>
              </w:rPr>
              <w:t>, М 1:25 000</w:t>
            </w:r>
          </w:p>
        </w:tc>
        <w:tc>
          <w:tcPr>
            <w:tcW w:w="1134" w:type="dxa"/>
            <w:shd w:val="clear" w:color="auto" w:fill="auto"/>
            <w:vAlign w:val="center"/>
          </w:tcPr>
          <w:p w:rsidR="003346B5" w:rsidRPr="00631B9C" w:rsidRDefault="003346B5" w:rsidP="003302FC">
            <w:pPr>
              <w:spacing w:after="0" w:line="240" w:lineRule="auto"/>
              <w:jc w:val="center"/>
              <w:rPr>
                <w:rFonts w:ascii="Times New Roman" w:eastAsia="Times New Roman" w:hAnsi="Times New Roman"/>
                <w:sz w:val="24"/>
                <w:szCs w:val="24"/>
                <w:lang w:eastAsia="ru-RU"/>
              </w:rPr>
            </w:pPr>
            <w:r w:rsidRPr="00631B9C">
              <w:rPr>
                <w:rFonts w:ascii="Times New Roman" w:eastAsia="Times New Roman" w:hAnsi="Times New Roman"/>
                <w:sz w:val="24"/>
                <w:szCs w:val="24"/>
                <w:lang w:eastAsia="ru-RU"/>
              </w:rPr>
              <w:t>ГП-</w:t>
            </w:r>
            <w:r>
              <w:rPr>
                <w:rFonts w:ascii="Times New Roman" w:eastAsia="Times New Roman" w:hAnsi="Times New Roman"/>
                <w:sz w:val="24"/>
                <w:szCs w:val="24"/>
                <w:lang w:eastAsia="ru-RU"/>
              </w:rPr>
              <w:t>4</w:t>
            </w:r>
          </w:p>
        </w:tc>
        <w:tc>
          <w:tcPr>
            <w:tcW w:w="992" w:type="dxa"/>
            <w:shd w:val="clear" w:color="auto" w:fill="auto"/>
            <w:vAlign w:val="center"/>
          </w:tcPr>
          <w:p w:rsidR="003346B5" w:rsidRPr="00631B9C" w:rsidRDefault="003346B5" w:rsidP="003302FC">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c>
          <w:tcPr>
            <w:tcW w:w="992" w:type="dxa"/>
            <w:vAlign w:val="center"/>
          </w:tcPr>
          <w:p w:rsidR="003346B5" w:rsidRPr="00BD4DD6" w:rsidRDefault="003346B5" w:rsidP="003302FC">
            <w:pPr>
              <w:spacing w:after="0" w:line="240" w:lineRule="auto"/>
              <w:jc w:val="center"/>
              <w:rPr>
                <w:rFonts w:ascii="Times New Roman" w:eastAsia="Times New Roman" w:hAnsi="Times New Roman"/>
                <w:color w:val="FF0000"/>
                <w:sz w:val="24"/>
                <w:szCs w:val="24"/>
                <w:lang w:eastAsia="ru-RU"/>
              </w:rPr>
            </w:pPr>
            <w:r w:rsidRPr="00631B9C">
              <w:rPr>
                <w:rFonts w:ascii="Times New Roman" w:eastAsia="Times New Roman" w:hAnsi="Times New Roman"/>
                <w:sz w:val="24"/>
                <w:szCs w:val="24"/>
                <w:lang w:eastAsia="ru-RU"/>
              </w:rPr>
              <w:t>Н/С</w:t>
            </w:r>
          </w:p>
        </w:tc>
      </w:tr>
      <w:tr w:rsidR="003346B5" w:rsidRPr="00BD4DD6" w:rsidTr="003302FC">
        <w:trPr>
          <w:trHeight w:val="683"/>
          <w:jc w:val="center"/>
        </w:trPr>
        <w:tc>
          <w:tcPr>
            <w:tcW w:w="567" w:type="dxa"/>
            <w:shd w:val="clear" w:color="auto" w:fill="auto"/>
            <w:vAlign w:val="center"/>
          </w:tcPr>
          <w:p w:rsidR="003346B5" w:rsidRPr="00631B9C" w:rsidRDefault="003346B5" w:rsidP="003302FC">
            <w:pPr>
              <w:spacing w:after="0" w:line="240" w:lineRule="auto"/>
              <w:jc w:val="center"/>
              <w:rPr>
                <w:rFonts w:ascii="Times New Roman" w:eastAsia="Times New Roman" w:hAnsi="Times New Roman"/>
                <w:sz w:val="24"/>
                <w:szCs w:val="24"/>
                <w:lang w:eastAsia="ru-RU"/>
              </w:rPr>
            </w:pPr>
          </w:p>
        </w:tc>
        <w:tc>
          <w:tcPr>
            <w:tcW w:w="6575" w:type="dxa"/>
            <w:shd w:val="clear" w:color="auto" w:fill="auto"/>
            <w:vAlign w:val="center"/>
          </w:tcPr>
          <w:p w:rsidR="003346B5" w:rsidRPr="00305FBD" w:rsidRDefault="003346B5" w:rsidP="003302FC">
            <w:pPr>
              <w:spacing w:after="0" w:line="240" w:lineRule="auto"/>
              <w:jc w:val="center"/>
              <w:rPr>
                <w:rFonts w:ascii="Times New Roman" w:eastAsia="Times New Roman" w:hAnsi="Times New Roman"/>
                <w:sz w:val="24"/>
                <w:szCs w:val="24"/>
                <w:lang w:eastAsia="ru-RU"/>
              </w:rPr>
            </w:pPr>
            <w:r w:rsidRPr="00305FBD">
              <w:rPr>
                <w:rFonts w:ascii="Times New Roman" w:eastAsia="Times New Roman" w:hAnsi="Times New Roman"/>
                <w:b/>
                <w:sz w:val="24"/>
                <w:szCs w:val="24"/>
                <w:lang w:eastAsia="ru-RU"/>
              </w:rPr>
              <w:t>Утверждаемая часть</w:t>
            </w:r>
          </w:p>
        </w:tc>
        <w:tc>
          <w:tcPr>
            <w:tcW w:w="1134" w:type="dxa"/>
            <w:shd w:val="clear" w:color="auto" w:fill="auto"/>
            <w:vAlign w:val="center"/>
          </w:tcPr>
          <w:p w:rsidR="003346B5" w:rsidRPr="00631B9C" w:rsidRDefault="003346B5" w:rsidP="003302FC">
            <w:pPr>
              <w:spacing w:after="0" w:line="240" w:lineRule="auto"/>
              <w:jc w:val="center"/>
              <w:rPr>
                <w:rFonts w:ascii="Times New Roman" w:eastAsia="Times New Roman" w:hAnsi="Times New Roman"/>
                <w:sz w:val="24"/>
                <w:szCs w:val="24"/>
                <w:lang w:eastAsia="ru-RU"/>
              </w:rPr>
            </w:pPr>
          </w:p>
        </w:tc>
        <w:tc>
          <w:tcPr>
            <w:tcW w:w="992" w:type="dxa"/>
            <w:shd w:val="clear" w:color="auto" w:fill="auto"/>
            <w:vAlign w:val="center"/>
          </w:tcPr>
          <w:p w:rsidR="003346B5" w:rsidRPr="00631B9C" w:rsidRDefault="003346B5" w:rsidP="003302FC">
            <w:pPr>
              <w:spacing w:after="0" w:line="240" w:lineRule="auto"/>
              <w:jc w:val="center"/>
              <w:rPr>
                <w:rFonts w:ascii="Times New Roman" w:eastAsia="Times New Roman" w:hAnsi="Times New Roman"/>
                <w:sz w:val="24"/>
                <w:szCs w:val="24"/>
                <w:lang w:eastAsia="ru-RU"/>
              </w:rPr>
            </w:pPr>
          </w:p>
        </w:tc>
        <w:tc>
          <w:tcPr>
            <w:tcW w:w="992" w:type="dxa"/>
            <w:vAlign w:val="center"/>
          </w:tcPr>
          <w:p w:rsidR="003346B5" w:rsidRPr="00631B9C" w:rsidRDefault="003346B5" w:rsidP="003302FC">
            <w:pPr>
              <w:spacing w:after="0" w:line="240" w:lineRule="auto"/>
              <w:jc w:val="center"/>
              <w:rPr>
                <w:rFonts w:ascii="Times New Roman" w:eastAsia="Times New Roman" w:hAnsi="Times New Roman"/>
                <w:sz w:val="24"/>
                <w:szCs w:val="24"/>
                <w:lang w:eastAsia="ru-RU"/>
              </w:rPr>
            </w:pPr>
          </w:p>
        </w:tc>
      </w:tr>
      <w:tr w:rsidR="003346B5" w:rsidRPr="00BD4DD6" w:rsidTr="003302FC">
        <w:trPr>
          <w:trHeight w:val="683"/>
          <w:jc w:val="center"/>
        </w:trPr>
        <w:tc>
          <w:tcPr>
            <w:tcW w:w="567" w:type="dxa"/>
            <w:shd w:val="clear" w:color="auto" w:fill="auto"/>
            <w:vAlign w:val="center"/>
          </w:tcPr>
          <w:p w:rsidR="003346B5" w:rsidRPr="00BD4DD6" w:rsidRDefault="003346B5" w:rsidP="003302FC">
            <w:pPr>
              <w:spacing w:after="0" w:line="240" w:lineRule="auto"/>
              <w:jc w:val="center"/>
              <w:rPr>
                <w:rFonts w:ascii="Times New Roman" w:eastAsia="Times New Roman" w:hAnsi="Times New Roman"/>
                <w:color w:val="FF0000"/>
                <w:sz w:val="24"/>
                <w:szCs w:val="24"/>
                <w:lang w:eastAsia="ru-RU"/>
              </w:rPr>
            </w:pPr>
            <w:r>
              <w:rPr>
                <w:rFonts w:ascii="Times New Roman" w:eastAsia="Times New Roman" w:hAnsi="Times New Roman"/>
                <w:sz w:val="24"/>
                <w:szCs w:val="24"/>
                <w:lang w:eastAsia="ru-RU"/>
              </w:rPr>
              <w:t>5</w:t>
            </w:r>
          </w:p>
        </w:tc>
        <w:tc>
          <w:tcPr>
            <w:tcW w:w="6575" w:type="dxa"/>
            <w:shd w:val="clear" w:color="auto" w:fill="auto"/>
            <w:vAlign w:val="center"/>
          </w:tcPr>
          <w:p w:rsidR="003346B5" w:rsidRPr="00631B9C" w:rsidRDefault="003346B5" w:rsidP="003302FC">
            <w:pPr>
              <w:spacing w:after="0" w:line="240" w:lineRule="auto"/>
              <w:rPr>
                <w:rFonts w:ascii="Times New Roman" w:eastAsia="Times New Roman" w:hAnsi="Times New Roman"/>
                <w:sz w:val="24"/>
                <w:szCs w:val="24"/>
                <w:lang w:eastAsia="ru-RU"/>
              </w:rPr>
            </w:pPr>
            <w:r w:rsidRPr="00631B9C">
              <w:rPr>
                <w:rFonts w:ascii="Times New Roman" w:eastAsia="Times New Roman" w:hAnsi="Times New Roman"/>
                <w:sz w:val="24"/>
                <w:szCs w:val="24"/>
                <w:lang w:eastAsia="ru-RU"/>
              </w:rPr>
              <w:t>Карта планируемых границ населённых пунктов, М 1:10 000</w:t>
            </w:r>
          </w:p>
        </w:tc>
        <w:tc>
          <w:tcPr>
            <w:tcW w:w="1134" w:type="dxa"/>
            <w:shd w:val="clear" w:color="auto" w:fill="auto"/>
            <w:vAlign w:val="center"/>
          </w:tcPr>
          <w:p w:rsidR="003346B5" w:rsidRPr="00631B9C" w:rsidRDefault="003346B5" w:rsidP="003302FC">
            <w:pPr>
              <w:spacing w:after="0" w:line="240" w:lineRule="auto"/>
              <w:jc w:val="center"/>
              <w:rPr>
                <w:rFonts w:ascii="Times New Roman" w:eastAsia="Times New Roman" w:hAnsi="Times New Roman"/>
                <w:sz w:val="24"/>
                <w:szCs w:val="24"/>
                <w:lang w:eastAsia="ru-RU"/>
              </w:rPr>
            </w:pPr>
            <w:r w:rsidRPr="00631B9C">
              <w:rPr>
                <w:rFonts w:ascii="Times New Roman" w:eastAsia="Times New Roman" w:hAnsi="Times New Roman"/>
                <w:sz w:val="24"/>
                <w:szCs w:val="24"/>
                <w:lang w:eastAsia="ru-RU"/>
              </w:rPr>
              <w:t>ГП-</w:t>
            </w:r>
            <w:r>
              <w:rPr>
                <w:rFonts w:ascii="Times New Roman" w:eastAsia="Times New Roman" w:hAnsi="Times New Roman"/>
                <w:sz w:val="24"/>
                <w:szCs w:val="24"/>
                <w:lang w:eastAsia="ru-RU"/>
              </w:rPr>
              <w:t>5</w:t>
            </w:r>
          </w:p>
        </w:tc>
        <w:tc>
          <w:tcPr>
            <w:tcW w:w="992" w:type="dxa"/>
            <w:shd w:val="clear" w:color="auto" w:fill="auto"/>
            <w:vAlign w:val="center"/>
          </w:tcPr>
          <w:p w:rsidR="003346B5" w:rsidRPr="00631B9C" w:rsidRDefault="003346B5" w:rsidP="003302FC">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c>
          <w:tcPr>
            <w:tcW w:w="992" w:type="dxa"/>
            <w:vAlign w:val="center"/>
          </w:tcPr>
          <w:p w:rsidR="003346B5" w:rsidRPr="00631B9C" w:rsidRDefault="003346B5" w:rsidP="003302FC">
            <w:pPr>
              <w:spacing w:after="0" w:line="240" w:lineRule="auto"/>
              <w:jc w:val="center"/>
              <w:rPr>
                <w:rFonts w:ascii="Times New Roman" w:eastAsia="Times New Roman" w:hAnsi="Times New Roman"/>
                <w:sz w:val="24"/>
                <w:szCs w:val="24"/>
                <w:lang w:eastAsia="ru-RU"/>
              </w:rPr>
            </w:pPr>
            <w:r w:rsidRPr="00631B9C">
              <w:rPr>
                <w:rFonts w:ascii="Times New Roman" w:eastAsia="Times New Roman" w:hAnsi="Times New Roman"/>
                <w:sz w:val="24"/>
                <w:szCs w:val="24"/>
                <w:lang w:eastAsia="ru-RU"/>
              </w:rPr>
              <w:t>Н/С</w:t>
            </w:r>
          </w:p>
        </w:tc>
      </w:tr>
      <w:tr w:rsidR="003346B5" w:rsidRPr="00BD4DD6" w:rsidTr="003302FC">
        <w:trPr>
          <w:trHeight w:val="683"/>
          <w:jc w:val="center"/>
        </w:trPr>
        <w:tc>
          <w:tcPr>
            <w:tcW w:w="567" w:type="dxa"/>
            <w:shd w:val="clear" w:color="auto" w:fill="auto"/>
            <w:vAlign w:val="center"/>
          </w:tcPr>
          <w:p w:rsidR="003346B5" w:rsidRPr="00631B9C" w:rsidRDefault="003346B5" w:rsidP="003302FC">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p>
        </w:tc>
        <w:tc>
          <w:tcPr>
            <w:tcW w:w="6575" w:type="dxa"/>
            <w:shd w:val="clear" w:color="auto" w:fill="auto"/>
            <w:vAlign w:val="center"/>
          </w:tcPr>
          <w:p w:rsidR="003346B5" w:rsidRPr="00631B9C" w:rsidRDefault="003346B5" w:rsidP="003302FC">
            <w:pPr>
              <w:spacing w:after="0" w:line="240" w:lineRule="auto"/>
              <w:rPr>
                <w:rFonts w:ascii="Times New Roman" w:eastAsia="Times New Roman" w:hAnsi="Times New Roman"/>
                <w:sz w:val="24"/>
                <w:szCs w:val="24"/>
                <w:lang w:eastAsia="ru-RU"/>
              </w:rPr>
            </w:pPr>
            <w:r w:rsidRPr="00631B9C">
              <w:rPr>
                <w:rFonts w:ascii="Times New Roman" w:hAnsi="Times New Roman"/>
                <w:sz w:val="24"/>
                <w:szCs w:val="24"/>
              </w:rPr>
              <w:t>Карта планируемого размещения объектов местного значения сельского поселения</w:t>
            </w:r>
            <w:r w:rsidRPr="00631B9C">
              <w:rPr>
                <w:rFonts w:ascii="Times New Roman" w:eastAsia="Times New Roman" w:hAnsi="Times New Roman"/>
                <w:sz w:val="24"/>
                <w:szCs w:val="24"/>
                <w:lang w:eastAsia="ru-RU"/>
              </w:rPr>
              <w:t>, М 1:25 000</w:t>
            </w:r>
          </w:p>
        </w:tc>
        <w:tc>
          <w:tcPr>
            <w:tcW w:w="1134" w:type="dxa"/>
            <w:shd w:val="clear" w:color="auto" w:fill="auto"/>
            <w:vAlign w:val="center"/>
          </w:tcPr>
          <w:p w:rsidR="003346B5" w:rsidRPr="00631B9C" w:rsidRDefault="003346B5" w:rsidP="003302FC">
            <w:pPr>
              <w:spacing w:after="0" w:line="240" w:lineRule="auto"/>
              <w:jc w:val="center"/>
              <w:rPr>
                <w:rFonts w:ascii="Times New Roman" w:eastAsia="Times New Roman" w:hAnsi="Times New Roman"/>
                <w:sz w:val="24"/>
                <w:szCs w:val="24"/>
                <w:lang w:eastAsia="ru-RU"/>
              </w:rPr>
            </w:pPr>
            <w:r w:rsidRPr="00631B9C">
              <w:rPr>
                <w:rFonts w:ascii="Times New Roman" w:eastAsia="Times New Roman" w:hAnsi="Times New Roman"/>
                <w:sz w:val="24"/>
                <w:szCs w:val="24"/>
                <w:lang w:eastAsia="ru-RU"/>
              </w:rPr>
              <w:t>ГП-</w:t>
            </w:r>
            <w:r>
              <w:rPr>
                <w:rFonts w:ascii="Times New Roman" w:eastAsia="Times New Roman" w:hAnsi="Times New Roman"/>
                <w:sz w:val="24"/>
                <w:szCs w:val="24"/>
                <w:lang w:eastAsia="ru-RU"/>
              </w:rPr>
              <w:t>6</w:t>
            </w:r>
          </w:p>
        </w:tc>
        <w:tc>
          <w:tcPr>
            <w:tcW w:w="992" w:type="dxa"/>
            <w:shd w:val="clear" w:color="auto" w:fill="auto"/>
            <w:vAlign w:val="center"/>
          </w:tcPr>
          <w:p w:rsidR="003346B5" w:rsidRPr="00631B9C" w:rsidRDefault="003346B5" w:rsidP="003302FC">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p>
        </w:tc>
        <w:tc>
          <w:tcPr>
            <w:tcW w:w="992" w:type="dxa"/>
            <w:vAlign w:val="center"/>
          </w:tcPr>
          <w:p w:rsidR="003346B5" w:rsidRPr="00BD4DD6" w:rsidRDefault="003346B5" w:rsidP="003302FC">
            <w:pPr>
              <w:spacing w:after="0" w:line="240" w:lineRule="auto"/>
              <w:jc w:val="center"/>
              <w:rPr>
                <w:rFonts w:ascii="Times New Roman" w:eastAsia="Times New Roman" w:hAnsi="Times New Roman"/>
                <w:color w:val="FF0000"/>
                <w:sz w:val="24"/>
                <w:szCs w:val="24"/>
                <w:lang w:eastAsia="ru-RU"/>
              </w:rPr>
            </w:pPr>
            <w:r w:rsidRPr="00631B9C">
              <w:rPr>
                <w:rFonts w:ascii="Times New Roman" w:eastAsia="Times New Roman" w:hAnsi="Times New Roman"/>
                <w:sz w:val="24"/>
                <w:szCs w:val="24"/>
                <w:lang w:eastAsia="ru-RU"/>
              </w:rPr>
              <w:t>Н/С</w:t>
            </w:r>
          </w:p>
        </w:tc>
      </w:tr>
      <w:tr w:rsidR="003346B5" w:rsidRPr="00BD4DD6" w:rsidTr="003302FC">
        <w:trPr>
          <w:trHeight w:val="683"/>
          <w:jc w:val="center"/>
        </w:trPr>
        <w:tc>
          <w:tcPr>
            <w:tcW w:w="567" w:type="dxa"/>
            <w:shd w:val="clear" w:color="auto" w:fill="auto"/>
            <w:vAlign w:val="center"/>
          </w:tcPr>
          <w:p w:rsidR="003346B5" w:rsidRPr="00631B9C" w:rsidRDefault="003346B5" w:rsidP="003302FC">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7</w:t>
            </w:r>
          </w:p>
        </w:tc>
        <w:tc>
          <w:tcPr>
            <w:tcW w:w="6575" w:type="dxa"/>
            <w:shd w:val="clear" w:color="auto" w:fill="auto"/>
            <w:vAlign w:val="center"/>
          </w:tcPr>
          <w:p w:rsidR="003346B5" w:rsidRPr="00631B9C" w:rsidRDefault="003346B5" w:rsidP="003302FC">
            <w:pPr>
              <w:spacing w:after="0" w:line="240" w:lineRule="auto"/>
              <w:rPr>
                <w:rFonts w:ascii="Times New Roman" w:eastAsia="Times New Roman" w:hAnsi="Times New Roman"/>
                <w:sz w:val="24"/>
                <w:szCs w:val="24"/>
                <w:lang w:eastAsia="ru-RU"/>
              </w:rPr>
            </w:pPr>
            <w:r w:rsidRPr="00631B9C">
              <w:rPr>
                <w:rFonts w:ascii="Times New Roman" w:eastAsia="Times New Roman" w:hAnsi="Times New Roman"/>
                <w:sz w:val="24"/>
                <w:szCs w:val="24"/>
                <w:lang w:eastAsia="ru-RU"/>
              </w:rPr>
              <w:t>Карта функционального зонирования, М 1:25 000</w:t>
            </w:r>
          </w:p>
        </w:tc>
        <w:tc>
          <w:tcPr>
            <w:tcW w:w="1134" w:type="dxa"/>
            <w:shd w:val="clear" w:color="auto" w:fill="auto"/>
            <w:vAlign w:val="center"/>
          </w:tcPr>
          <w:p w:rsidR="003346B5" w:rsidRPr="00631B9C" w:rsidRDefault="003346B5" w:rsidP="003302FC">
            <w:pPr>
              <w:spacing w:after="0" w:line="240" w:lineRule="auto"/>
              <w:jc w:val="center"/>
              <w:rPr>
                <w:rFonts w:ascii="Times New Roman" w:eastAsia="Times New Roman" w:hAnsi="Times New Roman"/>
                <w:sz w:val="24"/>
                <w:szCs w:val="24"/>
                <w:lang w:eastAsia="ru-RU"/>
              </w:rPr>
            </w:pPr>
            <w:r w:rsidRPr="00631B9C">
              <w:rPr>
                <w:rFonts w:ascii="Times New Roman" w:eastAsia="Times New Roman" w:hAnsi="Times New Roman"/>
                <w:sz w:val="24"/>
                <w:szCs w:val="24"/>
                <w:lang w:eastAsia="ru-RU"/>
              </w:rPr>
              <w:t>ГП-</w:t>
            </w:r>
            <w:r>
              <w:rPr>
                <w:rFonts w:ascii="Times New Roman" w:eastAsia="Times New Roman" w:hAnsi="Times New Roman"/>
                <w:sz w:val="24"/>
                <w:szCs w:val="24"/>
                <w:lang w:eastAsia="ru-RU"/>
              </w:rPr>
              <w:t>7</w:t>
            </w:r>
          </w:p>
        </w:tc>
        <w:tc>
          <w:tcPr>
            <w:tcW w:w="992" w:type="dxa"/>
            <w:shd w:val="clear" w:color="auto" w:fill="auto"/>
            <w:vAlign w:val="center"/>
          </w:tcPr>
          <w:p w:rsidR="003346B5" w:rsidRPr="00631B9C" w:rsidRDefault="003346B5" w:rsidP="003302FC">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7</w:t>
            </w:r>
          </w:p>
        </w:tc>
        <w:tc>
          <w:tcPr>
            <w:tcW w:w="992" w:type="dxa"/>
            <w:vAlign w:val="center"/>
          </w:tcPr>
          <w:p w:rsidR="003346B5" w:rsidRPr="00BD4DD6" w:rsidRDefault="003346B5" w:rsidP="003302FC">
            <w:pPr>
              <w:spacing w:after="0" w:line="240" w:lineRule="auto"/>
              <w:jc w:val="center"/>
              <w:rPr>
                <w:rFonts w:ascii="Times New Roman" w:eastAsia="Times New Roman" w:hAnsi="Times New Roman"/>
                <w:color w:val="FF0000"/>
                <w:sz w:val="24"/>
                <w:szCs w:val="24"/>
                <w:lang w:eastAsia="ru-RU"/>
              </w:rPr>
            </w:pPr>
            <w:r w:rsidRPr="00631B9C">
              <w:rPr>
                <w:rFonts w:ascii="Times New Roman" w:eastAsia="Times New Roman" w:hAnsi="Times New Roman"/>
                <w:sz w:val="24"/>
                <w:szCs w:val="24"/>
                <w:lang w:eastAsia="ru-RU"/>
              </w:rPr>
              <w:t>Н/С</w:t>
            </w:r>
          </w:p>
        </w:tc>
      </w:tr>
      <w:tr w:rsidR="003346B5" w:rsidRPr="00BD4DD6" w:rsidTr="003302FC">
        <w:trPr>
          <w:trHeight w:val="683"/>
          <w:jc w:val="center"/>
        </w:trPr>
        <w:tc>
          <w:tcPr>
            <w:tcW w:w="567" w:type="dxa"/>
            <w:shd w:val="clear" w:color="auto" w:fill="auto"/>
            <w:vAlign w:val="center"/>
          </w:tcPr>
          <w:p w:rsidR="003346B5" w:rsidRDefault="003346B5" w:rsidP="003302FC">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8 </w:t>
            </w:r>
          </w:p>
        </w:tc>
        <w:tc>
          <w:tcPr>
            <w:tcW w:w="6575" w:type="dxa"/>
            <w:shd w:val="clear" w:color="auto" w:fill="auto"/>
            <w:vAlign w:val="center"/>
          </w:tcPr>
          <w:p w:rsidR="003346B5" w:rsidRPr="00631B9C" w:rsidRDefault="003346B5" w:rsidP="003302FC">
            <w:pPr>
              <w:spacing w:after="0" w:line="240" w:lineRule="auto"/>
              <w:rPr>
                <w:rFonts w:ascii="Times New Roman" w:eastAsia="Times New Roman" w:hAnsi="Times New Roman"/>
                <w:sz w:val="24"/>
                <w:szCs w:val="24"/>
                <w:lang w:eastAsia="ru-RU"/>
              </w:rPr>
            </w:pPr>
            <w:r w:rsidRPr="00631B9C">
              <w:rPr>
                <w:rFonts w:ascii="Times New Roman" w:hAnsi="Times New Roman"/>
                <w:sz w:val="24"/>
                <w:szCs w:val="24"/>
              </w:rPr>
              <w:t>Карта развития транспортной инфраструктуры</w:t>
            </w:r>
            <w:r>
              <w:rPr>
                <w:rFonts w:ascii="Times New Roman" w:eastAsia="Times New Roman" w:hAnsi="Times New Roman"/>
                <w:sz w:val="24"/>
                <w:szCs w:val="24"/>
                <w:lang w:eastAsia="ru-RU"/>
              </w:rPr>
              <w:t>, М 1:50</w:t>
            </w:r>
            <w:r w:rsidRPr="00631B9C">
              <w:rPr>
                <w:rFonts w:ascii="Times New Roman" w:eastAsia="Times New Roman" w:hAnsi="Times New Roman"/>
                <w:sz w:val="24"/>
                <w:szCs w:val="24"/>
                <w:lang w:eastAsia="ru-RU"/>
              </w:rPr>
              <w:t xml:space="preserve"> 000</w:t>
            </w:r>
          </w:p>
        </w:tc>
        <w:tc>
          <w:tcPr>
            <w:tcW w:w="1134" w:type="dxa"/>
            <w:shd w:val="clear" w:color="auto" w:fill="auto"/>
            <w:vAlign w:val="center"/>
          </w:tcPr>
          <w:p w:rsidR="003346B5" w:rsidRPr="00631B9C" w:rsidRDefault="003346B5" w:rsidP="003302FC">
            <w:pPr>
              <w:spacing w:after="0" w:line="240" w:lineRule="auto"/>
              <w:jc w:val="center"/>
              <w:rPr>
                <w:rFonts w:ascii="Times New Roman" w:eastAsia="Times New Roman" w:hAnsi="Times New Roman"/>
                <w:sz w:val="24"/>
                <w:szCs w:val="24"/>
                <w:lang w:eastAsia="ru-RU"/>
              </w:rPr>
            </w:pPr>
            <w:r w:rsidRPr="00631B9C">
              <w:rPr>
                <w:rFonts w:ascii="Times New Roman" w:eastAsia="Times New Roman" w:hAnsi="Times New Roman"/>
                <w:sz w:val="24"/>
                <w:szCs w:val="24"/>
                <w:lang w:eastAsia="ru-RU"/>
              </w:rPr>
              <w:t>ГП-</w:t>
            </w:r>
            <w:r>
              <w:rPr>
                <w:rFonts w:ascii="Times New Roman" w:eastAsia="Times New Roman" w:hAnsi="Times New Roman"/>
                <w:sz w:val="24"/>
                <w:szCs w:val="24"/>
                <w:lang w:eastAsia="ru-RU"/>
              </w:rPr>
              <w:t>8</w:t>
            </w:r>
          </w:p>
        </w:tc>
        <w:tc>
          <w:tcPr>
            <w:tcW w:w="992" w:type="dxa"/>
            <w:shd w:val="clear" w:color="auto" w:fill="auto"/>
            <w:vAlign w:val="center"/>
          </w:tcPr>
          <w:p w:rsidR="003346B5" w:rsidRPr="00631B9C" w:rsidRDefault="003346B5" w:rsidP="003302FC">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8</w:t>
            </w:r>
          </w:p>
        </w:tc>
        <w:tc>
          <w:tcPr>
            <w:tcW w:w="992" w:type="dxa"/>
            <w:vAlign w:val="center"/>
          </w:tcPr>
          <w:p w:rsidR="003346B5" w:rsidRPr="00BD4DD6" w:rsidRDefault="003346B5" w:rsidP="003302FC">
            <w:pPr>
              <w:spacing w:after="0" w:line="240" w:lineRule="auto"/>
              <w:jc w:val="center"/>
              <w:rPr>
                <w:rFonts w:ascii="Times New Roman" w:eastAsia="Times New Roman" w:hAnsi="Times New Roman"/>
                <w:color w:val="FF0000"/>
                <w:sz w:val="24"/>
                <w:szCs w:val="24"/>
                <w:lang w:eastAsia="ru-RU"/>
              </w:rPr>
            </w:pPr>
            <w:r w:rsidRPr="00631B9C">
              <w:rPr>
                <w:rFonts w:ascii="Times New Roman" w:eastAsia="Times New Roman" w:hAnsi="Times New Roman"/>
                <w:sz w:val="24"/>
                <w:szCs w:val="24"/>
                <w:lang w:eastAsia="ru-RU"/>
              </w:rPr>
              <w:t>Н/С</w:t>
            </w:r>
          </w:p>
        </w:tc>
      </w:tr>
    </w:tbl>
    <w:p w:rsidR="003346B5" w:rsidRDefault="003346B5" w:rsidP="003346B5">
      <w:pPr>
        <w:spacing w:after="0" w:line="240" w:lineRule="auto"/>
        <w:jc w:val="center"/>
        <w:rPr>
          <w:rFonts w:ascii="Times New Roman" w:hAnsi="Times New Roman"/>
          <w:b/>
          <w:sz w:val="28"/>
          <w:szCs w:val="28"/>
        </w:rPr>
      </w:pPr>
    </w:p>
    <w:p w:rsidR="00815816" w:rsidRDefault="00815816" w:rsidP="00DB5721">
      <w:pPr>
        <w:spacing w:after="0" w:line="240" w:lineRule="auto"/>
        <w:jc w:val="center"/>
        <w:rPr>
          <w:rFonts w:ascii="Times New Roman" w:hAnsi="Times New Roman"/>
          <w:b/>
          <w:sz w:val="28"/>
          <w:szCs w:val="28"/>
        </w:rPr>
      </w:pPr>
    </w:p>
    <w:p w:rsidR="009C11BB" w:rsidRDefault="009C11BB" w:rsidP="00DB5721">
      <w:pPr>
        <w:spacing w:after="0" w:line="240" w:lineRule="auto"/>
        <w:jc w:val="center"/>
        <w:rPr>
          <w:rFonts w:ascii="Times New Roman" w:hAnsi="Times New Roman"/>
          <w:b/>
          <w:sz w:val="28"/>
          <w:szCs w:val="28"/>
        </w:rPr>
      </w:pPr>
    </w:p>
    <w:p w:rsidR="009C11BB" w:rsidRDefault="009C11BB" w:rsidP="00DB5721">
      <w:pPr>
        <w:spacing w:after="0" w:line="240" w:lineRule="auto"/>
        <w:jc w:val="center"/>
        <w:rPr>
          <w:rFonts w:ascii="Times New Roman" w:hAnsi="Times New Roman"/>
          <w:b/>
          <w:sz w:val="28"/>
          <w:szCs w:val="28"/>
        </w:rPr>
      </w:pPr>
    </w:p>
    <w:p w:rsidR="009C11BB" w:rsidRDefault="009C11BB" w:rsidP="00DB5721">
      <w:pPr>
        <w:spacing w:after="0" w:line="240" w:lineRule="auto"/>
        <w:jc w:val="center"/>
        <w:rPr>
          <w:rFonts w:ascii="Times New Roman" w:hAnsi="Times New Roman"/>
          <w:b/>
          <w:sz w:val="28"/>
          <w:szCs w:val="28"/>
        </w:rPr>
      </w:pPr>
    </w:p>
    <w:p w:rsidR="009C11BB" w:rsidRDefault="009C11BB" w:rsidP="00DB5721">
      <w:pPr>
        <w:spacing w:after="0" w:line="240" w:lineRule="auto"/>
        <w:jc w:val="center"/>
        <w:rPr>
          <w:rFonts w:ascii="Times New Roman" w:hAnsi="Times New Roman"/>
          <w:b/>
          <w:sz w:val="28"/>
          <w:szCs w:val="28"/>
        </w:rPr>
      </w:pPr>
    </w:p>
    <w:p w:rsidR="00815816" w:rsidRDefault="00815816" w:rsidP="00DB5721">
      <w:pPr>
        <w:spacing w:after="0" w:line="240" w:lineRule="auto"/>
        <w:jc w:val="center"/>
        <w:rPr>
          <w:rFonts w:ascii="Times New Roman" w:hAnsi="Times New Roman"/>
          <w:b/>
          <w:sz w:val="28"/>
          <w:szCs w:val="28"/>
        </w:rPr>
      </w:pPr>
    </w:p>
    <w:p w:rsidR="00815816" w:rsidRDefault="00815816" w:rsidP="00DB5721">
      <w:pPr>
        <w:spacing w:after="0" w:line="240" w:lineRule="auto"/>
        <w:jc w:val="center"/>
        <w:rPr>
          <w:rFonts w:ascii="Times New Roman" w:hAnsi="Times New Roman"/>
          <w:b/>
          <w:sz w:val="28"/>
          <w:szCs w:val="28"/>
        </w:rPr>
      </w:pPr>
    </w:p>
    <w:p w:rsidR="00815816" w:rsidRDefault="00815816" w:rsidP="00DB5721">
      <w:pPr>
        <w:spacing w:after="0" w:line="240" w:lineRule="auto"/>
        <w:jc w:val="center"/>
        <w:rPr>
          <w:rFonts w:ascii="Times New Roman" w:hAnsi="Times New Roman"/>
          <w:b/>
          <w:sz w:val="28"/>
          <w:szCs w:val="28"/>
        </w:rPr>
      </w:pPr>
    </w:p>
    <w:p w:rsidR="00815816" w:rsidRDefault="00815816" w:rsidP="00DB5721">
      <w:pPr>
        <w:spacing w:after="0" w:line="240" w:lineRule="auto"/>
        <w:jc w:val="center"/>
        <w:rPr>
          <w:rFonts w:ascii="Times New Roman" w:hAnsi="Times New Roman"/>
          <w:b/>
          <w:sz w:val="28"/>
          <w:szCs w:val="28"/>
        </w:rPr>
      </w:pPr>
    </w:p>
    <w:p w:rsidR="00815816" w:rsidRDefault="00815816" w:rsidP="00DB5721">
      <w:pPr>
        <w:spacing w:after="0" w:line="240" w:lineRule="auto"/>
        <w:jc w:val="center"/>
        <w:rPr>
          <w:rFonts w:ascii="Times New Roman" w:hAnsi="Times New Roman"/>
          <w:b/>
          <w:sz w:val="28"/>
          <w:szCs w:val="28"/>
        </w:rPr>
      </w:pPr>
    </w:p>
    <w:p w:rsidR="00815816" w:rsidRDefault="00815816" w:rsidP="00DB5721">
      <w:pPr>
        <w:spacing w:after="0" w:line="240" w:lineRule="auto"/>
        <w:jc w:val="center"/>
        <w:rPr>
          <w:rFonts w:ascii="Times New Roman" w:hAnsi="Times New Roman"/>
          <w:b/>
          <w:sz w:val="28"/>
          <w:szCs w:val="28"/>
        </w:rPr>
      </w:pPr>
    </w:p>
    <w:p w:rsidR="00815816" w:rsidRDefault="00815816" w:rsidP="00DB5721">
      <w:pPr>
        <w:spacing w:after="0" w:line="240" w:lineRule="auto"/>
        <w:jc w:val="center"/>
        <w:rPr>
          <w:rFonts w:ascii="Times New Roman" w:hAnsi="Times New Roman"/>
          <w:b/>
          <w:sz w:val="28"/>
          <w:szCs w:val="28"/>
        </w:rPr>
      </w:pPr>
    </w:p>
    <w:p w:rsidR="00815816" w:rsidRDefault="00815816" w:rsidP="00DB5721">
      <w:pPr>
        <w:spacing w:after="0" w:line="240" w:lineRule="auto"/>
        <w:jc w:val="center"/>
        <w:rPr>
          <w:rFonts w:ascii="Times New Roman" w:hAnsi="Times New Roman"/>
          <w:b/>
          <w:sz w:val="28"/>
          <w:szCs w:val="28"/>
        </w:rPr>
      </w:pPr>
    </w:p>
    <w:p w:rsidR="00815816" w:rsidRDefault="00815816" w:rsidP="00DB5721">
      <w:pPr>
        <w:spacing w:after="0" w:line="240" w:lineRule="auto"/>
        <w:jc w:val="center"/>
        <w:rPr>
          <w:rFonts w:ascii="Times New Roman" w:hAnsi="Times New Roman"/>
          <w:b/>
          <w:sz w:val="28"/>
          <w:szCs w:val="28"/>
        </w:rPr>
      </w:pPr>
    </w:p>
    <w:p w:rsidR="00815816" w:rsidRDefault="00815816" w:rsidP="00DB5721">
      <w:pPr>
        <w:spacing w:after="0" w:line="240" w:lineRule="auto"/>
        <w:jc w:val="center"/>
        <w:rPr>
          <w:rFonts w:ascii="Times New Roman" w:hAnsi="Times New Roman"/>
          <w:b/>
          <w:sz w:val="28"/>
          <w:szCs w:val="28"/>
        </w:rPr>
      </w:pPr>
    </w:p>
    <w:p w:rsidR="00815816" w:rsidRDefault="00815816" w:rsidP="00DB5721">
      <w:pPr>
        <w:spacing w:after="0" w:line="240" w:lineRule="auto"/>
        <w:jc w:val="center"/>
        <w:rPr>
          <w:rFonts w:ascii="Times New Roman" w:hAnsi="Times New Roman"/>
          <w:b/>
          <w:sz w:val="28"/>
          <w:szCs w:val="28"/>
        </w:rPr>
      </w:pPr>
    </w:p>
    <w:p w:rsidR="00815816" w:rsidRDefault="00815816" w:rsidP="00DB5721">
      <w:pPr>
        <w:spacing w:after="0" w:line="240" w:lineRule="auto"/>
        <w:jc w:val="center"/>
        <w:rPr>
          <w:rFonts w:ascii="Times New Roman" w:hAnsi="Times New Roman"/>
          <w:b/>
          <w:sz w:val="28"/>
          <w:szCs w:val="28"/>
        </w:rPr>
      </w:pPr>
    </w:p>
    <w:p w:rsidR="009C11BB" w:rsidRPr="00683A88" w:rsidRDefault="009C11BB" w:rsidP="009C11BB">
      <w:pPr>
        <w:spacing w:after="0" w:line="240" w:lineRule="auto"/>
        <w:jc w:val="center"/>
        <w:rPr>
          <w:rFonts w:ascii="Times New Roman" w:hAnsi="Times New Roman"/>
          <w:b/>
          <w:sz w:val="28"/>
          <w:szCs w:val="28"/>
        </w:rPr>
      </w:pPr>
      <w:r w:rsidRPr="00683A88">
        <w:rPr>
          <w:rFonts w:ascii="Times New Roman" w:hAnsi="Times New Roman"/>
          <w:b/>
          <w:sz w:val="28"/>
          <w:szCs w:val="28"/>
        </w:rPr>
        <w:t>02 Список основных исполнителей</w:t>
      </w:r>
    </w:p>
    <w:p w:rsidR="009C11BB" w:rsidRPr="00B2776C" w:rsidRDefault="009C11BB" w:rsidP="009C11BB">
      <w:pPr>
        <w:spacing w:after="0" w:line="240" w:lineRule="auto"/>
        <w:jc w:val="center"/>
        <w:rPr>
          <w:b/>
          <w:color w:val="FF0000"/>
        </w:rPr>
      </w:pPr>
    </w:p>
    <w:tbl>
      <w:tblPr>
        <w:tblW w:w="10205" w:type="dxa"/>
        <w:jc w:val="center"/>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23"/>
        <w:gridCol w:w="3431"/>
        <w:gridCol w:w="2507"/>
        <w:gridCol w:w="2228"/>
        <w:gridCol w:w="1416"/>
      </w:tblGrid>
      <w:tr w:rsidR="009C11BB" w:rsidRPr="00133BAB" w:rsidTr="003302FC">
        <w:trPr>
          <w:trHeight w:val="384"/>
          <w:jc w:val="center"/>
        </w:trPr>
        <w:tc>
          <w:tcPr>
            <w:tcW w:w="623" w:type="dxa"/>
            <w:vMerge w:val="restart"/>
            <w:shd w:val="clear" w:color="auto" w:fill="auto"/>
            <w:vAlign w:val="center"/>
          </w:tcPr>
          <w:p w:rsidR="009C11BB" w:rsidRPr="00683A88" w:rsidRDefault="009C11BB" w:rsidP="00536E4B">
            <w:pPr>
              <w:spacing w:beforeLines="20" w:afterLines="20" w:line="240" w:lineRule="auto"/>
              <w:jc w:val="center"/>
              <w:rPr>
                <w:rFonts w:ascii="Times New Roman" w:eastAsia="Times New Roman" w:hAnsi="Times New Roman"/>
                <w:b/>
                <w:bCs/>
                <w:sz w:val="24"/>
                <w:szCs w:val="24"/>
                <w:lang w:eastAsia="ru-RU"/>
              </w:rPr>
            </w:pPr>
            <w:r w:rsidRPr="00683A88">
              <w:rPr>
                <w:rFonts w:ascii="Times New Roman" w:eastAsia="Times New Roman" w:hAnsi="Times New Roman"/>
                <w:b/>
                <w:bCs/>
                <w:sz w:val="24"/>
                <w:szCs w:val="24"/>
                <w:lang w:eastAsia="ru-RU"/>
              </w:rPr>
              <w:t xml:space="preserve">№    </w:t>
            </w:r>
          </w:p>
        </w:tc>
        <w:tc>
          <w:tcPr>
            <w:tcW w:w="3431" w:type="dxa"/>
            <w:vMerge w:val="restart"/>
            <w:shd w:val="clear" w:color="auto" w:fill="auto"/>
            <w:vAlign w:val="center"/>
          </w:tcPr>
          <w:p w:rsidR="009C11BB" w:rsidRPr="00683A88" w:rsidRDefault="009C11BB" w:rsidP="00536E4B">
            <w:pPr>
              <w:spacing w:beforeLines="20" w:afterLines="20" w:line="240" w:lineRule="auto"/>
              <w:jc w:val="center"/>
              <w:rPr>
                <w:rFonts w:ascii="Times New Roman" w:eastAsia="Times New Roman" w:hAnsi="Times New Roman"/>
                <w:b/>
                <w:bCs/>
                <w:sz w:val="24"/>
                <w:szCs w:val="24"/>
                <w:lang w:eastAsia="ru-RU"/>
              </w:rPr>
            </w:pPr>
            <w:r w:rsidRPr="00683A88">
              <w:rPr>
                <w:rFonts w:ascii="Times New Roman" w:eastAsia="Times New Roman" w:hAnsi="Times New Roman"/>
                <w:b/>
                <w:bCs/>
                <w:sz w:val="24"/>
                <w:szCs w:val="24"/>
                <w:lang w:eastAsia="ru-RU"/>
              </w:rPr>
              <w:t>Раздел проекта</w:t>
            </w:r>
          </w:p>
        </w:tc>
        <w:tc>
          <w:tcPr>
            <w:tcW w:w="2507" w:type="dxa"/>
            <w:vMerge w:val="restart"/>
            <w:shd w:val="clear" w:color="auto" w:fill="auto"/>
            <w:vAlign w:val="center"/>
          </w:tcPr>
          <w:p w:rsidR="009C11BB" w:rsidRPr="00683A88" w:rsidRDefault="009C11BB" w:rsidP="00536E4B">
            <w:pPr>
              <w:spacing w:beforeLines="20" w:afterLines="20" w:line="240" w:lineRule="auto"/>
              <w:jc w:val="center"/>
              <w:rPr>
                <w:rFonts w:ascii="Times New Roman" w:eastAsia="Times New Roman" w:hAnsi="Times New Roman"/>
                <w:b/>
                <w:bCs/>
                <w:sz w:val="24"/>
                <w:szCs w:val="24"/>
                <w:lang w:eastAsia="ru-RU"/>
              </w:rPr>
            </w:pPr>
            <w:r w:rsidRPr="00683A88">
              <w:rPr>
                <w:rFonts w:ascii="Times New Roman" w:eastAsia="Times New Roman" w:hAnsi="Times New Roman"/>
                <w:b/>
                <w:bCs/>
                <w:sz w:val="24"/>
                <w:szCs w:val="24"/>
                <w:lang w:eastAsia="ru-RU"/>
              </w:rPr>
              <w:t>Должность</w:t>
            </w:r>
          </w:p>
        </w:tc>
        <w:tc>
          <w:tcPr>
            <w:tcW w:w="2228" w:type="dxa"/>
            <w:vMerge w:val="restart"/>
            <w:shd w:val="clear" w:color="auto" w:fill="auto"/>
            <w:vAlign w:val="center"/>
          </w:tcPr>
          <w:p w:rsidR="009C11BB" w:rsidRPr="00683A88" w:rsidRDefault="009C11BB" w:rsidP="00536E4B">
            <w:pPr>
              <w:spacing w:beforeLines="20" w:afterLines="20" w:line="240" w:lineRule="auto"/>
              <w:jc w:val="center"/>
              <w:rPr>
                <w:rFonts w:ascii="Times New Roman" w:eastAsia="Times New Roman" w:hAnsi="Times New Roman"/>
                <w:b/>
                <w:bCs/>
                <w:sz w:val="24"/>
                <w:szCs w:val="24"/>
                <w:lang w:eastAsia="ru-RU"/>
              </w:rPr>
            </w:pPr>
            <w:r w:rsidRPr="00683A88">
              <w:rPr>
                <w:rFonts w:ascii="Times New Roman" w:eastAsia="Times New Roman" w:hAnsi="Times New Roman"/>
                <w:b/>
                <w:bCs/>
                <w:sz w:val="24"/>
                <w:szCs w:val="24"/>
                <w:lang w:eastAsia="ru-RU"/>
              </w:rPr>
              <w:t>Фамилия</w:t>
            </w:r>
          </w:p>
        </w:tc>
        <w:tc>
          <w:tcPr>
            <w:tcW w:w="1416" w:type="dxa"/>
            <w:vMerge w:val="restart"/>
            <w:shd w:val="clear" w:color="auto" w:fill="auto"/>
            <w:vAlign w:val="center"/>
          </w:tcPr>
          <w:p w:rsidR="009C11BB" w:rsidRPr="00683A88" w:rsidRDefault="009C11BB" w:rsidP="00536E4B">
            <w:pPr>
              <w:spacing w:beforeLines="20" w:afterLines="20" w:line="240" w:lineRule="auto"/>
              <w:jc w:val="center"/>
              <w:rPr>
                <w:rFonts w:ascii="Times New Roman" w:eastAsia="Times New Roman" w:hAnsi="Times New Roman"/>
                <w:b/>
                <w:bCs/>
                <w:sz w:val="24"/>
                <w:szCs w:val="24"/>
                <w:lang w:eastAsia="ru-RU"/>
              </w:rPr>
            </w:pPr>
            <w:r w:rsidRPr="00683A88">
              <w:rPr>
                <w:rFonts w:ascii="Times New Roman" w:eastAsia="Times New Roman" w:hAnsi="Times New Roman"/>
                <w:b/>
                <w:bCs/>
                <w:sz w:val="24"/>
                <w:szCs w:val="24"/>
                <w:lang w:eastAsia="ru-RU"/>
              </w:rPr>
              <w:t>Подпись</w:t>
            </w:r>
          </w:p>
        </w:tc>
      </w:tr>
      <w:tr w:rsidR="009C11BB" w:rsidRPr="00133BAB" w:rsidTr="003302FC">
        <w:trPr>
          <w:trHeight w:val="468"/>
          <w:jc w:val="center"/>
        </w:trPr>
        <w:tc>
          <w:tcPr>
            <w:tcW w:w="623" w:type="dxa"/>
            <w:vMerge/>
            <w:vAlign w:val="center"/>
          </w:tcPr>
          <w:p w:rsidR="009C11BB" w:rsidRPr="00683A88" w:rsidRDefault="009C11BB" w:rsidP="00536E4B">
            <w:pPr>
              <w:spacing w:beforeLines="20" w:afterLines="20" w:line="240" w:lineRule="auto"/>
              <w:rPr>
                <w:rFonts w:ascii="Times New Roman" w:eastAsia="Times New Roman" w:hAnsi="Times New Roman"/>
                <w:b/>
                <w:bCs/>
                <w:sz w:val="24"/>
                <w:szCs w:val="24"/>
                <w:lang w:eastAsia="ru-RU"/>
              </w:rPr>
            </w:pPr>
          </w:p>
        </w:tc>
        <w:tc>
          <w:tcPr>
            <w:tcW w:w="3431" w:type="dxa"/>
            <w:vMerge/>
            <w:vAlign w:val="center"/>
          </w:tcPr>
          <w:p w:rsidR="009C11BB" w:rsidRPr="00683A88" w:rsidRDefault="009C11BB" w:rsidP="00536E4B">
            <w:pPr>
              <w:spacing w:beforeLines="20" w:afterLines="20" w:line="240" w:lineRule="auto"/>
              <w:rPr>
                <w:rFonts w:ascii="Times New Roman" w:eastAsia="Times New Roman" w:hAnsi="Times New Roman"/>
                <w:b/>
                <w:bCs/>
                <w:sz w:val="24"/>
                <w:szCs w:val="24"/>
                <w:lang w:eastAsia="ru-RU"/>
              </w:rPr>
            </w:pPr>
          </w:p>
        </w:tc>
        <w:tc>
          <w:tcPr>
            <w:tcW w:w="2507" w:type="dxa"/>
            <w:vMerge/>
            <w:vAlign w:val="center"/>
          </w:tcPr>
          <w:p w:rsidR="009C11BB" w:rsidRPr="00683A88" w:rsidRDefault="009C11BB" w:rsidP="00536E4B">
            <w:pPr>
              <w:spacing w:beforeLines="20" w:afterLines="20" w:line="240" w:lineRule="auto"/>
              <w:rPr>
                <w:rFonts w:ascii="Times New Roman" w:eastAsia="Times New Roman" w:hAnsi="Times New Roman"/>
                <w:b/>
                <w:bCs/>
                <w:sz w:val="24"/>
                <w:szCs w:val="24"/>
                <w:lang w:eastAsia="ru-RU"/>
              </w:rPr>
            </w:pPr>
          </w:p>
        </w:tc>
        <w:tc>
          <w:tcPr>
            <w:tcW w:w="2228" w:type="dxa"/>
            <w:vMerge/>
            <w:vAlign w:val="center"/>
          </w:tcPr>
          <w:p w:rsidR="009C11BB" w:rsidRPr="00683A88" w:rsidRDefault="009C11BB" w:rsidP="00536E4B">
            <w:pPr>
              <w:spacing w:beforeLines="20" w:afterLines="20" w:line="240" w:lineRule="auto"/>
              <w:rPr>
                <w:rFonts w:ascii="Times New Roman" w:eastAsia="Times New Roman" w:hAnsi="Times New Roman"/>
                <w:b/>
                <w:bCs/>
                <w:sz w:val="24"/>
                <w:szCs w:val="24"/>
                <w:lang w:eastAsia="ru-RU"/>
              </w:rPr>
            </w:pPr>
          </w:p>
        </w:tc>
        <w:tc>
          <w:tcPr>
            <w:tcW w:w="1416" w:type="dxa"/>
            <w:vMerge/>
            <w:vAlign w:val="center"/>
          </w:tcPr>
          <w:p w:rsidR="009C11BB" w:rsidRPr="00683A88" w:rsidRDefault="009C11BB" w:rsidP="00536E4B">
            <w:pPr>
              <w:spacing w:beforeLines="20" w:afterLines="20" w:line="240" w:lineRule="auto"/>
              <w:rPr>
                <w:rFonts w:ascii="Times New Roman" w:eastAsia="Times New Roman" w:hAnsi="Times New Roman"/>
                <w:b/>
                <w:bCs/>
                <w:sz w:val="24"/>
                <w:szCs w:val="24"/>
                <w:lang w:eastAsia="ru-RU"/>
              </w:rPr>
            </w:pPr>
          </w:p>
        </w:tc>
      </w:tr>
      <w:tr w:rsidR="009C11BB" w:rsidRPr="00133BAB" w:rsidTr="003302FC">
        <w:trPr>
          <w:trHeight w:val="1200"/>
          <w:jc w:val="center"/>
        </w:trPr>
        <w:tc>
          <w:tcPr>
            <w:tcW w:w="623" w:type="dxa"/>
            <w:vMerge w:val="restart"/>
            <w:shd w:val="clear" w:color="auto" w:fill="auto"/>
            <w:vAlign w:val="center"/>
          </w:tcPr>
          <w:p w:rsidR="009C11BB" w:rsidRDefault="009C11BB" w:rsidP="00536E4B">
            <w:pPr>
              <w:spacing w:beforeLines="20" w:afterLines="2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3431" w:type="dxa"/>
            <w:vMerge w:val="restart"/>
            <w:shd w:val="clear" w:color="auto" w:fill="auto"/>
            <w:vAlign w:val="center"/>
          </w:tcPr>
          <w:p w:rsidR="009C11BB" w:rsidRDefault="009C11BB" w:rsidP="00536E4B">
            <w:pPr>
              <w:spacing w:beforeLines="20" w:afterLines="20"/>
              <w:rPr>
                <w:rFonts w:ascii="Times New Roman" w:eastAsia="Times New Roman" w:hAnsi="Times New Roman"/>
                <w:sz w:val="24"/>
                <w:szCs w:val="24"/>
                <w:lang w:eastAsia="ru-RU"/>
              </w:rPr>
            </w:pPr>
            <w:r>
              <w:rPr>
                <w:rFonts w:ascii="Times New Roman" w:eastAsia="Times New Roman" w:hAnsi="Times New Roman"/>
                <w:sz w:val="24"/>
                <w:szCs w:val="24"/>
                <w:lang w:eastAsia="ru-RU"/>
              </w:rPr>
              <w:t>Архитектурно-планировочный раздел</w:t>
            </w:r>
          </w:p>
        </w:tc>
        <w:tc>
          <w:tcPr>
            <w:tcW w:w="2507" w:type="dxa"/>
            <w:shd w:val="clear" w:color="auto" w:fill="auto"/>
            <w:vAlign w:val="center"/>
          </w:tcPr>
          <w:p w:rsidR="009C11BB" w:rsidRDefault="009C11BB" w:rsidP="00536E4B">
            <w:pPr>
              <w:spacing w:beforeLines="20" w:afterLines="2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Начальник отдела разработки градостроительной документации</w:t>
            </w:r>
          </w:p>
        </w:tc>
        <w:tc>
          <w:tcPr>
            <w:tcW w:w="2228" w:type="dxa"/>
            <w:shd w:val="clear" w:color="auto" w:fill="auto"/>
            <w:vAlign w:val="center"/>
          </w:tcPr>
          <w:p w:rsidR="009C11BB" w:rsidRDefault="009C11BB" w:rsidP="00536E4B">
            <w:pPr>
              <w:spacing w:beforeLines="20" w:afterLines="2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Нестеркин А.В.</w:t>
            </w:r>
          </w:p>
        </w:tc>
        <w:tc>
          <w:tcPr>
            <w:tcW w:w="1416" w:type="dxa"/>
            <w:shd w:val="clear" w:color="auto" w:fill="auto"/>
            <w:vAlign w:val="center"/>
          </w:tcPr>
          <w:p w:rsidR="009C11BB" w:rsidRPr="00683A88" w:rsidRDefault="009C11BB" w:rsidP="00536E4B">
            <w:pPr>
              <w:spacing w:beforeLines="20" w:afterLines="20" w:line="240" w:lineRule="auto"/>
              <w:jc w:val="center"/>
              <w:rPr>
                <w:rFonts w:ascii="Times New Roman" w:eastAsia="Times New Roman" w:hAnsi="Times New Roman"/>
                <w:color w:val="FF0000"/>
                <w:sz w:val="24"/>
                <w:szCs w:val="24"/>
                <w:lang w:eastAsia="ru-RU"/>
              </w:rPr>
            </w:pPr>
          </w:p>
        </w:tc>
      </w:tr>
      <w:tr w:rsidR="009C11BB" w:rsidRPr="00133BAB" w:rsidTr="003302FC">
        <w:trPr>
          <w:trHeight w:val="850"/>
          <w:jc w:val="center"/>
        </w:trPr>
        <w:tc>
          <w:tcPr>
            <w:tcW w:w="623" w:type="dxa"/>
            <w:vMerge/>
            <w:shd w:val="clear" w:color="auto" w:fill="auto"/>
            <w:vAlign w:val="center"/>
          </w:tcPr>
          <w:p w:rsidR="009C11BB" w:rsidRPr="00683A88" w:rsidRDefault="009C11BB" w:rsidP="00536E4B">
            <w:pPr>
              <w:spacing w:beforeLines="20" w:afterLines="20" w:line="240" w:lineRule="auto"/>
              <w:jc w:val="center"/>
              <w:rPr>
                <w:rFonts w:ascii="Times New Roman" w:eastAsia="Times New Roman" w:hAnsi="Times New Roman"/>
                <w:sz w:val="24"/>
                <w:szCs w:val="24"/>
                <w:lang w:eastAsia="ru-RU"/>
              </w:rPr>
            </w:pPr>
          </w:p>
        </w:tc>
        <w:tc>
          <w:tcPr>
            <w:tcW w:w="3431" w:type="dxa"/>
            <w:vMerge/>
            <w:shd w:val="clear" w:color="auto" w:fill="auto"/>
            <w:vAlign w:val="center"/>
          </w:tcPr>
          <w:p w:rsidR="009C11BB" w:rsidRPr="00683A88" w:rsidRDefault="009C11BB" w:rsidP="00536E4B">
            <w:pPr>
              <w:spacing w:beforeLines="20" w:afterLines="20" w:line="240" w:lineRule="auto"/>
              <w:rPr>
                <w:rFonts w:ascii="Times New Roman" w:eastAsia="Times New Roman" w:hAnsi="Times New Roman"/>
                <w:sz w:val="24"/>
                <w:szCs w:val="24"/>
                <w:lang w:eastAsia="ru-RU"/>
              </w:rPr>
            </w:pPr>
          </w:p>
        </w:tc>
        <w:tc>
          <w:tcPr>
            <w:tcW w:w="2507" w:type="dxa"/>
            <w:shd w:val="clear" w:color="auto" w:fill="auto"/>
            <w:vAlign w:val="center"/>
          </w:tcPr>
          <w:p w:rsidR="009C11BB" w:rsidRDefault="009C11BB" w:rsidP="00536E4B">
            <w:pPr>
              <w:spacing w:beforeLines="20" w:afterLines="2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Ведущий градостроитель проекта</w:t>
            </w:r>
          </w:p>
        </w:tc>
        <w:tc>
          <w:tcPr>
            <w:tcW w:w="2228" w:type="dxa"/>
            <w:shd w:val="clear" w:color="auto" w:fill="auto"/>
            <w:vAlign w:val="center"/>
          </w:tcPr>
          <w:p w:rsidR="009C11BB" w:rsidRDefault="009C11BB" w:rsidP="00536E4B">
            <w:pPr>
              <w:spacing w:beforeLines="20" w:afterLines="2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Степаненкова Е.В.</w:t>
            </w:r>
          </w:p>
        </w:tc>
        <w:tc>
          <w:tcPr>
            <w:tcW w:w="1416" w:type="dxa"/>
            <w:shd w:val="clear" w:color="auto" w:fill="auto"/>
            <w:vAlign w:val="center"/>
          </w:tcPr>
          <w:p w:rsidR="009C11BB" w:rsidRPr="00683A88" w:rsidRDefault="009C11BB" w:rsidP="00536E4B">
            <w:pPr>
              <w:spacing w:beforeLines="20" w:afterLines="20" w:line="240" w:lineRule="auto"/>
              <w:jc w:val="center"/>
              <w:rPr>
                <w:rFonts w:ascii="Times New Roman" w:eastAsia="Times New Roman" w:hAnsi="Times New Roman"/>
                <w:color w:val="FF0000"/>
                <w:sz w:val="24"/>
                <w:szCs w:val="24"/>
                <w:lang w:eastAsia="ru-RU"/>
              </w:rPr>
            </w:pPr>
          </w:p>
        </w:tc>
      </w:tr>
      <w:tr w:rsidR="009C11BB" w:rsidRPr="00133BAB" w:rsidTr="003302FC">
        <w:trPr>
          <w:trHeight w:val="850"/>
          <w:jc w:val="center"/>
        </w:trPr>
        <w:tc>
          <w:tcPr>
            <w:tcW w:w="623" w:type="dxa"/>
            <w:vMerge/>
            <w:shd w:val="clear" w:color="auto" w:fill="auto"/>
            <w:vAlign w:val="center"/>
          </w:tcPr>
          <w:p w:rsidR="009C11BB" w:rsidRPr="00683A88" w:rsidRDefault="009C11BB" w:rsidP="00536E4B">
            <w:pPr>
              <w:spacing w:beforeLines="20" w:afterLines="20" w:line="240" w:lineRule="auto"/>
              <w:jc w:val="center"/>
              <w:rPr>
                <w:rFonts w:ascii="Times New Roman" w:eastAsia="Times New Roman" w:hAnsi="Times New Roman"/>
                <w:sz w:val="24"/>
                <w:szCs w:val="24"/>
                <w:lang w:eastAsia="ru-RU"/>
              </w:rPr>
            </w:pPr>
          </w:p>
        </w:tc>
        <w:tc>
          <w:tcPr>
            <w:tcW w:w="3431" w:type="dxa"/>
            <w:vMerge/>
            <w:shd w:val="clear" w:color="auto" w:fill="auto"/>
            <w:vAlign w:val="center"/>
          </w:tcPr>
          <w:p w:rsidR="009C11BB" w:rsidRPr="00683A88" w:rsidRDefault="009C11BB" w:rsidP="00536E4B">
            <w:pPr>
              <w:spacing w:beforeLines="20" w:afterLines="20" w:line="240" w:lineRule="auto"/>
              <w:rPr>
                <w:rFonts w:ascii="Times New Roman" w:eastAsia="Times New Roman" w:hAnsi="Times New Roman"/>
                <w:sz w:val="24"/>
                <w:szCs w:val="24"/>
                <w:lang w:eastAsia="ru-RU"/>
              </w:rPr>
            </w:pPr>
          </w:p>
        </w:tc>
        <w:tc>
          <w:tcPr>
            <w:tcW w:w="2507" w:type="dxa"/>
            <w:shd w:val="clear" w:color="auto" w:fill="auto"/>
            <w:vAlign w:val="center"/>
          </w:tcPr>
          <w:p w:rsidR="009C11BB" w:rsidRDefault="009C11BB" w:rsidP="00536E4B">
            <w:pPr>
              <w:spacing w:beforeLines="20" w:afterLines="2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Специалист градостроитель</w:t>
            </w:r>
          </w:p>
        </w:tc>
        <w:tc>
          <w:tcPr>
            <w:tcW w:w="2228" w:type="dxa"/>
            <w:shd w:val="clear" w:color="auto" w:fill="auto"/>
            <w:vAlign w:val="center"/>
          </w:tcPr>
          <w:p w:rsidR="009C11BB" w:rsidRDefault="009C11BB" w:rsidP="00536E4B">
            <w:pPr>
              <w:spacing w:beforeLines="20" w:afterLines="2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Куликов А.В.</w:t>
            </w:r>
          </w:p>
        </w:tc>
        <w:tc>
          <w:tcPr>
            <w:tcW w:w="1416" w:type="dxa"/>
            <w:shd w:val="clear" w:color="auto" w:fill="auto"/>
            <w:vAlign w:val="center"/>
          </w:tcPr>
          <w:p w:rsidR="009C11BB" w:rsidRPr="00683A88" w:rsidRDefault="009C11BB" w:rsidP="00536E4B">
            <w:pPr>
              <w:spacing w:beforeLines="20" w:afterLines="20" w:line="240" w:lineRule="auto"/>
              <w:jc w:val="center"/>
              <w:rPr>
                <w:rFonts w:ascii="Times New Roman" w:eastAsia="Times New Roman" w:hAnsi="Times New Roman"/>
                <w:color w:val="FF0000"/>
                <w:sz w:val="24"/>
                <w:szCs w:val="24"/>
                <w:lang w:eastAsia="ru-RU"/>
              </w:rPr>
            </w:pPr>
          </w:p>
        </w:tc>
      </w:tr>
      <w:tr w:rsidR="009C11BB" w:rsidRPr="00133BAB" w:rsidTr="003302FC">
        <w:trPr>
          <w:trHeight w:val="850"/>
          <w:jc w:val="center"/>
        </w:trPr>
        <w:tc>
          <w:tcPr>
            <w:tcW w:w="623" w:type="dxa"/>
            <w:vMerge/>
            <w:shd w:val="clear" w:color="auto" w:fill="auto"/>
            <w:vAlign w:val="center"/>
          </w:tcPr>
          <w:p w:rsidR="009C11BB" w:rsidRPr="00683A88" w:rsidRDefault="009C11BB" w:rsidP="00536E4B">
            <w:pPr>
              <w:spacing w:beforeLines="20" w:afterLines="20" w:line="240" w:lineRule="auto"/>
              <w:jc w:val="center"/>
              <w:rPr>
                <w:rFonts w:ascii="Times New Roman" w:eastAsia="Times New Roman" w:hAnsi="Times New Roman"/>
                <w:sz w:val="24"/>
                <w:szCs w:val="24"/>
                <w:lang w:eastAsia="ru-RU"/>
              </w:rPr>
            </w:pPr>
          </w:p>
        </w:tc>
        <w:tc>
          <w:tcPr>
            <w:tcW w:w="3431" w:type="dxa"/>
            <w:vMerge/>
            <w:shd w:val="clear" w:color="auto" w:fill="auto"/>
            <w:vAlign w:val="center"/>
          </w:tcPr>
          <w:p w:rsidR="009C11BB" w:rsidRPr="00683A88" w:rsidRDefault="009C11BB" w:rsidP="00536E4B">
            <w:pPr>
              <w:spacing w:beforeLines="20" w:afterLines="20" w:line="240" w:lineRule="auto"/>
              <w:rPr>
                <w:rFonts w:ascii="Times New Roman" w:eastAsia="Times New Roman" w:hAnsi="Times New Roman"/>
                <w:sz w:val="24"/>
                <w:szCs w:val="24"/>
                <w:lang w:eastAsia="ru-RU"/>
              </w:rPr>
            </w:pPr>
          </w:p>
        </w:tc>
        <w:tc>
          <w:tcPr>
            <w:tcW w:w="2507" w:type="dxa"/>
            <w:shd w:val="clear" w:color="auto" w:fill="auto"/>
            <w:vAlign w:val="center"/>
          </w:tcPr>
          <w:p w:rsidR="009C11BB" w:rsidRDefault="009C11BB" w:rsidP="00536E4B">
            <w:pPr>
              <w:spacing w:beforeLines="20" w:afterLines="2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Архитектор</w:t>
            </w:r>
          </w:p>
        </w:tc>
        <w:tc>
          <w:tcPr>
            <w:tcW w:w="2228" w:type="dxa"/>
            <w:shd w:val="clear" w:color="auto" w:fill="auto"/>
            <w:vAlign w:val="center"/>
          </w:tcPr>
          <w:p w:rsidR="009C11BB" w:rsidRDefault="009C11BB" w:rsidP="00536E4B">
            <w:pPr>
              <w:spacing w:beforeLines="20" w:afterLines="2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Шебанкова Н.Е.</w:t>
            </w:r>
          </w:p>
        </w:tc>
        <w:tc>
          <w:tcPr>
            <w:tcW w:w="1416" w:type="dxa"/>
            <w:shd w:val="clear" w:color="auto" w:fill="auto"/>
            <w:vAlign w:val="center"/>
          </w:tcPr>
          <w:p w:rsidR="009C11BB" w:rsidRPr="00683A88" w:rsidRDefault="009C11BB" w:rsidP="00536E4B">
            <w:pPr>
              <w:spacing w:beforeLines="20" w:afterLines="20" w:line="240" w:lineRule="auto"/>
              <w:jc w:val="center"/>
              <w:rPr>
                <w:rFonts w:ascii="Times New Roman" w:eastAsia="Times New Roman" w:hAnsi="Times New Roman"/>
                <w:color w:val="FF0000"/>
                <w:sz w:val="24"/>
                <w:szCs w:val="24"/>
                <w:lang w:eastAsia="ru-RU"/>
              </w:rPr>
            </w:pPr>
          </w:p>
        </w:tc>
      </w:tr>
      <w:tr w:rsidR="009C11BB" w:rsidRPr="00133BAB" w:rsidTr="003302FC">
        <w:trPr>
          <w:trHeight w:val="850"/>
          <w:jc w:val="center"/>
        </w:trPr>
        <w:tc>
          <w:tcPr>
            <w:tcW w:w="623" w:type="dxa"/>
            <w:shd w:val="clear" w:color="auto" w:fill="auto"/>
            <w:vAlign w:val="center"/>
          </w:tcPr>
          <w:p w:rsidR="009C11BB" w:rsidRPr="00683A88" w:rsidRDefault="009C11BB" w:rsidP="00536E4B">
            <w:pPr>
              <w:spacing w:beforeLines="20" w:afterLines="20" w:line="240" w:lineRule="auto"/>
              <w:jc w:val="center"/>
              <w:rPr>
                <w:rFonts w:ascii="Times New Roman" w:eastAsia="Times New Roman" w:hAnsi="Times New Roman"/>
                <w:sz w:val="24"/>
                <w:szCs w:val="24"/>
                <w:lang w:eastAsia="ru-RU"/>
              </w:rPr>
            </w:pPr>
            <w:r w:rsidRPr="00683A88">
              <w:rPr>
                <w:rFonts w:ascii="Times New Roman" w:eastAsia="Times New Roman" w:hAnsi="Times New Roman"/>
                <w:sz w:val="24"/>
                <w:szCs w:val="24"/>
                <w:lang w:eastAsia="ru-RU"/>
              </w:rPr>
              <w:t>2</w:t>
            </w:r>
          </w:p>
        </w:tc>
        <w:tc>
          <w:tcPr>
            <w:tcW w:w="3431" w:type="dxa"/>
            <w:shd w:val="clear" w:color="auto" w:fill="auto"/>
            <w:vAlign w:val="center"/>
          </w:tcPr>
          <w:p w:rsidR="009C11BB" w:rsidRPr="00683A88" w:rsidRDefault="009C11BB" w:rsidP="00536E4B">
            <w:pPr>
              <w:spacing w:beforeLines="20" w:afterLines="20" w:line="240" w:lineRule="auto"/>
              <w:rPr>
                <w:rFonts w:ascii="Times New Roman" w:eastAsia="Times New Roman" w:hAnsi="Times New Roman"/>
                <w:sz w:val="24"/>
                <w:szCs w:val="24"/>
                <w:lang w:eastAsia="ru-RU"/>
              </w:rPr>
            </w:pPr>
            <w:r w:rsidRPr="00683A88">
              <w:rPr>
                <w:rFonts w:ascii="Times New Roman" w:eastAsia="Times New Roman" w:hAnsi="Times New Roman"/>
                <w:sz w:val="24"/>
                <w:szCs w:val="24"/>
                <w:lang w:eastAsia="ru-RU"/>
              </w:rPr>
              <w:t>Экономический раздел</w:t>
            </w:r>
          </w:p>
        </w:tc>
        <w:tc>
          <w:tcPr>
            <w:tcW w:w="2507" w:type="dxa"/>
            <w:shd w:val="clear" w:color="auto" w:fill="auto"/>
            <w:vAlign w:val="center"/>
          </w:tcPr>
          <w:p w:rsidR="009C11BB" w:rsidRPr="00683A88" w:rsidRDefault="009C11BB" w:rsidP="00536E4B">
            <w:pPr>
              <w:spacing w:beforeLines="20" w:afterLines="2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Специалист по экономике</w:t>
            </w:r>
          </w:p>
        </w:tc>
        <w:tc>
          <w:tcPr>
            <w:tcW w:w="2228" w:type="dxa"/>
            <w:shd w:val="clear" w:color="auto" w:fill="auto"/>
            <w:vAlign w:val="center"/>
          </w:tcPr>
          <w:p w:rsidR="009C11BB" w:rsidRPr="00683A88" w:rsidRDefault="009C11BB" w:rsidP="00536E4B">
            <w:pPr>
              <w:spacing w:beforeLines="20" w:afterLines="2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Томилина Т.С.</w:t>
            </w:r>
          </w:p>
        </w:tc>
        <w:tc>
          <w:tcPr>
            <w:tcW w:w="1416" w:type="dxa"/>
            <w:shd w:val="clear" w:color="auto" w:fill="auto"/>
            <w:vAlign w:val="center"/>
          </w:tcPr>
          <w:p w:rsidR="009C11BB" w:rsidRPr="00683A88" w:rsidRDefault="009C11BB" w:rsidP="00536E4B">
            <w:pPr>
              <w:spacing w:beforeLines="20" w:afterLines="20" w:line="240" w:lineRule="auto"/>
              <w:jc w:val="center"/>
              <w:rPr>
                <w:rFonts w:ascii="Times New Roman" w:eastAsia="Times New Roman" w:hAnsi="Times New Roman"/>
                <w:color w:val="FF0000"/>
                <w:sz w:val="24"/>
                <w:szCs w:val="24"/>
                <w:lang w:eastAsia="ru-RU"/>
              </w:rPr>
            </w:pPr>
            <w:r w:rsidRPr="00683A88">
              <w:rPr>
                <w:rFonts w:ascii="Times New Roman" w:eastAsia="Times New Roman" w:hAnsi="Times New Roman"/>
                <w:color w:val="FF0000"/>
                <w:sz w:val="24"/>
                <w:szCs w:val="24"/>
                <w:lang w:eastAsia="ru-RU"/>
              </w:rPr>
              <w:t> </w:t>
            </w:r>
          </w:p>
        </w:tc>
      </w:tr>
      <w:tr w:rsidR="009C11BB" w:rsidRPr="00133BAB" w:rsidTr="003302FC">
        <w:trPr>
          <w:trHeight w:val="1200"/>
          <w:jc w:val="center"/>
        </w:trPr>
        <w:tc>
          <w:tcPr>
            <w:tcW w:w="623" w:type="dxa"/>
            <w:shd w:val="clear" w:color="auto" w:fill="auto"/>
            <w:vAlign w:val="center"/>
          </w:tcPr>
          <w:p w:rsidR="009C11BB" w:rsidRDefault="009C11BB" w:rsidP="00536E4B">
            <w:pPr>
              <w:spacing w:beforeLines="20" w:afterLines="2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p>
        </w:tc>
        <w:tc>
          <w:tcPr>
            <w:tcW w:w="3431" w:type="dxa"/>
            <w:shd w:val="clear" w:color="auto" w:fill="auto"/>
            <w:vAlign w:val="center"/>
          </w:tcPr>
          <w:p w:rsidR="009C11BB" w:rsidRDefault="009C11BB" w:rsidP="00536E4B">
            <w:pPr>
              <w:spacing w:beforeLines="20" w:afterLines="2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Инженерные коммуникации</w:t>
            </w:r>
          </w:p>
        </w:tc>
        <w:tc>
          <w:tcPr>
            <w:tcW w:w="2507" w:type="dxa"/>
            <w:shd w:val="clear" w:color="auto" w:fill="auto"/>
            <w:vAlign w:val="center"/>
          </w:tcPr>
          <w:p w:rsidR="009C11BB" w:rsidRDefault="009C11BB" w:rsidP="00536E4B">
            <w:pPr>
              <w:spacing w:beforeLines="20" w:afterLines="2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Начальник отдела инженерных коммуникаций</w:t>
            </w:r>
          </w:p>
        </w:tc>
        <w:tc>
          <w:tcPr>
            <w:tcW w:w="2228" w:type="dxa"/>
            <w:shd w:val="clear" w:color="auto" w:fill="auto"/>
            <w:vAlign w:val="center"/>
          </w:tcPr>
          <w:p w:rsidR="009C11BB" w:rsidRDefault="009C11BB" w:rsidP="00536E4B">
            <w:pPr>
              <w:spacing w:beforeLines="20" w:afterLines="2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Трофимова Н.А.</w:t>
            </w:r>
          </w:p>
        </w:tc>
        <w:tc>
          <w:tcPr>
            <w:tcW w:w="1416" w:type="dxa"/>
            <w:shd w:val="clear" w:color="auto" w:fill="auto"/>
            <w:vAlign w:val="center"/>
          </w:tcPr>
          <w:p w:rsidR="009C11BB" w:rsidRPr="00683A88" w:rsidRDefault="009C11BB" w:rsidP="00536E4B">
            <w:pPr>
              <w:spacing w:beforeLines="20" w:afterLines="20" w:line="240" w:lineRule="auto"/>
              <w:jc w:val="center"/>
              <w:rPr>
                <w:rFonts w:ascii="Times New Roman" w:eastAsia="Times New Roman" w:hAnsi="Times New Roman"/>
                <w:color w:val="FF0000"/>
                <w:sz w:val="24"/>
                <w:szCs w:val="24"/>
                <w:lang w:eastAsia="ru-RU"/>
              </w:rPr>
            </w:pPr>
          </w:p>
        </w:tc>
      </w:tr>
      <w:tr w:rsidR="009C11BB" w:rsidRPr="00133BAB" w:rsidTr="003302FC">
        <w:trPr>
          <w:trHeight w:val="850"/>
          <w:jc w:val="center"/>
        </w:trPr>
        <w:tc>
          <w:tcPr>
            <w:tcW w:w="623" w:type="dxa"/>
            <w:vMerge w:val="restart"/>
            <w:vAlign w:val="center"/>
          </w:tcPr>
          <w:p w:rsidR="009C11BB" w:rsidRDefault="009C11BB" w:rsidP="00536E4B">
            <w:pPr>
              <w:spacing w:beforeLines="20" w:afterLines="2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c>
          <w:tcPr>
            <w:tcW w:w="3431" w:type="dxa"/>
            <w:vMerge w:val="restart"/>
            <w:vAlign w:val="center"/>
          </w:tcPr>
          <w:p w:rsidR="009C11BB" w:rsidRPr="00683A88" w:rsidRDefault="009C11BB" w:rsidP="00536E4B">
            <w:pPr>
              <w:spacing w:beforeLines="20" w:afterLines="20"/>
              <w:rPr>
                <w:rFonts w:ascii="Times New Roman" w:eastAsia="Times New Roman" w:hAnsi="Times New Roman"/>
                <w:sz w:val="24"/>
                <w:szCs w:val="24"/>
                <w:lang w:eastAsia="ru-RU"/>
              </w:rPr>
            </w:pPr>
            <w:r w:rsidRPr="00683A88">
              <w:rPr>
                <w:rFonts w:ascii="Times New Roman" w:eastAsia="Times New Roman" w:hAnsi="Times New Roman"/>
                <w:sz w:val="24"/>
                <w:szCs w:val="24"/>
                <w:lang w:eastAsia="ru-RU"/>
              </w:rPr>
              <w:t>Графическое оформление проекта</w:t>
            </w:r>
          </w:p>
        </w:tc>
        <w:tc>
          <w:tcPr>
            <w:tcW w:w="2507" w:type="dxa"/>
            <w:shd w:val="clear" w:color="auto" w:fill="auto"/>
            <w:vAlign w:val="center"/>
          </w:tcPr>
          <w:p w:rsidR="009C11BB" w:rsidRDefault="009C11BB" w:rsidP="00536E4B">
            <w:pPr>
              <w:spacing w:beforeLines="20" w:afterLines="2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Ведущий градостроитель проекта</w:t>
            </w:r>
          </w:p>
        </w:tc>
        <w:tc>
          <w:tcPr>
            <w:tcW w:w="2228" w:type="dxa"/>
            <w:shd w:val="clear" w:color="auto" w:fill="auto"/>
            <w:vAlign w:val="center"/>
          </w:tcPr>
          <w:p w:rsidR="009C11BB" w:rsidRDefault="009C11BB" w:rsidP="00536E4B">
            <w:pPr>
              <w:spacing w:beforeLines="20" w:afterLines="2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Степаненкова Е.В.</w:t>
            </w:r>
          </w:p>
        </w:tc>
        <w:tc>
          <w:tcPr>
            <w:tcW w:w="1416" w:type="dxa"/>
            <w:shd w:val="clear" w:color="auto" w:fill="auto"/>
            <w:vAlign w:val="center"/>
          </w:tcPr>
          <w:p w:rsidR="009C11BB" w:rsidRPr="00683A88" w:rsidRDefault="009C11BB" w:rsidP="00536E4B">
            <w:pPr>
              <w:spacing w:beforeLines="20" w:afterLines="20" w:line="240" w:lineRule="auto"/>
              <w:jc w:val="center"/>
              <w:rPr>
                <w:rFonts w:ascii="Times New Roman" w:eastAsia="Times New Roman" w:hAnsi="Times New Roman"/>
                <w:color w:val="FF0000"/>
                <w:sz w:val="24"/>
                <w:szCs w:val="24"/>
                <w:lang w:eastAsia="ru-RU"/>
              </w:rPr>
            </w:pPr>
          </w:p>
        </w:tc>
      </w:tr>
      <w:tr w:rsidR="009C11BB" w:rsidRPr="00133BAB" w:rsidTr="003302FC">
        <w:trPr>
          <w:trHeight w:val="850"/>
          <w:jc w:val="center"/>
        </w:trPr>
        <w:tc>
          <w:tcPr>
            <w:tcW w:w="623" w:type="dxa"/>
            <w:vMerge/>
            <w:vAlign w:val="center"/>
          </w:tcPr>
          <w:p w:rsidR="009C11BB" w:rsidDel="00D04DC5" w:rsidRDefault="009C11BB" w:rsidP="00536E4B">
            <w:pPr>
              <w:spacing w:beforeLines="20" w:afterLines="20"/>
              <w:jc w:val="center"/>
              <w:rPr>
                <w:rFonts w:ascii="Times New Roman" w:eastAsia="Times New Roman" w:hAnsi="Times New Roman"/>
                <w:sz w:val="24"/>
                <w:szCs w:val="24"/>
                <w:lang w:eastAsia="ru-RU"/>
              </w:rPr>
            </w:pPr>
          </w:p>
        </w:tc>
        <w:tc>
          <w:tcPr>
            <w:tcW w:w="3431" w:type="dxa"/>
            <w:vMerge/>
            <w:vAlign w:val="center"/>
          </w:tcPr>
          <w:p w:rsidR="009C11BB" w:rsidRPr="00683A88" w:rsidRDefault="009C11BB" w:rsidP="00536E4B">
            <w:pPr>
              <w:spacing w:beforeLines="20" w:afterLines="20"/>
              <w:rPr>
                <w:rFonts w:ascii="Times New Roman" w:eastAsia="Times New Roman" w:hAnsi="Times New Roman"/>
                <w:sz w:val="24"/>
                <w:szCs w:val="24"/>
                <w:lang w:eastAsia="ru-RU"/>
              </w:rPr>
            </w:pPr>
          </w:p>
        </w:tc>
        <w:tc>
          <w:tcPr>
            <w:tcW w:w="2507" w:type="dxa"/>
            <w:shd w:val="clear" w:color="auto" w:fill="auto"/>
            <w:vAlign w:val="center"/>
          </w:tcPr>
          <w:p w:rsidR="009C11BB" w:rsidRDefault="009C11BB" w:rsidP="00536E4B">
            <w:pPr>
              <w:spacing w:beforeLines="20" w:afterLines="2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Специалист градостроитель</w:t>
            </w:r>
          </w:p>
        </w:tc>
        <w:tc>
          <w:tcPr>
            <w:tcW w:w="2228" w:type="dxa"/>
            <w:shd w:val="clear" w:color="auto" w:fill="auto"/>
            <w:vAlign w:val="center"/>
          </w:tcPr>
          <w:p w:rsidR="009C11BB" w:rsidRDefault="009C11BB" w:rsidP="00536E4B">
            <w:pPr>
              <w:spacing w:beforeLines="20" w:afterLines="2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Куликов А.В.</w:t>
            </w:r>
          </w:p>
        </w:tc>
        <w:tc>
          <w:tcPr>
            <w:tcW w:w="1416" w:type="dxa"/>
            <w:shd w:val="clear" w:color="auto" w:fill="auto"/>
            <w:vAlign w:val="center"/>
          </w:tcPr>
          <w:p w:rsidR="009C11BB" w:rsidRPr="00683A88" w:rsidRDefault="009C11BB" w:rsidP="00536E4B">
            <w:pPr>
              <w:spacing w:beforeLines="20" w:afterLines="20" w:line="240" w:lineRule="auto"/>
              <w:jc w:val="center"/>
              <w:rPr>
                <w:rFonts w:ascii="Times New Roman" w:eastAsia="Times New Roman" w:hAnsi="Times New Roman"/>
                <w:color w:val="FF0000"/>
                <w:sz w:val="24"/>
                <w:szCs w:val="24"/>
                <w:lang w:eastAsia="ru-RU"/>
              </w:rPr>
            </w:pPr>
          </w:p>
        </w:tc>
      </w:tr>
      <w:tr w:rsidR="009C11BB" w:rsidRPr="00133BAB" w:rsidTr="003302FC">
        <w:trPr>
          <w:trHeight w:val="850"/>
          <w:jc w:val="center"/>
        </w:trPr>
        <w:tc>
          <w:tcPr>
            <w:tcW w:w="623" w:type="dxa"/>
            <w:vMerge/>
            <w:vAlign w:val="center"/>
          </w:tcPr>
          <w:p w:rsidR="009C11BB" w:rsidDel="00D04DC5" w:rsidRDefault="009C11BB" w:rsidP="00536E4B">
            <w:pPr>
              <w:spacing w:beforeLines="20" w:afterLines="20"/>
              <w:jc w:val="center"/>
              <w:rPr>
                <w:rFonts w:ascii="Times New Roman" w:eastAsia="Times New Roman" w:hAnsi="Times New Roman"/>
                <w:sz w:val="24"/>
                <w:szCs w:val="24"/>
                <w:lang w:eastAsia="ru-RU"/>
              </w:rPr>
            </w:pPr>
          </w:p>
        </w:tc>
        <w:tc>
          <w:tcPr>
            <w:tcW w:w="3431" w:type="dxa"/>
            <w:vMerge/>
            <w:vAlign w:val="center"/>
          </w:tcPr>
          <w:p w:rsidR="009C11BB" w:rsidRPr="00683A88" w:rsidRDefault="009C11BB" w:rsidP="00536E4B">
            <w:pPr>
              <w:spacing w:beforeLines="20" w:afterLines="20"/>
              <w:rPr>
                <w:rFonts w:ascii="Times New Roman" w:eastAsia="Times New Roman" w:hAnsi="Times New Roman"/>
                <w:sz w:val="24"/>
                <w:szCs w:val="24"/>
                <w:lang w:eastAsia="ru-RU"/>
              </w:rPr>
            </w:pPr>
          </w:p>
        </w:tc>
        <w:tc>
          <w:tcPr>
            <w:tcW w:w="2507" w:type="dxa"/>
            <w:shd w:val="clear" w:color="auto" w:fill="auto"/>
            <w:vAlign w:val="center"/>
          </w:tcPr>
          <w:p w:rsidR="009C11BB" w:rsidRDefault="009C11BB" w:rsidP="00536E4B">
            <w:pPr>
              <w:spacing w:beforeLines="20" w:afterLines="2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Архитектор</w:t>
            </w:r>
          </w:p>
        </w:tc>
        <w:tc>
          <w:tcPr>
            <w:tcW w:w="2228" w:type="dxa"/>
            <w:shd w:val="clear" w:color="auto" w:fill="auto"/>
            <w:vAlign w:val="center"/>
          </w:tcPr>
          <w:p w:rsidR="009C11BB" w:rsidRDefault="009C11BB" w:rsidP="00536E4B">
            <w:pPr>
              <w:spacing w:beforeLines="20" w:afterLines="2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Шебанкова Н.Е.</w:t>
            </w:r>
          </w:p>
        </w:tc>
        <w:tc>
          <w:tcPr>
            <w:tcW w:w="1416" w:type="dxa"/>
            <w:shd w:val="clear" w:color="auto" w:fill="auto"/>
            <w:vAlign w:val="center"/>
          </w:tcPr>
          <w:p w:rsidR="009C11BB" w:rsidRPr="00683A88" w:rsidRDefault="009C11BB" w:rsidP="00536E4B">
            <w:pPr>
              <w:spacing w:beforeLines="20" w:afterLines="20" w:line="240" w:lineRule="auto"/>
              <w:jc w:val="center"/>
              <w:rPr>
                <w:rFonts w:ascii="Times New Roman" w:eastAsia="Times New Roman" w:hAnsi="Times New Roman"/>
                <w:color w:val="FF0000"/>
                <w:sz w:val="24"/>
                <w:szCs w:val="24"/>
                <w:lang w:eastAsia="ru-RU"/>
              </w:rPr>
            </w:pPr>
          </w:p>
        </w:tc>
      </w:tr>
    </w:tbl>
    <w:p w:rsidR="009C11BB" w:rsidRDefault="009C11BB" w:rsidP="009C11BB">
      <w:pPr>
        <w:spacing w:after="0" w:line="240" w:lineRule="auto"/>
        <w:jc w:val="center"/>
        <w:rPr>
          <w:rFonts w:ascii="Times New Roman" w:hAnsi="Times New Roman"/>
          <w:b/>
          <w:sz w:val="28"/>
          <w:szCs w:val="28"/>
        </w:rPr>
        <w:sectPr w:rsidR="009C11BB" w:rsidSect="00625941">
          <w:pgSz w:w="11906" w:h="16838"/>
          <w:pgMar w:top="1134" w:right="566" w:bottom="1134" w:left="1418" w:header="708" w:footer="708" w:gutter="0"/>
          <w:cols w:space="708"/>
          <w:titlePg/>
          <w:docGrid w:linePitch="360"/>
        </w:sectPr>
      </w:pPr>
    </w:p>
    <w:p w:rsidR="008C6020" w:rsidRDefault="008C6020" w:rsidP="00B64763">
      <w:pPr>
        <w:spacing w:after="0" w:line="240" w:lineRule="auto"/>
        <w:jc w:val="center"/>
        <w:rPr>
          <w:rFonts w:ascii="Times New Roman" w:hAnsi="Times New Roman"/>
          <w:b/>
          <w:sz w:val="28"/>
          <w:szCs w:val="28"/>
        </w:rPr>
      </w:pPr>
    </w:p>
    <w:p w:rsidR="008C6020" w:rsidRDefault="008C6020" w:rsidP="00B64763">
      <w:pPr>
        <w:spacing w:after="0" w:line="240" w:lineRule="auto"/>
        <w:jc w:val="center"/>
        <w:rPr>
          <w:rFonts w:ascii="Times New Roman" w:hAnsi="Times New Roman"/>
          <w:b/>
          <w:sz w:val="28"/>
          <w:szCs w:val="28"/>
        </w:rPr>
      </w:pPr>
    </w:p>
    <w:p w:rsidR="008C6020" w:rsidRDefault="008C6020" w:rsidP="00B64763">
      <w:pPr>
        <w:spacing w:after="0" w:line="240" w:lineRule="auto"/>
        <w:jc w:val="center"/>
        <w:rPr>
          <w:rFonts w:ascii="Times New Roman" w:hAnsi="Times New Roman"/>
          <w:b/>
          <w:sz w:val="28"/>
          <w:szCs w:val="28"/>
        </w:rPr>
      </w:pPr>
    </w:p>
    <w:p w:rsidR="008C6020" w:rsidRDefault="008C6020" w:rsidP="00B64763">
      <w:pPr>
        <w:spacing w:after="0" w:line="240" w:lineRule="auto"/>
        <w:jc w:val="center"/>
        <w:rPr>
          <w:rFonts w:ascii="Times New Roman" w:hAnsi="Times New Roman"/>
          <w:b/>
          <w:sz w:val="28"/>
          <w:szCs w:val="28"/>
        </w:rPr>
      </w:pPr>
    </w:p>
    <w:p w:rsidR="008C6020" w:rsidRDefault="008C6020" w:rsidP="00B64763">
      <w:pPr>
        <w:spacing w:after="0" w:line="240" w:lineRule="auto"/>
        <w:jc w:val="center"/>
        <w:rPr>
          <w:rFonts w:ascii="Times New Roman" w:hAnsi="Times New Roman"/>
          <w:b/>
          <w:sz w:val="28"/>
          <w:szCs w:val="28"/>
        </w:rPr>
      </w:pPr>
    </w:p>
    <w:p w:rsidR="008C6020" w:rsidRDefault="008C6020" w:rsidP="00B64763">
      <w:pPr>
        <w:spacing w:after="0" w:line="240" w:lineRule="auto"/>
        <w:jc w:val="center"/>
        <w:rPr>
          <w:rFonts w:ascii="Times New Roman" w:hAnsi="Times New Roman"/>
          <w:b/>
          <w:sz w:val="28"/>
          <w:szCs w:val="28"/>
        </w:rPr>
      </w:pPr>
    </w:p>
    <w:p w:rsidR="008C6020" w:rsidRDefault="008C6020" w:rsidP="00B64763">
      <w:pPr>
        <w:spacing w:after="0" w:line="240" w:lineRule="auto"/>
        <w:jc w:val="center"/>
        <w:rPr>
          <w:rFonts w:ascii="Times New Roman" w:hAnsi="Times New Roman"/>
          <w:b/>
          <w:sz w:val="28"/>
          <w:szCs w:val="28"/>
        </w:rPr>
      </w:pPr>
    </w:p>
    <w:p w:rsidR="008C6020" w:rsidRDefault="008C6020" w:rsidP="00B64763">
      <w:pPr>
        <w:spacing w:after="0" w:line="240" w:lineRule="auto"/>
        <w:jc w:val="center"/>
        <w:rPr>
          <w:rFonts w:ascii="Times New Roman" w:hAnsi="Times New Roman"/>
          <w:b/>
          <w:sz w:val="28"/>
          <w:szCs w:val="28"/>
        </w:rPr>
      </w:pPr>
    </w:p>
    <w:p w:rsidR="008C6020" w:rsidRPr="00DA6837" w:rsidRDefault="008C6020" w:rsidP="00DA6837">
      <w:pPr>
        <w:tabs>
          <w:tab w:val="left" w:pos="2932"/>
        </w:tabs>
        <w:spacing w:after="0" w:line="240" w:lineRule="auto"/>
        <w:jc w:val="center"/>
        <w:rPr>
          <w:rFonts w:ascii="Times New Roman" w:hAnsi="Times New Roman"/>
          <w:b/>
          <w:sz w:val="28"/>
          <w:szCs w:val="28"/>
          <w:lang w:val="en-US"/>
        </w:rPr>
      </w:pPr>
    </w:p>
    <w:p w:rsidR="008C6020" w:rsidRDefault="008C6020" w:rsidP="00B64763">
      <w:pPr>
        <w:spacing w:after="0" w:line="240" w:lineRule="auto"/>
        <w:jc w:val="center"/>
        <w:rPr>
          <w:rFonts w:ascii="Times New Roman" w:hAnsi="Times New Roman"/>
          <w:b/>
          <w:sz w:val="28"/>
          <w:szCs w:val="28"/>
        </w:rPr>
      </w:pPr>
    </w:p>
    <w:p w:rsidR="008C6020" w:rsidRDefault="008C6020" w:rsidP="00B64763">
      <w:pPr>
        <w:spacing w:after="0" w:line="240" w:lineRule="auto"/>
        <w:jc w:val="center"/>
        <w:rPr>
          <w:rFonts w:ascii="Times New Roman" w:hAnsi="Times New Roman"/>
          <w:b/>
          <w:sz w:val="28"/>
          <w:szCs w:val="28"/>
        </w:rPr>
      </w:pPr>
    </w:p>
    <w:p w:rsidR="008C6020" w:rsidRDefault="008C6020" w:rsidP="00B64763">
      <w:pPr>
        <w:spacing w:after="0" w:line="240" w:lineRule="auto"/>
        <w:jc w:val="center"/>
        <w:rPr>
          <w:rFonts w:ascii="Times New Roman" w:hAnsi="Times New Roman"/>
          <w:b/>
          <w:sz w:val="28"/>
          <w:szCs w:val="28"/>
        </w:rPr>
      </w:pPr>
    </w:p>
    <w:p w:rsidR="008C6020" w:rsidRDefault="008C6020" w:rsidP="00B64763">
      <w:pPr>
        <w:spacing w:after="0" w:line="240" w:lineRule="auto"/>
        <w:jc w:val="center"/>
        <w:rPr>
          <w:rFonts w:ascii="Times New Roman" w:hAnsi="Times New Roman"/>
          <w:b/>
          <w:sz w:val="28"/>
          <w:szCs w:val="28"/>
        </w:rPr>
      </w:pPr>
    </w:p>
    <w:p w:rsidR="008C6020" w:rsidRDefault="008C6020" w:rsidP="00B64763">
      <w:pPr>
        <w:spacing w:after="0" w:line="240" w:lineRule="auto"/>
        <w:jc w:val="center"/>
        <w:rPr>
          <w:rFonts w:ascii="Times New Roman" w:hAnsi="Times New Roman"/>
          <w:b/>
          <w:sz w:val="28"/>
          <w:szCs w:val="28"/>
        </w:rPr>
      </w:pPr>
    </w:p>
    <w:p w:rsidR="008C6020" w:rsidRDefault="008C6020" w:rsidP="00B64763">
      <w:pPr>
        <w:spacing w:after="0" w:line="240" w:lineRule="auto"/>
        <w:jc w:val="center"/>
        <w:rPr>
          <w:rFonts w:ascii="Times New Roman" w:hAnsi="Times New Roman"/>
          <w:b/>
          <w:sz w:val="28"/>
          <w:szCs w:val="28"/>
        </w:rPr>
      </w:pPr>
    </w:p>
    <w:p w:rsidR="008C6020" w:rsidRDefault="008C6020" w:rsidP="00B64763">
      <w:pPr>
        <w:spacing w:after="0" w:line="240" w:lineRule="auto"/>
        <w:jc w:val="center"/>
        <w:rPr>
          <w:rFonts w:ascii="Times New Roman" w:hAnsi="Times New Roman"/>
          <w:b/>
          <w:sz w:val="28"/>
          <w:szCs w:val="28"/>
        </w:rPr>
      </w:pPr>
    </w:p>
    <w:p w:rsidR="008C6020" w:rsidRDefault="008C6020" w:rsidP="00B64763">
      <w:pPr>
        <w:spacing w:after="0" w:line="240" w:lineRule="auto"/>
        <w:jc w:val="center"/>
        <w:rPr>
          <w:rFonts w:ascii="Times New Roman" w:hAnsi="Times New Roman"/>
          <w:b/>
          <w:sz w:val="28"/>
          <w:szCs w:val="28"/>
        </w:rPr>
      </w:pPr>
    </w:p>
    <w:p w:rsidR="00683A88" w:rsidRPr="008C6020" w:rsidRDefault="004933EC" w:rsidP="008C6020">
      <w:pPr>
        <w:spacing w:after="0" w:line="240" w:lineRule="auto"/>
        <w:jc w:val="center"/>
        <w:rPr>
          <w:rFonts w:ascii="Times New Roman" w:hAnsi="Times New Roman"/>
          <w:b/>
          <w:sz w:val="40"/>
          <w:szCs w:val="40"/>
        </w:rPr>
        <w:sectPr w:rsidR="00683A88" w:rsidRPr="008C6020" w:rsidSect="00FC63F1">
          <w:pgSz w:w="11906" w:h="16838"/>
          <w:pgMar w:top="1134" w:right="566" w:bottom="1276" w:left="1418" w:header="425" w:footer="425" w:gutter="0"/>
          <w:pgNumType w:start="1"/>
          <w:cols w:space="708"/>
          <w:titlePg/>
          <w:docGrid w:linePitch="360"/>
        </w:sectPr>
      </w:pPr>
      <w:r>
        <w:rPr>
          <w:rFonts w:ascii="Times New Roman" w:hAnsi="Times New Roman"/>
          <w:b/>
          <w:sz w:val="40"/>
          <w:szCs w:val="40"/>
        </w:rPr>
        <w:t>ПОЛОЖЕНИЯ О ТЕРРИТОРИАЛЬНОМ ПЛАНИРОВАНИИ</w:t>
      </w:r>
    </w:p>
    <w:p w:rsidR="00630DD3" w:rsidRPr="00DA6837" w:rsidRDefault="00630DD3" w:rsidP="00B11240">
      <w:pPr>
        <w:pStyle w:val="S8"/>
        <w:spacing w:line="240" w:lineRule="auto"/>
        <w:rPr>
          <w:b w:val="0"/>
          <w:sz w:val="28"/>
          <w:szCs w:val="28"/>
        </w:rPr>
      </w:pPr>
      <w:r w:rsidRPr="00DA6837">
        <w:rPr>
          <w:b w:val="0"/>
          <w:sz w:val="28"/>
          <w:szCs w:val="28"/>
        </w:rPr>
        <w:lastRenderedPageBreak/>
        <w:t xml:space="preserve">01 Состав проекта </w:t>
      </w:r>
    </w:p>
    <w:p w:rsidR="00630DD3" w:rsidRPr="00DA6837" w:rsidRDefault="00630DD3" w:rsidP="00B11240">
      <w:pPr>
        <w:pStyle w:val="S8"/>
        <w:spacing w:line="240" w:lineRule="auto"/>
        <w:rPr>
          <w:b w:val="0"/>
          <w:sz w:val="28"/>
          <w:szCs w:val="28"/>
        </w:rPr>
      </w:pPr>
      <w:r w:rsidRPr="00DA6837">
        <w:rPr>
          <w:b w:val="0"/>
          <w:sz w:val="28"/>
          <w:szCs w:val="28"/>
        </w:rPr>
        <w:t>02 Список основных исполнителей</w:t>
      </w:r>
    </w:p>
    <w:p w:rsidR="0059515B" w:rsidRPr="00DA6837" w:rsidRDefault="0059515B" w:rsidP="00B11240">
      <w:pPr>
        <w:pStyle w:val="S8"/>
        <w:spacing w:line="240" w:lineRule="auto"/>
        <w:rPr>
          <w:b w:val="0"/>
          <w:sz w:val="28"/>
          <w:szCs w:val="28"/>
        </w:rPr>
      </w:pPr>
    </w:p>
    <w:p w:rsidR="0059515B" w:rsidRPr="00445542" w:rsidRDefault="0059515B" w:rsidP="008579A6">
      <w:pPr>
        <w:pStyle w:val="S8"/>
        <w:spacing w:line="240" w:lineRule="auto"/>
        <w:jc w:val="center"/>
        <w:rPr>
          <w:b w:val="0"/>
          <w:sz w:val="28"/>
          <w:szCs w:val="28"/>
        </w:rPr>
      </w:pPr>
      <w:r w:rsidRPr="00445542">
        <w:rPr>
          <w:b w:val="0"/>
          <w:sz w:val="28"/>
          <w:szCs w:val="28"/>
        </w:rPr>
        <w:t>СОДЕРЖАНИЕ</w:t>
      </w:r>
    </w:p>
    <w:p w:rsidR="008579A6" w:rsidRPr="00445542" w:rsidRDefault="008579A6" w:rsidP="008579A6">
      <w:pPr>
        <w:pStyle w:val="S8"/>
        <w:spacing w:line="240" w:lineRule="auto"/>
        <w:jc w:val="center"/>
        <w:rPr>
          <w:b w:val="0"/>
          <w:sz w:val="28"/>
          <w:szCs w:val="28"/>
        </w:rPr>
      </w:pPr>
    </w:p>
    <w:p w:rsidR="003F7771" w:rsidRDefault="001B1726">
      <w:pPr>
        <w:pStyle w:val="1c"/>
        <w:tabs>
          <w:tab w:val="right" w:leader="dot" w:pos="9912"/>
        </w:tabs>
        <w:rPr>
          <w:rFonts w:asciiTheme="minorHAnsi" w:eastAsiaTheme="minorEastAsia" w:hAnsiTheme="minorHAnsi" w:cstheme="minorBidi"/>
          <w:b w:val="0"/>
          <w:bCs w:val="0"/>
          <w:noProof/>
          <w:sz w:val="22"/>
          <w:szCs w:val="22"/>
          <w:lang w:eastAsia="ru-RU"/>
        </w:rPr>
      </w:pPr>
      <w:r w:rsidRPr="001B1726">
        <w:rPr>
          <w:rFonts w:eastAsia="Times New Roman"/>
          <w:b w:val="0"/>
          <w:bCs w:val="0"/>
          <w:szCs w:val="28"/>
          <w:lang w:eastAsia="ru-RU"/>
        </w:rPr>
        <w:fldChar w:fldCharType="begin"/>
      </w:r>
      <w:r w:rsidR="005036F7" w:rsidRPr="00445542">
        <w:rPr>
          <w:rFonts w:eastAsia="Times New Roman"/>
          <w:b w:val="0"/>
          <w:bCs w:val="0"/>
          <w:szCs w:val="28"/>
          <w:lang w:eastAsia="ru-RU"/>
        </w:rPr>
        <w:instrText xml:space="preserve"> TOC \o "1-3" \u </w:instrText>
      </w:r>
      <w:r w:rsidRPr="001B1726">
        <w:rPr>
          <w:rFonts w:eastAsia="Times New Roman"/>
          <w:b w:val="0"/>
          <w:bCs w:val="0"/>
          <w:szCs w:val="28"/>
          <w:lang w:eastAsia="ru-RU"/>
        </w:rPr>
        <w:fldChar w:fldCharType="separate"/>
      </w:r>
      <w:r w:rsidR="003F7771">
        <w:rPr>
          <w:noProof/>
        </w:rPr>
        <w:t>Введение</w:t>
      </w:r>
      <w:r w:rsidR="003F7771">
        <w:rPr>
          <w:noProof/>
        </w:rPr>
        <w:tab/>
      </w:r>
      <w:r>
        <w:rPr>
          <w:noProof/>
        </w:rPr>
        <w:fldChar w:fldCharType="begin"/>
      </w:r>
      <w:r w:rsidR="003F7771">
        <w:rPr>
          <w:noProof/>
        </w:rPr>
        <w:instrText xml:space="preserve"> PAGEREF _Toc354489335 \h </w:instrText>
      </w:r>
      <w:r>
        <w:rPr>
          <w:noProof/>
        </w:rPr>
      </w:r>
      <w:r>
        <w:rPr>
          <w:noProof/>
        </w:rPr>
        <w:fldChar w:fldCharType="separate"/>
      </w:r>
      <w:r w:rsidR="0042087F">
        <w:rPr>
          <w:noProof/>
        </w:rPr>
        <w:t>3</w:t>
      </w:r>
      <w:r>
        <w:rPr>
          <w:noProof/>
        </w:rPr>
        <w:fldChar w:fldCharType="end"/>
      </w:r>
    </w:p>
    <w:p w:rsidR="003F7771" w:rsidRDefault="003F7771">
      <w:pPr>
        <w:pStyle w:val="1c"/>
        <w:tabs>
          <w:tab w:val="left" w:pos="880"/>
          <w:tab w:val="right" w:leader="dot" w:pos="9912"/>
        </w:tabs>
        <w:rPr>
          <w:rFonts w:asciiTheme="minorHAnsi" w:eastAsiaTheme="minorEastAsia" w:hAnsiTheme="minorHAnsi" w:cstheme="minorBidi"/>
          <w:b w:val="0"/>
          <w:bCs w:val="0"/>
          <w:noProof/>
          <w:sz w:val="22"/>
          <w:szCs w:val="22"/>
          <w:lang w:eastAsia="ru-RU"/>
        </w:rPr>
      </w:pPr>
      <w:r>
        <w:rPr>
          <w:noProof/>
        </w:rPr>
        <w:t>1.</w:t>
      </w:r>
      <w:r>
        <w:rPr>
          <w:rFonts w:asciiTheme="minorHAnsi" w:eastAsiaTheme="minorEastAsia" w:hAnsiTheme="minorHAnsi" w:cstheme="minorBidi"/>
          <w:b w:val="0"/>
          <w:bCs w:val="0"/>
          <w:noProof/>
          <w:sz w:val="22"/>
          <w:szCs w:val="22"/>
          <w:lang w:eastAsia="ru-RU"/>
        </w:rPr>
        <w:tab/>
      </w:r>
      <w:r>
        <w:rPr>
          <w:noProof/>
        </w:rPr>
        <w:t>Планируемое функциональное зонирование территории Тальменского сельсовета</w:t>
      </w:r>
      <w:r>
        <w:rPr>
          <w:noProof/>
        </w:rPr>
        <w:tab/>
      </w:r>
      <w:r w:rsidR="001B1726">
        <w:rPr>
          <w:noProof/>
        </w:rPr>
        <w:fldChar w:fldCharType="begin"/>
      </w:r>
      <w:r>
        <w:rPr>
          <w:noProof/>
        </w:rPr>
        <w:instrText xml:space="preserve"> PAGEREF _Toc354489336 \h </w:instrText>
      </w:r>
      <w:r w:rsidR="001B1726">
        <w:rPr>
          <w:noProof/>
        </w:rPr>
      </w:r>
      <w:r w:rsidR="001B1726">
        <w:rPr>
          <w:noProof/>
        </w:rPr>
        <w:fldChar w:fldCharType="separate"/>
      </w:r>
      <w:r w:rsidR="0042087F">
        <w:rPr>
          <w:noProof/>
        </w:rPr>
        <w:t>6</w:t>
      </w:r>
      <w:r w:rsidR="001B1726">
        <w:rPr>
          <w:noProof/>
        </w:rPr>
        <w:fldChar w:fldCharType="end"/>
      </w:r>
    </w:p>
    <w:p w:rsidR="003F7771" w:rsidRDefault="003F7771">
      <w:pPr>
        <w:pStyle w:val="1c"/>
        <w:tabs>
          <w:tab w:val="left" w:pos="1100"/>
          <w:tab w:val="right" w:leader="dot" w:pos="9912"/>
        </w:tabs>
        <w:rPr>
          <w:rFonts w:asciiTheme="minorHAnsi" w:eastAsiaTheme="minorEastAsia" w:hAnsiTheme="minorHAnsi" w:cstheme="minorBidi"/>
          <w:b w:val="0"/>
          <w:bCs w:val="0"/>
          <w:noProof/>
          <w:sz w:val="22"/>
          <w:szCs w:val="22"/>
          <w:lang w:eastAsia="ru-RU"/>
        </w:rPr>
      </w:pPr>
      <w:r w:rsidRPr="006E2852">
        <w:rPr>
          <w:b w:val="0"/>
          <w:noProof/>
        </w:rPr>
        <w:t>1.1.</w:t>
      </w:r>
      <w:r>
        <w:rPr>
          <w:rFonts w:asciiTheme="minorHAnsi" w:eastAsiaTheme="minorEastAsia" w:hAnsiTheme="minorHAnsi" w:cstheme="minorBidi"/>
          <w:b w:val="0"/>
          <w:bCs w:val="0"/>
          <w:noProof/>
          <w:sz w:val="22"/>
          <w:szCs w:val="22"/>
          <w:lang w:eastAsia="ru-RU"/>
        </w:rPr>
        <w:tab/>
      </w:r>
      <w:r w:rsidRPr="006E2852">
        <w:rPr>
          <w:b w:val="0"/>
          <w:noProof/>
        </w:rPr>
        <w:t>Перечень установленных функциональных зон</w:t>
      </w:r>
      <w:r>
        <w:rPr>
          <w:noProof/>
        </w:rPr>
        <w:tab/>
      </w:r>
      <w:r w:rsidR="001B1726">
        <w:rPr>
          <w:noProof/>
        </w:rPr>
        <w:fldChar w:fldCharType="begin"/>
      </w:r>
      <w:r>
        <w:rPr>
          <w:noProof/>
        </w:rPr>
        <w:instrText xml:space="preserve"> PAGEREF _Toc354489337 \h </w:instrText>
      </w:r>
      <w:r w:rsidR="001B1726">
        <w:rPr>
          <w:noProof/>
        </w:rPr>
      </w:r>
      <w:r w:rsidR="001B1726">
        <w:rPr>
          <w:noProof/>
        </w:rPr>
        <w:fldChar w:fldCharType="separate"/>
      </w:r>
      <w:r w:rsidR="0042087F">
        <w:rPr>
          <w:noProof/>
        </w:rPr>
        <w:t>6</w:t>
      </w:r>
      <w:r w:rsidR="001B1726">
        <w:rPr>
          <w:noProof/>
        </w:rPr>
        <w:fldChar w:fldCharType="end"/>
      </w:r>
    </w:p>
    <w:p w:rsidR="003F7771" w:rsidRDefault="003F7771">
      <w:pPr>
        <w:pStyle w:val="1c"/>
        <w:tabs>
          <w:tab w:val="left" w:pos="1100"/>
          <w:tab w:val="right" w:leader="dot" w:pos="9912"/>
        </w:tabs>
        <w:rPr>
          <w:rFonts w:asciiTheme="minorHAnsi" w:eastAsiaTheme="minorEastAsia" w:hAnsiTheme="minorHAnsi" w:cstheme="minorBidi"/>
          <w:b w:val="0"/>
          <w:bCs w:val="0"/>
          <w:noProof/>
          <w:sz w:val="22"/>
          <w:szCs w:val="22"/>
          <w:lang w:eastAsia="ru-RU"/>
        </w:rPr>
      </w:pPr>
      <w:r w:rsidRPr="006E2852">
        <w:rPr>
          <w:b w:val="0"/>
          <w:noProof/>
        </w:rPr>
        <w:t>1.2.</w:t>
      </w:r>
      <w:r>
        <w:rPr>
          <w:rFonts w:asciiTheme="minorHAnsi" w:eastAsiaTheme="minorEastAsia" w:hAnsiTheme="minorHAnsi" w:cstheme="minorBidi"/>
          <w:b w:val="0"/>
          <w:bCs w:val="0"/>
          <w:noProof/>
          <w:sz w:val="22"/>
          <w:szCs w:val="22"/>
          <w:lang w:eastAsia="ru-RU"/>
        </w:rPr>
        <w:tab/>
      </w:r>
      <w:r w:rsidRPr="006E2852">
        <w:rPr>
          <w:b w:val="0"/>
          <w:noProof/>
        </w:rPr>
        <w:t>Зоны с особыми условиями использования территории</w:t>
      </w:r>
      <w:r>
        <w:rPr>
          <w:noProof/>
        </w:rPr>
        <w:tab/>
      </w:r>
      <w:r w:rsidR="001B1726">
        <w:rPr>
          <w:noProof/>
        </w:rPr>
        <w:fldChar w:fldCharType="begin"/>
      </w:r>
      <w:r>
        <w:rPr>
          <w:noProof/>
        </w:rPr>
        <w:instrText xml:space="preserve"> PAGEREF _Toc354489338 \h </w:instrText>
      </w:r>
      <w:r w:rsidR="001B1726">
        <w:rPr>
          <w:noProof/>
        </w:rPr>
      </w:r>
      <w:r w:rsidR="001B1726">
        <w:rPr>
          <w:noProof/>
        </w:rPr>
        <w:fldChar w:fldCharType="separate"/>
      </w:r>
      <w:r w:rsidR="0042087F">
        <w:rPr>
          <w:noProof/>
        </w:rPr>
        <w:t>8</w:t>
      </w:r>
      <w:r w:rsidR="001B1726">
        <w:rPr>
          <w:noProof/>
        </w:rPr>
        <w:fldChar w:fldCharType="end"/>
      </w:r>
    </w:p>
    <w:p w:rsidR="003F7771" w:rsidRDefault="003F7771">
      <w:pPr>
        <w:pStyle w:val="1c"/>
        <w:tabs>
          <w:tab w:val="left" w:pos="880"/>
          <w:tab w:val="right" w:leader="dot" w:pos="9912"/>
        </w:tabs>
        <w:rPr>
          <w:rFonts w:asciiTheme="minorHAnsi" w:eastAsiaTheme="minorEastAsia" w:hAnsiTheme="minorHAnsi" w:cstheme="minorBidi"/>
          <w:b w:val="0"/>
          <w:bCs w:val="0"/>
          <w:noProof/>
          <w:sz w:val="22"/>
          <w:szCs w:val="22"/>
          <w:lang w:eastAsia="ru-RU"/>
        </w:rPr>
      </w:pPr>
      <w:r>
        <w:rPr>
          <w:noProof/>
        </w:rPr>
        <w:t>2.</w:t>
      </w:r>
      <w:r>
        <w:rPr>
          <w:rFonts w:asciiTheme="minorHAnsi" w:eastAsiaTheme="minorEastAsia" w:hAnsiTheme="minorHAnsi" w:cstheme="minorBidi"/>
          <w:b w:val="0"/>
          <w:bCs w:val="0"/>
          <w:noProof/>
          <w:sz w:val="22"/>
          <w:szCs w:val="22"/>
          <w:lang w:eastAsia="ru-RU"/>
        </w:rPr>
        <w:tab/>
      </w:r>
      <w:r>
        <w:rPr>
          <w:noProof/>
        </w:rPr>
        <w:t>Перечень объектов федерального и регионального значения, местного значения уровня муниципального района планируемые к размещению на территории Тальменского сельсовета, утверждённые  документами территориального планирования</w:t>
      </w:r>
      <w:r>
        <w:rPr>
          <w:noProof/>
        </w:rPr>
        <w:tab/>
      </w:r>
      <w:r w:rsidR="001B1726">
        <w:rPr>
          <w:noProof/>
        </w:rPr>
        <w:fldChar w:fldCharType="begin"/>
      </w:r>
      <w:r>
        <w:rPr>
          <w:noProof/>
        </w:rPr>
        <w:instrText xml:space="preserve"> PAGEREF _Toc354489339 \h </w:instrText>
      </w:r>
      <w:r w:rsidR="001B1726">
        <w:rPr>
          <w:noProof/>
        </w:rPr>
      </w:r>
      <w:r w:rsidR="001B1726">
        <w:rPr>
          <w:noProof/>
        </w:rPr>
        <w:fldChar w:fldCharType="separate"/>
      </w:r>
      <w:r w:rsidR="0042087F">
        <w:rPr>
          <w:noProof/>
        </w:rPr>
        <w:t>12</w:t>
      </w:r>
      <w:r w:rsidR="001B1726">
        <w:rPr>
          <w:noProof/>
        </w:rPr>
        <w:fldChar w:fldCharType="end"/>
      </w:r>
    </w:p>
    <w:p w:rsidR="003F7771" w:rsidRDefault="003F7771">
      <w:pPr>
        <w:pStyle w:val="1c"/>
        <w:tabs>
          <w:tab w:val="left" w:pos="1100"/>
          <w:tab w:val="right" w:leader="dot" w:pos="9912"/>
        </w:tabs>
        <w:rPr>
          <w:rFonts w:asciiTheme="minorHAnsi" w:eastAsiaTheme="minorEastAsia" w:hAnsiTheme="minorHAnsi" w:cstheme="minorBidi"/>
          <w:b w:val="0"/>
          <w:bCs w:val="0"/>
          <w:noProof/>
          <w:sz w:val="22"/>
          <w:szCs w:val="22"/>
          <w:lang w:eastAsia="ru-RU"/>
        </w:rPr>
      </w:pPr>
      <w:r w:rsidRPr="006E2852">
        <w:rPr>
          <w:b w:val="0"/>
          <w:noProof/>
        </w:rPr>
        <w:t>2.1.</w:t>
      </w:r>
      <w:r>
        <w:rPr>
          <w:rFonts w:asciiTheme="minorHAnsi" w:eastAsiaTheme="minorEastAsia" w:hAnsiTheme="minorHAnsi" w:cstheme="minorBidi"/>
          <w:b w:val="0"/>
          <w:bCs w:val="0"/>
          <w:noProof/>
          <w:sz w:val="22"/>
          <w:szCs w:val="22"/>
          <w:lang w:eastAsia="ru-RU"/>
        </w:rPr>
        <w:tab/>
      </w:r>
      <w:r w:rsidRPr="006E2852">
        <w:rPr>
          <w:b w:val="0"/>
          <w:noProof/>
        </w:rPr>
        <w:t>Перечень объектов федерального и регионального значения</w:t>
      </w:r>
      <w:r>
        <w:rPr>
          <w:noProof/>
        </w:rPr>
        <w:tab/>
      </w:r>
      <w:r w:rsidR="001B1726">
        <w:rPr>
          <w:noProof/>
        </w:rPr>
        <w:fldChar w:fldCharType="begin"/>
      </w:r>
      <w:r>
        <w:rPr>
          <w:noProof/>
        </w:rPr>
        <w:instrText xml:space="preserve"> PAGEREF _Toc354489340 \h </w:instrText>
      </w:r>
      <w:r w:rsidR="001B1726">
        <w:rPr>
          <w:noProof/>
        </w:rPr>
      </w:r>
      <w:r w:rsidR="001B1726">
        <w:rPr>
          <w:noProof/>
        </w:rPr>
        <w:fldChar w:fldCharType="separate"/>
      </w:r>
      <w:r w:rsidR="0042087F">
        <w:rPr>
          <w:noProof/>
        </w:rPr>
        <w:t>12</w:t>
      </w:r>
      <w:r w:rsidR="001B1726">
        <w:rPr>
          <w:noProof/>
        </w:rPr>
        <w:fldChar w:fldCharType="end"/>
      </w:r>
    </w:p>
    <w:p w:rsidR="003F7771" w:rsidRDefault="003F7771">
      <w:pPr>
        <w:pStyle w:val="1c"/>
        <w:tabs>
          <w:tab w:val="left" w:pos="1100"/>
          <w:tab w:val="right" w:leader="dot" w:pos="9912"/>
        </w:tabs>
        <w:rPr>
          <w:rFonts w:asciiTheme="minorHAnsi" w:eastAsiaTheme="minorEastAsia" w:hAnsiTheme="minorHAnsi" w:cstheme="minorBidi"/>
          <w:b w:val="0"/>
          <w:bCs w:val="0"/>
          <w:noProof/>
          <w:sz w:val="22"/>
          <w:szCs w:val="22"/>
          <w:lang w:eastAsia="ru-RU"/>
        </w:rPr>
      </w:pPr>
      <w:r w:rsidRPr="006E2852">
        <w:rPr>
          <w:b w:val="0"/>
          <w:noProof/>
        </w:rPr>
        <w:t>2.2.</w:t>
      </w:r>
      <w:r>
        <w:rPr>
          <w:rFonts w:asciiTheme="minorHAnsi" w:eastAsiaTheme="minorEastAsia" w:hAnsiTheme="minorHAnsi" w:cstheme="minorBidi"/>
          <w:b w:val="0"/>
          <w:bCs w:val="0"/>
          <w:noProof/>
          <w:sz w:val="22"/>
          <w:szCs w:val="22"/>
          <w:lang w:eastAsia="ru-RU"/>
        </w:rPr>
        <w:tab/>
      </w:r>
      <w:r w:rsidRPr="006E2852">
        <w:rPr>
          <w:b w:val="0"/>
          <w:noProof/>
        </w:rPr>
        <w:t>Перечень объектов местного значения уровня муниципального района</w:t>
      </w:r>
      <w:r>
        <w:rPr>
          <w:noProof/>
        </w:rPr>
        <w:tab/>
      </w:r>
      <w:r w:rsidR="001B1726">
        <w:rPr>
          <w:noProof/>
        </w:rPr>
        <w:fldChar w:fldCharType="begin"/>
      </w:r>
      <w:r>
        <w:rPr>
          <w:noProof/>
        </w:rPr>
        <w:instrText xml:space="preserve"> PAGEREF _Toc354489341 \h </w:instrText>
      </w:r>
      <w:r w:rsidR="001B1726">
        <w:rPr>
          <w:noProof/>
        </w:rPr>
      </w:r>
      <w:r w:rsidR="001B1726">
        <w:rPr>
          <w:noProof/>
        </w:rPr>
        <w:fldChar w:fldCharType="separate"/>
      </w:r>
      <w:r w:rsidR="0042087F">
        <w:rPr>
          <w:noProof/>
        </w:rPr>
        <w:t>12</w:t>
      </w:r>
      <w:r w:rsidR="001B1726">
        <w:rPr>
          <w:noProof/>
        </w:rPr>
        <w:fldChar w:fldCharType="end"/>
      </w:r>
    </w:p>
    <w:p w:rsidR="003F7771" w:rsidRDefault="003F7771">
      <w:pPr>
        <w:pStyle w:val="1c"/>
        <w:tabs>
          <w:tab w:val="left" w:pos="880"/>
          <w:tab w:val="right" w:leader="dot" w:pos="9912"/>
        </w:tabs>
        <w:rPr>
          <w:rFonts w:asciiTheme="minorHAnsi" w:eastAsiaTheme="minorEastAsia" w:hAnsiTheme="minorHAnsi" w:cstheme="minorBidi"/>
          <w:b w:val="0"/>
          <w:bCs w:val="0"/>
          <w:noProof/>
          <w:sz w:val="22"/>
          <w:szCs w:val="22"/>
          <w:lang w:eastAsia="ru-RU"/>
        </w:rPr>
      </w:pPr>
      <w:r>
        <w:rPr>
          <w:noProof/>
        </w:rPr>
        <w:t>3.</w:t>
      </w:r>
      <w:r>
        <w:rPr>
          <w:rFonts w:asciiTheme="minorHAnsi" w:eastAsiaTheme="minorEastAsia" w:hAnsiTheme="minorHAnsi" w:cstheme="minorBidi"/>
          <w:b w:val="0"/>
          <w:bCs w:val="0"/>
          <w:noProof/>
          <w:sz w:val="22"/>
          <w:szCs w:val="22"/>
          <w:lang w:eastAsia="ru-RU"/>
        </w:rPr>
        <w:tab/>
      </w:r>
      <w:r>
        <w:rPr>
          <w:noProof/>
        </w:rPr>
        <w:t>Перечень объектов местного значения планируемых к размещению на территории Тальменского сельсовета</w:t>
      </w:r>
      <w:r>
        <w:rPr>
          <w:noProof/>
        </w:rPr>
        <w:tab/>
      </w:r>
      <w:r w:rsidR="001B1726">
        <w:rPr>
          <w:noProof/>
        </w:rPr>
        <w:fldChar w:fldCharType="begin"/>
      </w:r>
      <w:r>
        <w:rPr>
          <w:noProof/>
        </w:rPr>
        <w:instrText xml:space="preserve"> PAGEREF _Toc354489342 \h </w:instrText>
      </w:r>
      <w:r w:rsidR="001B1726">
        <w:rPr>
          <w:noProof/>
        </w:rPr>
      </w:r>
      <w:r w:rsidR="001B1726">
        <w:rPr>
          <w:noProof/>
        </w:rPr>
        <w:fldChar w:fldCharType="separate"/>
      </w:r>
      <w:r w:rsidR="0042087F">
        <w:rPr>
          <w:noProof/>
        </w:rPr>
        <w:t>13</w:t>
      </w:r>
      <w:r w:rsidR="001B1726">
        <w:rPr>
          <w:noProof/>
        </w:rPr>
        <w:fldChar w:fldCharType="end"/>
      </w:r>
    </w:p>
    <w:p w:rsidR="003F7771" w:rsidRDefault="003F7771">
      <w:pPr>
        <w:pStyle w:val="1c"/>
        <w:tabs>
          <w:tab w:val="left" w:pos="1100"/>
          <w:tab w:val="right" w:leader="dot" w:pos="9912"/>
        </w:tabs>
        <w:rPr>
          <w:rFonts w:asciiTheme="minorHAnsi" w:eastAsiaTheme="minorEastAsia" w:hAnsiTheme="minorHAnsi" w:cstheme="minorBidi"/>
          <w:b w:val="0"/>
          <w:bCs w:val="0"/>
          <w:noProof/>
          <w:sz w:val="22"/>
          <w:szCs w:val="22"/>
          <w:lang w:eastAsia="ru-RU"/>
        </w:rPr>
      </w:pPr>
      <w:r w:rsidRPr="006E2852">
        <w:rPr>
          <w:b w:val="0"/>
          <w:noProof/>
        </w:rPr>
        <w:t>3.1.</w:t>
      </w:r>
      <w:r>
        <w:rPr>
          <w:rFonts w:asciiTheme="minorHAnsi" w:eastAsiaTheme="minorEastAsia" w:hAnsiTheme="minorHAnsi" w:cstheme="minorBidi"/>
          <w:b w:val="0"/>
          <w:bCs w:val="0"/>
          <w:noProof/>
          <w:sz w:val="22"/>
          <w:szCs w:val="22"/>
          <w:lang w:eastAsia="ru-RU"/>
        </w:rPr>
        <w:tab/>
      </w:r>
      <w:r w:rsidRPr="006E2852">
        <w:rPr>
          <w:b w:val="0"/>
          <w:noProof/>
        </w:rPr>
        <w:t>Демографический прогноз</w:t>
      </w:r>
      <w:r>
        <w:rPr>
          <w:noProof/>
        </w:rPr>
        <w:tab/>
      </w:r>
      <w:r w:rsidR="001B1726">
        <w:rPr>
          <w:noProof/>
        </w:rPr>
        <w:fldChar w:fldCharType="begin"/>
      </w:r>
      <w:r>
        <w:rPr>
          <w:noProof/>
        </w:rPr>
        <w:instrText xml:space="preserve"> PAGEREF _Toc354489343 \h </w:instrText>
      </w:r>
      <w:r w:rsidR="001B1726">
        <w:rPr>
          <w:noProof/>
        </w:rPr>
      </w:r>
      <w:r w:rsidR="001B1726">
        <w:rPr>
          <w:noProof/>
        </w:rPr>
        <w:fldChar w:fldCharType="separate"/>
      </w:r>
      <w:r w:rsidR="0042087F">
        <w:rPr>
          <w:noProof/>
        </w:rPr>
        <w:t>13</w:t>
      </w:r>
      <w:r w:rsidR="001B1726">
        <w:rPr>
          <w:noProof/>
        </w:rPr>
        <w:fldChar w:fldCharType="end"/>
      </w:r>
    </w:p>
    <w:p w:rsidR="003F7771" w:rsidRDefault="003F7771">
      <w:pPr>
        <w:pStyle w:val="1c"/>
        <w:tabs>
          <w:tab w:val="left" w:pos="1100"/>
          <w:tab w:val="right" w:leader="dot" w:pos="9912"/>
        </w:tabs>
        <w:rPr>
          <w:rFonts w:asciiTheme="minorHAnsi" w:eastAsiaTheme="minorEastAsia" w:hAnsiTheme="minorHAnsi" w:cstheme="minorBidi"/>
          <w:b w:val="0"/>
          <w:bCs w:val="0"/>
          <w:noProof/>
          <w:sz w:val="22"/>
          <w:szCs w:val="22"/>
          <w:lang w:eastAsia="ru-RU"/>
        </w:rPr>
      </w:pPr>
      <w:r w:rsidRPr="006E2852">
        <w:rPr>
          <w:b w:val="0"/>
          <w:noProof/>
        </w:rPr>
        <w:t>3.2.</w:t>
      </w:r>
      <w:r>
        <w:rPr>
          <w:rFonts w:asciiTheme="minorHAnsi" w:eastAsiaTheme="minorEastAsia" w:hAnsiTheme="minorHAnsi" w:cstheme="minorBidi"/>
          <w:b w:val="0"/>
          <w:bCs w:val="0"/>
          <w:noProof/>
          <w:sz w:val="22"/>
          <w:szCs w:val="22"/>
          <w:lang w:eastAsia="ru-RU"/>
        </w:rPr>
        <w:tab/>
      </w:r>
      <w:r w:rsidRPr="006E2852">
        <w:rPr>
          <w:b w:val="0"/>
          <w:noProof/>
        </w:rPr>
        <w:t>Развитие жилищного строительства</w:t>
      </w:r>
      <w:r>
        <w:rPr>
          <w:noProof/>
        </w:rPr>
        <w:tab/>
      </w:r>
      <w:r w:rsidR="001B1726">
        <w:rPr>
          <w:noProof/>
        </w:rPr>
        <w:fldChar w:fldCharType="begin"/>
      </w:r>
      <w:r>
        <w:rPr>
          <w:noProof/>
        </w:rPr>
        <w:instrText xml:space="preserve"> PAGEREF _Toc354489344 \h </w:instrText>
      </w:r>
      <w:r w:rsidR="001B1726">
        <w:rPr>
          <w:noProof/>
        </w:rPr>
      </w:r>
      <w:r w:rsidR="001B1726">
        <w:rPr>
          <w:noProof/>
        </w:rPr>
        <w:fldChar w:fldCharType="separate"/>
      </w:r>
      <w:r w:rsidR="0042087F">
        <w:rPr>
          <w:noProof/>
        </w:rPr>
        <w:t>14</w:t>
      </w:r>
      <w:r w:rsidR="001B1726">
        <w:rPr>
          <w:noProof/>
        </w:rPr>
        <w:fldChar w:fldCharType="end"/>
      </w:r>
    </w:p>
    <w:p w:rsidR="003F7771" w:rsidRDefault="003F7771">
      <w:pPr>
        <w:pStyle w:val="1c"/>
        <w:tabs>
          <w:tab w:val="left" w:pos="1100"/>
          <w:tab w:val="right" w:leader="dot" w:pos="9912"/>
        </w:tabs>
        <w:rPr>
          <w:rFonts w:asciiTheme="minorHAnsi" w:eastAsiaTheme="minorEastAsia" w:hAnsiTheme="minorHAnsi" w:cstheme="minorBidi"/>
          <w:b w:val="0"/>
          <w:bCs w:val="0"/>
          <w:noProof/>
          <w:sz w:val="22"/>
          <w:szCs w:val="22"/>
          <w:lang w:eastAsia="ru-RU"/>
        </w:rPr>
      </w:pPr>
      <w:r w:rsidRPr="006E2852">
        <w:rPr>
          <w:b w:val="0"/>
          <w:noProof/>
        </w:rPr>
        <w:t>3.3.</w:t>
      </w:r>
      <w:r>
        <w:rPr>
          <w:rFonts w:asciiTheme="minorHAnsi" w:eastAsiaTheme="minorEastAsia" w:hAnsiTheme="minorHAnsi" w:cstheme="minorBidi"/>
          <w:b w:val="0"/>
          <w:bCs w:val="0"/>
          <w:noProof/>
          <w:sz w:val="22"/>
          <w:szCs w:val="22"/>
          <w:lang w:eastAsia="ru-RU"/>
        </w:rPr>
        <w:tab/>
      </w:r>
      <w:r w:rsidRPr="006E2852">
        <w:rPr>
          <w:b w:val="0"/>
          <w:noProof/>
        </w:rPr>
        <w:t>Развитие и размещение объектов социального и культурно-бытового обслуживания населения</w:t>
      </w:r>
      <w:r>
        <w:rPr>
          <w:noProof/>
        </w:rPr>
        <w:tab/>
      </w:r>
      <w:r w:rsidR="001B1726">
        <w:rPr>
          <w:noProof/>
        </w:rPr>
        <w:fldChar w:fldCharType="begin"/>
      </w:r>
      <w:r>
        <w:rPr>
          <w:noProof/>
        </w:rPr>
        <w:instrText xml:space="preserve"> PAGEREF _Toc354489345 \h </w:instrText>
      </w:r>
      <w:r w:rsidR="001B1726">
        <w:rPr>
          <w:noProof/>
        </w:rPr>
      </w:r>
      <w:r w:rsidR="001B1726">
        <w:rPr>
          <w:noProof/>
        </w:rPr>
        <w:fldChar w:fldCharType="separate"/>
      </w:r>
      <w:r w:rsidR="0042087F">
        <w:rPr>
          <w:noProof/>
        </w:rPr>
        <w:t>15</w:t>
      </w:r>
      <w:r w:rsidR="001B1726">
        <w:rPr>
          <w:noProof/>
        </w:rPr>
        <w:fldChar w:fldCharType="end"/>
      </w:r>
    </w:p>
    <w:p w:rsidR="003F7771" w:rsidRDefault="003F7771">
      <w:pPr>
        <w:pStyle w:val="1c"/>
        <w:tabs>
          <w:tab w:val="left" w:pos="1100"/>
          <w:tab w:val="right" w:leader="dot" w:pos="9912"/>
        </w:tabs>
        <w:rPr>
          <w:rFonts w:asciiTheme="minorHAnsi" w:eastAsiaTheme="minorEastAsia" w:hAnsiTheme="minorHAnsi" w:cstheme="minorBidi"/>
          <w:b w:val="0"/>
          <w:bCs w:val="0"/>
          <w:noProof/>
          <w:sz w:val="22"/>
          <w:szCs w:val="22"/>
          <w:lang w:eastAsia="ru-RU"/>
        </w:rPr>
      </w:pPr>
      <w:r w:rsidRPr="006E2852">
        <w:rPr>
          <w:b w:val="0"/>
          <w:noProof/>
        </w:rPr>
        <w:t>3.4.</w:t>
      </w:r>
      <w:r>
        <w:rPr>
          <w:rFonts w:asciiTheme="minorHAnsi" w:eastAsiaTheme="minorEastAsia" w:hAnsiTheme="minorHAnsi" w:cstheme="minorBidi"/>
          <w:b w:val="0"/>
          <w:bCs w:val="0"/>
          <w:noProof/>
          <w:sz w:val="22"/>
          <w:szCs w:val="22"/>
          <w:lang w:eastAsia="ru-RU"/>
        </w:rPr>
        <w:tab/>
      </w:r>
      <w:r w:rsidRPr="006E2852">
        <w:rPr>
          <w:b w:val="0"/>
          <w:noProof/>
        </w:rPr>
        <w:t>Объекты и сооружения транспортной инфраструктуры</w:t>
      </w:r>
      <w:r>
        <w:rPr>
          <w:noProof/>
        </w:rPr>
        <w:tab/>
      </w:r>
      <w:r w:rsidR="001B1726">
        <w:rPr>
          <w:noProof/>
        </w:rPr>
        <w:fldChar w:fldCharType="begin"/>
      </w:r>
      <w:r>
        <w:rPr>
          <w:noProof/>
        </w:rPr>
        <w:instrText xml:space="preserve"> PAGEREF _Toc354489346 \h </w:instrText>
      </w:r>
      <w:r w:rsidR="001B1726">
        <w:rPr>
          <w:noProof/>
        </w:rPr>
      </w:r>
      <w:r w:rsidR="001B1726">
        <w:rPr>
          <w:noProof/>
        </w:rPr>
        <w:fldChar w:fldCharType="separate"/>
      </w:r>
      <w:r w:rsidR="0042087F">
        <w:rPr>
          <w:noProof/>
        </w:rPr>
        <w:t>16</w:t>
      </w:r>
      <w:r w:rsidR="001B1726">
        <w:rPr>
          <w:noProof/>
        </w:rPr>
        <w:fldChar w:fldCharType="end"/>
      </w:r>
    </w:p>
    <w:p w:rsidR="003F7771" w:rsidRDefault="003F7771">
      <w:pPr>
        <w:pStyle w:val="1c"/>
        <w:tabs>
          <w:tab w:val="left" w:pos="1100"/>
          <w:tab w:val="right" w:leader="dot" w:pos="9912"/>
        </w:tabs>
        <w:rPr>
          <w:rFonts w:asciiTheme="minorHAnsi" w:eastAsiaTheme="minorEastAsia" w:hAnsiTheme="minorHAnsi" w:cstheme="minorBidi"/>
          <w:b w:val="0"/>
          <w:bCs w:val="0"/>
          <w:noProof/>
          <w:sz w:val="22"/>
          <w:szCs w:val="22"/>
          <w:lang w:eastAsia="ru-RU"/>
        </w:rPr>
      </w:pPr>
      <w:r w:rsidRPr="006E2852">
        <w:rPr>
          <w:b w:val="0"/>
          <w:noProof/>
        </w:rPr>
        <w:t>3.5.</w:t>
      </w:r>
      <w:r>
        <w:rPr>
          <w:rFonts w:asciiTheme="minorHAnsi" w:eastAsiaTheme="minorEastAsia" w:hAnsiTheme="minorHAnsi" w:cstheme="minorBidi"/>
          <w:b w:val="0"/>
          <w:bCs w:val="0"/>
          <w:noProof/>
          <w:sz w:val="22"/>
          <w:szCs w:val="22"/>
          <w:lang w:eastAsia="ru-RU"/>
        </w:rPr>
        <w:tab/>
      </w:r>
      <w:r w:rsidRPr="006E2852">
        <w:rPr>
          <w:b w:val="0"/>
          <w:noProof/>
        </w:rPr>
        <w:t>Объекты и сооружения инженерной инфраструктуры</w:t>
      </w:r>
      <w:r>
        <w:rPr>
          <w:noProof/>
        </w:rPr>
        <w:tab/>
      </w:r>
      <w:r w:rsidR="001B1726">
        <w:rPr>
          <w:noProof/>
        </w:rPr>
        <w:fldChar w:fldCharType="begin"/>
      </w:r>
      <w:r>
        <w:rPr>
          <w:noProof/>
        </w:rPr>
        <w:instrText xml:space="preserve"> PAGEREF _Toc354489347 \h </w:instrText>
      </w:r>
      <w:r w:rsidR="001B1726">
        <w:rPr>
          <w:noProof/>
        </w:rPr>
      </w:r>
      <w:r w:rsidR="001B1726">
        <w:rPr>
          <w:noProof/>
        </w:rPr>
        <w:fldChar w:fldCharType="separate"/>
      </w:r>
      <w:r w:rsidR="0042087F">
        <w:rPr>
          <w:noProof/>
        </w:rPr>
        <w:t>18</w:t>
      </w:r>
      <w:r w:rsidR="001B1726">
        <w:rPr>
          <w:noProof/>
        </w:rPr>
        <w:fldChar w:fldCharType="end"/>
      </w:r>
    </w:p>
    <w:p w:rsidR="003F7771" w:rsidRDefault="003F7771">
      <w:pPr>
        <w:pStyle w:val="1c"/>
        <w:tabs>
          <w:tab w:val="left" w:pos="1100"/>
          <w:tab w:val="right" w:leader="dot" w:pos="9912"/>
        </w:tabs>
        <w:rPr>
          <w:rFonts w:asciiTheme="minorHAnsi" w:eastAsiaTheme="minorEastAsia" w:hAnsiTheme="minorHAnsi" w:cstheme="minorBidi"/>
          <w:b w:val="0"/>
          <w:bCs w:val="0"/>
          <w:noProof/>
          <w:sz w:val="22"/>
          <w:szCs w:val="22"/>
          <w:lang w:eastAsia="ru-RU"/>
        </w:rPr>
      </w:pPr>
      <w:r w:rsidRPr="006E2852">
        <w:rPr>
          <w:b w:val="0"/>
          <w:noProof/>
        </w:rPr>
        <w:t>3.6.</w:t>
      </w:r>
      <w:r>
        <w:rPr>
          <w:rFonts w:asciiTheme="minorHAnsi" w:eastAsiaTheme="minorEastAsia" w:hAnsiTheme="minorHAnsi" w:cstheme="minorBidi"/>
          <w:b w:val="0"/>
          <w:bCs w:val="0"/>
          <w:noProof/>
          <w:sz w:val="22"/>
          <w:szCs w:val="22"/>
          <w:lang w:eastAsia="ru-RU"/>
        </w:rPr>
        <w:tab/>
      </w:r>
      <w:r w:rsidRPr="006E2852">
        <w:rPr>
          <w:b w:val="0"/>
          <w:noProof/>
        </w:rPr>
        <w:t>Мероприятия по сбору и вывозу бытовых отходов</w:t>
      </w:r>
      <w:r>
        <w:rPr>
          <w:noProof/>
        </w:rPr>
        <w:tab/>
      </w:r>
      <w:r w:rsidR="001B1726">
        <w:rPr>
          <w:noProof/>
        </w:rPr>
        <w:fldChar w:fldCharType="begin"/>
      </w:r>
      <w:r>
        <w:rPr>
          <w:noProof/>
        </w:rPr>
        <w:instrText xml:space="preserve"> PAGEREF _Toc354489348 \h </w:instrText>
      </w:r>
      <w:r w:rsidR="001B1726">
        <w:rPr>
          <w:noProof/>
        </w:rPr>
      </w:r>
      <w:r w:rsidR="001B1726">
        <w:rPr>
          <w:noProof/>
        </w:rPr>
        <w:fldChar w:fldCharType="separate"/>
      </w:r>
      <w:r w:rsidR="0042087F">
        <w:rPr>
          <w:noProof/>
        </w:rPr>
        <w:t>19</w:t>
      </w:r>
      <w:r w:rsidR="001B1726">
        <w:rPr>
          <w:noProof/>
        </w:rPr>
        <w:fldChar w:fldCharType="end"/>
      </w:r>
    </w:p>
    <w:p w:rsidR="003F7771" w:rsidRDefault="003F7771">
      <w:pPr>
        <w:pStyle w:val="1c"/>
        <w:tabs>
          <w:tab w:val="left" w:pos="880"/>
          <w:tab w:val="right" w:leader="dot" w:pos="9912"/>
        </w:tabs>
        <w:rPr>
          <w:rFonts w:asciiTheme="minorHAnsi" w:eastAsiaTheme="minorEastAsia" w:hAnsiTheme="minorHAnsi" w:cstheme="minorBidi"/>
          <w:b w:val="0"/>
          <w:bCs w:val="0"/>
          <w:noProof/>
          <w:sz w:val="22"/>
          <w:szCs w:val="22"/>
          <w:lang w:eastAsia="ru-RU"/>
        </w:rPr>
      </w:pPr>
      <w:r>
        <w:rPr>
          <w:noProof/>
        </w:rPr>
        <w:t>4.</w:t>
      </w:r>
      <w:r>
        <w:rPr>
          <w:rFonts w:asciiTheme="minorHAnsi" w:eastAsiaTheme="minorEastAsia" w:hAnsiTheme="minorHAnsi" w:cstheme="minorBidi"/>
          <w:b w:val="0"/>
          <w:bCs w:val="0"/>
          <w:noProof/>
          <w:sz w:val="22"/>
          <w:szCs w:val="22"/>
          <w:lang w:eastAsia="ru-RU"/>
        </w:rPr>
        <w:tab/>
      </w:r>
      <w:r>
        <w:rPr>
          <w:noProof/>
        </w:rPr>
        <w:t>Планируемая структура землепользования</w:t>
      </w:r>
      <w:r>
        <w:rPr>
          <w:noProof/>
        </w:rPr>
        <w:tab/>
      </w:r>
      <w:r w:rsidR="001B1726">
        <w:rPr>
          <w:noProof/>
        </w:rPr>
        <w:fldChar w:fldCharType="begin"/>
      </w:r>
      <w:r>
        <w:rPr>
          <w:noProof/>
        </w:rPr>
        <w:instrText xml:space="preserve"> PAGEREF _Toc354489349 \h </w:instrText>
      </w:r>
      <w:r w:rsidR="001B1726">
        <w:rPr>
          <w:noProof/>
        </w:rPr>
      </w:r>
      <w:r w:rsidR="001B1726">
        <w:rPr>
          <w:noProof/>
        </w:rPr>
        <w:fldChar w:fldCharType="separate"/>
      </w:r>
      <w:r w:rsidR="0042087F">
        <w:rPr>
          <w:noProof/>
        </w:rPr>
        <w:t>20</w:t>
      </w:r>
      <w:r w:rsidR="001B1726">
        <w:rPr>
          <w:noProof/>
        </w:rPr>
        <w:fldChar w:fldCharType="end"/>
      </w:r>
    </w:p>
    <w:p w:rsidR="003F7771" w:rsidRDefault="003F7771">
      <w:pPr>
        <w:pStyle w:val="1c"/>
        <w:tabs>
          <w:tab w:val="left" w:pos="880"/>
          <w:tab w:val="right" w:leader="dot" w:pos="9912"/>
        </w:tabs>
        <w:rPr>
          <w:rFonts w:asciiTheme="minorHAnsi" w:eastAsiaTheme="minorEastAsia" w:hAnsiTheme="minorHAnsi" w:cstheme="minorBidi"/>
          <w:b w:val="0"/>
          <w:bCs w:val="0"/>
          <w:noProof/>
          <w:sz w:val="22"/>
          <w:szCs w:val="22"/>
          <w:lang w:eastAsia="ru-RU"/>
        </w:rPr>
      </w:pPr>
      <w:r>
        <w:rPr>
          <w:noProof/>
        </w:rPr>
        <w:t>5.</w:t>
      </w:r>
      <w:r>
        <w:rPr>
          <w:rFonts w:asciiTheme="minorHAnsi" w:eastAsiaTheme="minorEastAsia" w:hAnsiTheme="minorHAnsi" w:cstheme="minorBidi"/>
          <w:b w:val="0"/>
          <w:bCs w:val="0"/>
          <w:noProof/>
          <w:sz w:val="22"/>
          <w:szCs w:val="22"/>
          <w:lang w:eastAsia="ru-RU"/>
        </w:rPr>
        <w:tab/>
      </w:r>
      <w:r>
        <w:rPr>
          <w:noProof/>
        </w:rPr>
        <w:t>Технико-экономические показатели проекта</w:t>
      </w:r>
      <w:r>
        <w:rPr>
          <w:noProof/>
        </w:rPr>
        <w:tab/>
      </w:r>
      <w:r w:rsidR="001B1726">
        <w:rPr>
          <w:noProof/>
        </w:rPr>
        <w:fldChar w:fldCharType="begin"/>
      </w:r>
      <w:r>
        <w:rPr>
          <w:noProof/>
        </w:rPr>
        <w:instrText xml:space="preserve"> PAGEREF _Toc354489350 \h </w:instrText>
      </w:r>
      <w:r w:rsidR="001B1726">
        <w:rPr>
          <w:noProof/>
        </w:rPr>
      </w:r>
      <w:r w:rsidR="001B1726">
        <w:rPr>
          <w:noProof/>
        </w:rPr>
        <w:fldChar w:fldCharType="separate"/>
      </w:r>
      <w:r w:rsidR="0042087F">
        <w:rPr>
          <w:noProof/>
        </w:rPr>
        <w:t>22</w:t>
      </w:r>
      <w:r w:rsidR="001B1726">
        <w:rPr>
          <w:noProof/>
        </w:rPr>
        <w:fldChar w:fldCharType="end"/>
      </w:r>
    </w:p>
    <w:p w:rsidR="00B11240" w:rsidRPr="00774EC9" w:rsidRDefault="001B1726" w:rsidP="002C7309">
      <w:pPr>
        <w:rPr>
          <w:rFonts w:ascii="Times New Roman" w:hAnsi="Times New Roman"/>
          <w:sz w:val="28"/>
          <w:szCs w:val="28"/>
        </w:rPr>
        <w:sectPr w:rsidR="00B11240" w:rsidRPr="00774EC9" w:rsidSect="00F514A2">
          <w:pgSz w:w="11906" w:h="16838"/>
          <w:pgMar w:top="1134" w:right="566" w:bottom="993" w:left="1418" w:header="708" w:footer="279" w:gutter="0"/>
          <w:cols w:space="708"/>
          <w:docGrid w:linePitch="360"/>
        </w:sectPr>
      </w:pPr>
      <w:r w:rsidRPr="00445542">
        <w:rPr>
          <w:rFonts w:ascii="Times New Roman" w:eastAsia="Times New Roman" w:hAnsi="Times New Roman"/>
          <w:bCs/>
          <w:sz w:val="28"/>
          <w:szCs w:val="28"/>
          <w:lang w:eastAsia="ru-RU"/>
        </w:rPr>
        <w:fldChar w:fldCharType="end"/>
      </w:r>
    </w:p>
    <w:p w:rsidR="00B11240" w:rsidRPr="00E47794" w:rsidRDefault="00873304" w:rsidP="00735579">
      <w:pPr>
        <w:pStyle w:val="20"/>
        <w:numPr>
          <w:ilvl w:val="0"/>
          <w:numId w:val="0"/>
        </w:numPr>
        <w:ind w:left="360"/>
      </w:pPr>
      <w:bookmarkStart w:id="0" w:name="_Toc354489335"/>
      <w:r w:rsidRPr="00E47794">
        <w:lastRenderedPageBreak/>
        <w:t>Введение</w:t>
      </w:r>
      <w:bookmarkEnd w:id="0"/>
    </w:p>
    <w:p w:rsidR="00B11240" w:rsidRPr="00E47794" w:rsidRDefault="00B11240" w:rsidP="00665900">
      <w:pPr>
        <w:pStyle w:val="14-1"/>
      </w:pPr>
    </w:p>
    <w:p w:rsidR="00665900" w:rsidRPr="0043144A" w:rsidRDefault="00665900" w:rsidP="00665900">
      <w:pPr>
        <w:pStyle w:val="14-1"/>
      </w:pPr>
      <w:r w:rsidRPr="00E47794">
        <w:t xml:space="preserve">Проект генерального плана </w:t>
      </w:r>
      <w:r w:rsidR="00360A0C">
        <w:t>Тальменского</w:t>
      </w:r>
      <w:r w:rsidRPr="00E47794">
        <w:t xml:space="preserve"> сельского совета </w:t>
      </w:r>
      <w:r w:rsidR="00650F34" w:rsidRPr="0043144A">
        <w:t>Искитимского</w:t>
      </w:r>
      <w:r w:rsidRPr="0043144A">
        <w:t xml:space="preserve"> района Новосибирской области выполнен ОАО СибНИИ</w:t>
      </w:r>
      <w:r w:rsidR="00F97CB0" w:rsidRPr="0043144A">
        <w:t xml:space="preserve"> </w:t>
      </w:r>
      <w:r w:rsidRPr="0043144A">
        <w:t>градостроительства согласно</w:t>
      </w:r>
      <w:r w:rsidRPr="0043144A">
        <w:rPr>
          <w:rStyle w:val="25"/>
          <w:sz w:val="28"/>
          <w:szCs w:val="28"/>
        </w:rPr>
        <w:t xml:space="preserve"> муниципального контракта </w:t>
      </w:r>
      <w:r w:rsidRPr="0043144A">
        <w:t>с</w:t>
      </w:r>
      <w:r w:rsidRPr="0043144A">
        <w:rPr>
          <w:rStyle w:val="25"/>
          <w:sz w:val="28"/>
          <w:szCs w:val="28"/>
        </w:rPr>
        <w:t xml:space="preserve"> администрацией </w:t>
      </w:r>
      <w:r w:rsidR="00360A0C">
        <w:rPr>
          <w:rStyle w:val="25"/>
          <w:sz w:val="28"/>
          <w:szCs w:val="28"/>
        </w:rPr>
        <w:t>Тальменского</w:t>
      </w:r>
      <w:r w:rsidRPr="0043144A">
        <w:rPr>
          <w:rStyle w:val="25"/>
          <w:sz w:val="28"/>
          <w:szCs w:val="28"/>
        </w:rPr>
        <w:t xml:space="preserve"> сельсовета </w:t>
      </w:r>
      <w:r w:rsidR="00CD513F" w:rsidRPr="0043144A">
        <w:t xml:space="preserve">№ </w:t>
      </w:r>
      <w:r w:rsidR="00360A0C" w:rsidRPr="00745B49">
        <w:rPr>
          <w:bCs/>
          <w:color w:val="000000"/>
        </w:rPr>
        <w:t xml:space="preserve">№ 119481 от 06.11.2012 </w:t>
      </w:r>
      <w:r w:rsidR="00CD513F" w:rsidRPr="0043144A">
        <w:t>года</w:t>
      </w:r>
      <w:r w:rsidRPr="0043144A">
        <w:rPr>
          <w:rStyle w:val="25"/>
          <w:sz w:val="28"/>
          <w:szCs w:val="28"/>
        </w:rPr>
        <w:t>.</w:t>
      </w:r>
    </w:p>
    <w:p w:rsidR="00094947" w:rsidRPr="0043144A" w:rsidRDefault="00094947" w:rsidP="00665900">
      <w:pPr>
        <w:pStyle w:val="14-1"/>
      </w:pPr>
      <w:r w:rsidRPr="0043144A">
        <w:t xml:space="preserve">Проект разработан в соответствии с Градостроительным кодексом Российской Федерации от 29 декабря 2004 года, №190-ФЗ (в редакции 41-ФЗ от 20.03.2011), Земельным кодексом Российской Федерации, Водным кодексом Российской Федерации, Федеральным законом 131-ФЗ </w:t>
      </w:r>
      <w:r w:rsidRPr="0043144A">
        <w:rPr>
          <w:bCs/>
        </w:rPr>
        <w:t>«Об общих принципах организации местного самоуправления в Российской Федерации»</w:t>
      </w:r>
      <w:r w:rsidRPr="0043144A">
        <w:t>.</w:t>
      </w:r>
    </w:p>
    <w:p w:rsidR="00C701A2" w:rsidRPr="0043144A" w:rsidRDefault="00C701A2" w:rsidP="00C701A2">
      <w:pPr>
        <w:pStyle w:val="14-1"/>
      </w:pPr>
      <w:r w:rsidRPr="0043144A">
        <w:t xml:space="preserve">Проект генерального плана </w:t>
      </w:r>
      <w:r w:rsidR="00360A0C">
        <w:t>Тальменского</w:t>
      </w:r>
      <w:r w:rsidRPr="0043144A">
        <w:t xml:space="preserve"> сельского совета выполнен с учётом положений ранее разработанной градостроительной документации:  Схемой территориального планирования Новосибирской области, выполненной ЦНИИПградостроительства (Москва) и утвержденной Постановлением администрации НСО от 07.09.2009 № 339-па.</w:t>
      </w:r>
    </w:p>
    <w:p w:rsidR="00665900" w:rsidRPr="0043144A" w:rsidRDefault="00665900" w:rsidP="00665900">
      <w:pPr>
        <w:pStyle w:val="14-1"/>
      </w:pPr>
      <w:r w:rsidRPr="0043144A">
        <w:t xml:space="preserve">Методической базой разработки проекта являются Методические рекомендации по разработке проектов генеральных планов поселений и городских округов, утвержденные Приказом Минрегионразвития от 26 мая </w:t>
      </w:r>
      <w:smartTag w:uri="urn:schemas-microsoft-com:office:smarttags" w:element="metricconverter">
        <w:smartTagPr>
          <w:attr w:name="ProductID" w:val="2011 г"/>
        </w:smartTagPr>
        <w:r w:rsidRPr="0043144A">
          <w:t>2011 г</w:t>
        </w:r>
      </w:smartTag>
      <w:r w:rsidR="0043144A">
        <w:t>., № 244.</w:t>
      </w:r>
    </w:p>
    <w:p w:rsidR="00094947" w:rsidRPr="0043144A" w:rsidRDefault="00094947" w:rsidP="00094947">
      <w:pPr>
        <w:pStyle w:val="S8"/>
        <w:spacing w:line="240" w:lineRule="auto"/>
        <w:ind w:firstLine="880"/>
        <w:rPr>
          <w:b w:val="0"/>
          <w:sz w:val="28"/>
          <w:szCs w:val="28"/>
        </w:rPr>
      </w:pPr>
    </w:p>
    <w:p w:rsidR="00094947" w:rsidRPr="00546D05" w:rsidRDefault="00094947" w:rsidP="00665900">
      <w:pPr>
        <w:pStyle w:val="14-1"/>
      </w:pPr>
      <w:r w:rsidRPr="0043144A">
        <w:t xml:space="preserve">Целью разработки проекта генерального плана </w:t>
      </w:r>
      <w:r w:rsidR="00360A0C">
        <w:t>Тальменского</w:t>
      </w:r>
      <w:r w:rsidRPr="0043144A">
        <w:t xml:space="preserve"> сельского</w:t>
      </w:r>
      <w:r w:rsidRPr="00546D05">
        <w:t xml:space="preserve"> совета является согласование взаимных интересов в области градостроительной деятельности органов государственной власти </w:t>
      </w:r>
      <w:r w:rsidR="00665900">
        <w:t>Новосибирской области</w:t>
      </w:r>
      <w:r w:rsidRPr="00546D05">
        <w:t xml:space="preserve">, органов местного самоуправления </w:t>
      </w:r>
      <w:r w:rsidR="00650F34">
        <w:t>Искитимского</w:t>
      </w:r>
      <w:r w:rsidRPr="00546D05">
        <w:t xml:space="preserve"> муниципального района и органов местного самоуправления поселения. Проект генерального плана устанавливает необходимые  требования и ограничения по использованию территории </w:t>
      </w:r>
      <w:r w:rsidR="00360A0C">
        <w:t>Тальменского</w:t>
      </w:r>
      <w:r w:rsidRPr="00546D05">
        <w:t xml:space="preserve"> сельского совета для осуществления перспективной градостроительной деятельности.</w:t>
      </w:r>
    </w:p>
    <w:p w:rsidR="00094947" w:rsidRPr="0043144A" w:rsidRDefault="00094947" w:rsidP="00665900">
      <w:pPr>
        <w:pStyle w:val="14-1"/>
      </w:pPr>
      <w:r w:rsidRPr="00546D05">
        <w:t xml:space="preserve">Подготовка проекта генерального плана </w:t>
      </w:r>
      <w:r w:rsidR="00360A0C">
        <w:t>Тальменского</w:t>
      </w:r>
      <w:r w:rsidRPr="00546D05">
        <w:t xml:space="preserve"> сельского совета осуществлена применительно ко всей территории поселения и содержит в соответствии со статьей 23 Градостроительного кодекса </w:t>
      </w:r>
      <w:r w:rsidR="0043144A">
        <w:t>РФ следующие результаты работы:</w:t>
      </w:r>
    </w:p>
    <w:p w:rsidR="00094947" w:rsidRPr="0043144A" w:rsidRDefault="00094947" w:rsidP="00665900">
      <w:pPr>
        <w:pStyle w:val="14-1"/>
      </w:pPr>
      <w:r w:rsidRPr="00665900">
        <w:t xml:space="preserve">- положение </w:t>
      </w:r>
      <w:r w:rsidR="0043144A">
        <w:t>о территориальном планировании,</w:t>
      </w:r>
    </w:p>
    <w:p w:rsidR="00094947" w:rsidRPr="0043144A" w:rsidRDefault="00094947" w:rsidP="00665900">
      <w:pPr>
        <w:pStyle w:val="14-1"/>
      </w:pPr>
      <w:r w:rsidRPr="00665900">
        <w:t xml:space="preserve">- карты планируемого размещения объектов местного значения  </w:t>
      </w:r>
      <w:r w:rsidR="00360A0C">
        <w:t>Тальменского</w:t>
      </w:r>
      <w:r w:rsidR="0043144A">
        <w:t xml:space="preserve"> сельского совета,</w:t>
      </w:r>
    </w:p>
    <w:p w:rsidR="00094947" w:rsidRPr="00A103FE" w:rsidRDefault="00094947" w:rsidP="00665900">
      <w:pPr>
        <w:pStyle w:val="14-1"/>
      </w:pPr>
      <w:r w:rsidRPr="00665900">
        <w:t>- карту границ н</w:t>
      </w:r>
      <w:r w:rsidR="004A3B52" w:rsidRPr="00665900">
        <w:t>аселённ</w:t>
      </w:r>
      <w:r w:rsidR="0043144A">
        <w:t>ых пунктов,</w:t>
      </w:r>
    </w:p>
    <w:p w:rsidR="00094947" w:rsidRPr="00665900" w:rsidRDefault="00094947" w:rsidP="00665900">
      <w:pPr>
        <w:pStyle w:val="14-1"/>
      </w:pPr>
      <w:r w:rsidRPr="00665900">
        <w:t>- карту функционального зонирования территории, материалы по обоснованию проекта.</w:t>
      </w:r>
    </w:p>
    <w:p w:rsidR="00094947" w:rsidRPr="00665900" w:rsidRDefault="00094947" w:rsidP="00665900">
      <w:pPr>
        <w:pStyle w:val="14-1"/>
      </w:pPr>
      <w:r w:rsidRPr="00665900">
        <w:t xml:space="preserve">В соответствии с п.11 статьи 9 (в редакции Федерального закона от 20.03.2011)  генеральный план поселения утверждается на срок не менее, чем двадцать лет. </w:t>
      </w:r>
    </w:p>
    <w:p w:rsidR="00094947" w:rsidRPr="00546D05" w:rsidRDefault="0043144A" w:rsidP="00665900">
      <w:pPr>
        <w:pStyle w:val="14-1"/>
      </w:pPr>
      <w:r>
        <w:t xml:space="preserve">Исходный год проекта </w:t>
      </w:r>
      <w:r w:rsidR="00934CC3">
        <w:t>–</w:t>
      </w:r>
      <w:r w:rsidR="00A21F38">
        <w:t xml:space="preserve"> 2012</w:t>
      </w:r>
      <w:r w:rsidR="00094947" w:rsidRPr="00546D05">
        <w:t xml:space="preserve"> год;</w:t>
      </w:r>
    </w:p>
    <w:p w:rsidR="00094947" w:rsidRPr="00546D05" w:rsidRDefault="00094947" w:rsidP="00665900">
      <w:pPr>
        <w:pStyle w:val="14-1"/>
      </w:pPr>
      <w:r w:rsidRPr="00546D05">
        <w:t>Первая оч</w:t>
      </w:r>
      <w:r w:rsidR="0043144A">
        <w:t xml:space="preserve">ередь реализации проекта </w:t>
      </w:r>
      <w:r w:rsidR="00934CC3">
        <w:t>–</w:t>
      </w:r>
      <w:r w:rsidR="0043144A">
        <w:t xml:space="preserve"> </w:t>
      </w:r>
      <w:r w:rsidR="00A21F38">
        <w:t>2022</w:t>
      </w:r>
      <w:r w:rsidRPr="00546D05">
        <w:t xml:space="preserve"> год;</w:t>
      </w:r>
    </w:p>
    <w:p w:rsidR="00094947" w:rsidRPr="00546D05" w:rsidRDefault="00094947" w:rsidP="00665900">
      <w:pPr>
        <w:pStyle w:val="14-1"/>
      </w:pPr>
      <w:r w:rsidRPr="00546D05">
        <w:t>Р</w:t>
      </w:r>
      <w:r w:rsidR="004A3B52" w:rsidRPr="00546D05">
        <w:t>асчётн</w:t>
      </w:r>
      <w:r w:rsidRPr="00546D05">
        <w:t>ы</w:t>
      </w:r>
      <w:r w:rsidR="00A21F38">
        <w:t>й срок реализации проекта – 2032</w:t>
      </w:r>
      <w:r w:rsidRPr="00546D05">
        <w:t xml:space="preserve"> год.  </w:t>
      </w:r>
    </w:p>
    <w:p w:rsidR="00094947" w:rsidRPr="0043144A" w:rsidRDefault="00094947" w:rsidP="00665900">
      <w:pPr>
        <w:pStyle w:val="14-1"/>
      </w:pPr>
      <w:r w:rsidRPr="00546D05">
        <w:lastRenderedPageBreak/>
        <w:t>В данном томе представлено Положение о территориальном планировании проекта генерального плана, которое в соответствии с Градостроительном кодексом РФ  подлежит утверждению представительным о</w:t>
      </w:r>
      <w:r w:rsidR="0043144A">
        <w:t xml:space="preserve">рганом местного самоуправления </w:t>
      </w:r>
      <w:r w:rsidR="00360A0C">
        <w:t>Тальменского</w:t>
      </w:r>
      <w:r w:rsidR="0043144A">
        <w:t xml:space="preserve"> сельского совета.</w:t>
      </w:r>
    </w:p>
    <w:p w:rsidR="00094947" w:rsidRPr="00546D05" w:rsidRDefault="00094947" w:rsidP="00665900">
      <w:pPr>
        <w:pStyle w:val="14-1"/>
      </w:pPr>
      <w:r w:rsidRPr="00546D05">
        <w:t>Положение о территориальном планировании включает в себя:</w:t>
      </w:r>
    </w:p>
    <w:p w:rsidR="00094947" w:rsidRPr="00546D05" w:rsidRDefault="00094947" w:rsidP="00665900">
      <w:pPr>
        <w:pStyle w:val="14-1"/>
      </w:pPr>
      <w:r w:rsidRPr="00546D05">
        <w:t xml:space="preserve">- сведения о видах, назначении и наименованиях планируемых для размещения на территории </w:t>
      </w:r>
      <w:r w:rsidR="00360A0C">
        <w:t>Тальменского</w:t>
      </w:r>
      <w:r w:rsidRPr="00546D05">
        <w:t xml:space="preserve"> сельсовета объектов местного значения, их основные характеристики, их местоположение, характеристики зон с особыми условиями использования;</w:t>
      </w:r>
    </w:p>
    <w:p w:rsidR="00094947" w:rsidRPr="00546D05" w:rsidRDefault="00094947" w:rsidP="00665900">
      <w:pPr>
        <w:pStyle w:val="14-1"/>
      </w:pPr>
      <w:r w:rsidRPr="00546D05">
        <w:t>- параметры функциональных зон, сведения о планируемых для размещения в них объектах федерального значения, объектах регионального значения, объектах местного значения.</w:t>
      </w:r>
    </w:p>
    <w:p w:rsidR="00094947" w:rsidRPr="00546D05" w:rsidRDefault="00094947" w:rsidP="00665900">
      <w:pPr>
        <w:pStyle w:val="14-1"/>
      </w:pPr>
      <w:r w:rsidRPr="00546D05">
        <w:t xml:space="preserve">В соответствии с Федеральным законом  от 20 марта </w:t>
      </w:r>
      <w:smartTag w:uri="urn:schemas-microsoft-com:office:smarttags" w:element="metricconverter">
        <w:smartTagPr>
          <w:attr w:name="ProductID" w:val="2011 г"/>
        </w:smartTagPr>
        <w:r w:rsidRPr="00546D05">
          <w:t>2011 г</w:t>
        </w:r>
      </w:smartTag>
      <w:r w:rsidRPr="00546D05">
        <w:t xml:space="preserve">. № 41-ФЗ «О внесении изменений в градостроительный кодекс РФ и отдельные законодательные акты Российской Федерации в части вопросов территориального планирования» до утверждения законом </w:t>
      </w:r>
      <w:r w:rsidR="00665900">
        <w:t>Новосибирской области</w:t>
      </w:r>
      <w:r w:rsidRPr="00546D05">
        <w:t xml:space="preserve">  видов объектов местного значения поселения генеральный план </w:t>
      </w:r>
      <w:r w:rsidR="00360A0C">
        <w:t>Тальменского</w:t>
      </w:r>
      <w:r w:rsidRPr="00546D05">
        <w:t xml:space="preserve"> сельсовета включает в себя карты планируемого размещения объектов местного значения, необходимых для осуществления полномочий органов местного самоуправления </w:t>
      </w:r>
      <w:r w:rsidR="00360A0C">
        <w:t>Тальменского</w:t>
      </w:r>
      <w:r w:rsidRPr="00546D05">
        <w:t xml:space="preserve"> сельсовета, в том числе:</w:t>
      </w:r>
    </w:p>
    <w:p w:rsidR="00094947" w:rsidRPr="00546D05" w:rsidRDefault="00094947" w:rsidP="00665900">
      <w:pPr>
        <w:pStyle w:val="14-1"/>
      </w:pPr>
      <w:r w:rsidRPr="00546D05">
        <w:t>- объектов электро-, тепло- и водоснабжения сельсовета, водоотведения;</w:t>
      </w:r>
    </w:p>
    <w:p w:rsidR="00094947" w:rsidRPr="00546D05" w:rsidRDefault="00094947" w:rsidP="00665900">
      <w:pPr>
        <w:pStyle w:val="14-1"/>
      </w:pPr>
      <w:r w:rsidRPr="00546D05">
        <w:t>- автомобильных дорог;</w:t>
      </w:r>
    </w:p>
    <w:p w:rsidR="00094947" w:rsidRPr="0043144A" w:rsidRDefault="00094947" w:rsidP="00665900">
      <w:pPr>
        <w:pStyle w:val="14-1"/>
      </w:pPr>
      <w:r w:rsidRPr="00546D05">
        <w:t>- объектов физической культуры и массового спорта,</w:t>
      </w:r>
      <w:r w:rsidR="0043144A">
        <w:t xml:space="preserve"> образования, здравоохранения.</w:t>
      </w:r>
    </w:p>
    <w:p w:rsidR="00094947" w:rsidRPr="0043144A" w:rsidRDefault="00094947" w:rsidP="00665900">
      <w:pPr>
        <w:pStyle w:val="14-1"/>
      </w:pPr>
      <w:r w:rsidRPr="00546D05">
        <w:t xml:space="preserve">В целях утверждения проекта Положение о территориальном планировании основывается на обосновании функционального зонирования территории сельсовета, демографическом прогнозе </w:t>
      </w:r>
      <w:r w:rsidR="0043144A">
        <w:t>населения.</w:t>
      </w:r>
    </w:p>
    <w:p w:rsidR="00094947" w:rsidRPr="00546D05" w:rsidRDefault="00094947" w:rsidP="00665900">
      <w:pPr>
        <w:pStyle w:val="14-1"/>
      </w:pPr>
      <w:r w:rsidRPr="00546D05">
        <w:t xml:space="preserve">Расчет ёмкости и предложения по размещению объектов социально-бытовой и культурной сферы, объектов транспортного и инженерного обустройства территории выполнены с учетом действующих нормативных документов: СП 42.13330.2011 «СНиП 2.07.01-89* «Градостроительство. Планировка и застройка городских и сельских поселений», (утв. </w:t>
      </w:r>
      <w:hyperlink r:id="rId12" w:history="1">
        <w:r w:rsidRPr="00E25179">
          <w:t>приказом</w:t>
        </w:r>
      </w:hyperlink>
      <w:r w:rsidRPr="00546D05">
        <w:t xml:space="preserve"> Министерства регионального развития РФ от 28 декабря </w:t>
      </w:r>
      <w:smartTag w:uri="urn:schemas-microsoft-com:office:smarttags" w:element="metricconverter">
        <w:smartTagPr>
          <w:attr w:name="ProductID" w:val="2010 г"/>
        </w:smartTagPr>
        <w:r w:rsidRPr="00546D05">
          <w:t>2010 г</w:t>
        </w:r>
      </w:smartTag>
      <w:r w:rsidRPr="00546D05">
        <w:t xml:space="preserve">. N 820), а также Социальными нормативами и нормами, одобренными распоряжением Правительства РФ от 3 июня </w:t>
      </w:r>
      <w:smartTag w:uri="urn:schemas-microsoft-com:office:smarttags" w:element="metricconverter">
        <w:smartTagPr>
          <w:attr w:name="ProductID" w:val="1996 г"/>
        </w:smartTagPr>
        <w:r w:rsidRPr="00546D05">
          <w:t>1996 г</w:t>
        </w:r>
      </w:smartTag>
      <w:r w:rsidRPr="00546D05">
        <w:t>. № 1063-р и рекомендованными Главгосэкспертизой.</w:t>
      </w:r>
    </w:p>
    <w:p w:rsidR="00094947" w:rsidRPr="00546D05" w:rsidRDefault="00094947" w:rsidP="00665900">
      <w:pPr>
        <w:pStyle w:val="14-1"/>
      </w:pPr>
      <w:r w:rsidRPr="00546D05">
        <w:t>Проект выполнен в виде геоинформационной системы (ГИС) и с технической точки зрения представляет собой открытую компьютерную базу данных, позволяющую расширять массивы информации по различным тематическим направлениям, использовать</w:t>
      </w:r>
      <w:r w:rsidR="004A3B52" w:rsidRPr="00546D05">
        <w:t xml:space="preserve"> её </w:t>
      </w:r>
      <w:r w:rsidRPr="00546D05">
        <w:t xml:space="preserve">для дальнейшего территориального мониторинга, а также для практической работы профильных подразделений администрации </w:t>
      </w:r>
      <w:r w:rsidR="00360A0C">
        <w:t>Тальменского</w:t>
      </w:r>
      <w:r w:rsidR="0043144A">
        <w:t xml:space="preserve"> сельского совета.</w:t>
      </w:r>
    </w:p>
    <w:p w:rsidR="00094947" w:rsidRPr="0043144A" w:rsidRDefault="00094947" w:rsidP="00665900">
      <w:pPr>
        <w:pStyle w:val="14-1"/>
      </w:pPr>
      <w:r w:rsidRPr="00546D05">
        <w:t xml:space="preserve">Проект генерального плана </w:t>
      </w:r>
      <w:r w:rsidR="00360A0C">
        <w:t>Тальменского</w:t>
      </w:r>
      <w:r w:rsidRPr="00546D05">
        <w:t xml:space="preserve"> сельского совета выполнен с учетом требований Градостроительного кодекса РФ о создании информационной системы обеспечения градостроительной деятельности (ИСОГД), ведение </w:t>
      </w:r>
      <w:r w:rsidRPr="00546D05">
        <w:lastRenderedPageBreak/>
        <w:t xml:space="preserve">которой будет осуществляться органами местного самоуправления </w:t>
      </w:r>
      <w:r w:rsidR="00650F34">
        <w:t>Искитимского</w:t>
      </w:r>
      <w:r w:rsidR="00665900">
        <w:t xml:space="preserve"> </w:t>
      </w:r>
      <w:r w:rsidRPr="00546D05">
        <w:t>муни</w:t>
      </w:r>
      <w:r w:rsidR="0043144A">
        <w:t>ципального района.</w:t>
      </w:r>
    </w:p>
    <w:p w:rsidR="00094947" w:rsidRPr="0043144A" w:rsidRDefault="00094947" w:rsidP="00665900">
      <w:pPr>
        <w:pStyle w:val="14-1"/>
      </w:pPr>
      <w:r w:rsidRPr="00546D05">
        <w:t xml:space="preserve">Реализация Положений о территориальном планировании генерального плана </w:t>
      </w:r>
      <w:r w:rsidR="00360A0C">
        <w:t>Тальменского</w:t>
      </w:r>
      <w:r w:rsidRPr="00546D05">
        <w:t xml:space="preserve"> сельского совета, в соответствии с Градостроительным кодексом РФ, будет осуществляться путем выполнения мероприятий, предусматриваемых программами, которые разрабатываются и утверждаются местной администрацией  </w:t>
      </w:r>
      <w:r w:rsidR="00360A0C">
        <w:t>Тальменского</w:t>
      </w:r>
      <w:r w:rsidRPr="00546D05">
        <w:t xml:space="preserve"> сельского совета за</w:t>
      </w:r>
      <w:r w:rsidR="004A3B52" w:rsidRPr="00546D05">
        <w:t xml:space="preserve"> счёт </w:t>
      </w:r>
      <w:r w:rsidRPr="00546D05">
        <w:t>средств местного бюджета или инвестиционными программами органи</w:t>
      </w:r>
      <w:r w:rsidR="0043144A">
        <w:t>заций коммунального комплекса.</w:t>
      </w:r>
    </w:p>
    <w:p w:rsidR="00094947" w:rsidRPr="0043144A" w:rsidRDefault="00094947" w:rsidP="00094947">
      <w:pPr>
        <w:pStyle w:val="S8"/>
        <w:spacing w:line="240" w:lineRule="auto"/>
        <w:ind w:firstLine="880"/>
        <w:rPr>
          <w:b w:val="0"/>
          <w:sz w:val="28"/>
          <w:szCs w:val="28"/>
        </w:rPr>
      </w:pPr>
      <w:r w:rsidRPr="00665900">
        <w:rPr>
          <w:b w:val="0"/>
          <w:sz w:val="28"/>
          <w:szCs w:val="28"/>
        </w:rPr>
        <w:t xml:space="preserve">Кроме того, реализация положений генерального плана будет осуществляться при разработке и утверждении генеральных планов, а также </w:t>
      </w:r>
      <w:r w:rsidRPr="0043144A">
        <w:rPr>
          <w:b w:val="0"/>
          <w:sz w:val="28"/>
          <w:szCs w:val="28"/>
        </w:rPr>
        <w:t>документации по планировке территорий и проектов межевания территорий н</w:t>
      </w:r>
      <w:r w:rsidR="004A3B52" w:rsidRPr="0043144A">
        <w:rPr>
          <w:b w:val="0"/>
          <w:sz w:val="28"/>
          <w:szCs w:val="28"/>
        </w:rPr>
        <w:t>аселённ</w:t>
      </w:r>
      <w:r w:rsidRPr="0043144A">
        <w:rPr>
          <w:b w:val="0"/>
          <w:sz w:val="28"/>
          <w:szCs w:val="28"/>
        </w:rPr>
        <w:t>ых пунктов в составе сельсовета.</w:t>
      </w:r>
    </w:p>
    <w:p w:rsidR="0043144A" w:rsidRPr="0043144A" w:rsidRDefault="0043144A">
      <w:pPr>
        <w:spacing w:after="0" w:line="240" w:lineRule="auto"/>
        <w:rPr>
          <w:rFonts w:ascii="Times New Roman" w:eastAsia="Times New Roman" w:hAnsi="Times New Roman"/>
          <w:bCs/>
          <w:caps/>
          <w:sz w:val="28"/>
          <w:szCs w:val="28"/>
          <w:lang w:eastAsia="ru-RU"/>
        </w:rPr>
      </w:pPr>
      <w:r w:rsidRPr="0043144A">
        <w:rPr>
          <w:b/>
          <w:caps/>
        </w:rPr>
        <w:br w:type="page"/>
      </w:r>
    </w:p>
    <w:p w:rsidR="007B53E0" w:rsidRPr="0043144A" w:rsidRDefault="001E23C9" w:rsidP="001E23C9">
      <w:pPr>
        <w:pStyle w:val="20"/>
      </w:pPr>
      <w:bookmarkStart w:id="1" w:name="_Toc354489336"/>
      <w:r w:rsidRPr="0043144A">
        <w:lastRenderedPageBreak/>
        <w:t>Планируемое функционально</w:t>
      </w:r>
      <w:r w:rsidR="00131E39" w:rsidRPr="0043144A">
        <w:t>е</w:t>
      </w:r>
      <w:r w:rsidRPr="0043144A">
        <w:t xml:space="preserve"> зонирование территории </w:t>
      </w:r>
      <w:r w:rsidR="00360A0C">
        <w:t>Тальменского</w:t>
      </w:r>
      <w:r w:rsidRPr="0043144A">
        <w:t xml:space="preserve"> сельсовета</w:t>
      </w:r>
      <w:bookmarkEnd w:id="1"/>
    </w:p>
    <w:p w:rsidR="00873304" w:rsidRPr="0043144A" w:rsidRDefault="00873304" w:rsidP="001E23C9">
      <w:pPr>
        <w:pStyle w:val="afc"/>
        <w:rPr>
          <w:sz w:val="28"/>
          <w:szCs w:val="28"/>
        </w:rPr>
      </w:pPr>
    </w:p>
    <w:p w:rsidR="00735579" w:rsidRPr="0043144A" w:rsidRDefault="000942D8" w:rsidP="00AF3EEC">
      <w:pPr>
        <w:pStyle w:val="20"/>
        <w:numPr>
          <w:ilvl w:val="1"/>
          <w:numId w:val="4"/>
        </w:numPr>
        <w:rPr>
          <w:b w:val="0"/>
        </w:rPr>
      </w:pPr>
      <w:r w:rsidRPr="0043144A">
        <w:rPr>
          <w:b w:val="0"/>
        </w:rPr>
        <w:t xml:space="preserve"> </w:t>
      </w:r>
      <w:bookmarkStart w:id="2" w:name="_Toc354489337"/>
      <w:r w:rsidR="001E23C9" w:rsidRPr="0043144A">
        <w:rPr>
          <w:b w:val="0"/>
        </w:rPr>
        <w:t>Перечень установленных функциональных зон</w:t>
      </w:r>
      <w:bookmarkEnd w:id="2"/>
    </w:p>
    <w:p w:rsidR="000942D8" w:rsidRPr="0043144A" w:rsidRDefault="000942D8" w:rsidP="00035C64">
      <w:pPr>
        <w:pStyle w:val="14-1"/>
      </w:pPr>
    </w:p>
    <w:p w:rsidR="00035C64" w:rsidRPr="00EF05E6" w:rsidRDefault="00035C64" w:rsidP="00035C64">
      <w:pPr>
        <w:pStyle w:val="14-1"/>
        <w:rPr>
          <w:i/>
        </w:rPr>
      </w:pPr>
      <w:r w:rsidRPr="00EF05E6">
        <w:rPr>
          <w:i/>
        </w:rPr>
        <w:t>Функциональное зонирование территории</w:t>
      </w:r>
    </w:p>
    <w:p w:rsidR="00035C64" w:rsidRPr="00174FF1" w:rsidRDefault="00035C64" w:rsidP="00035C64">
      <w:pPr>
        <w:pStyle w:val="14-1"/>
        <w:rPr>
          <w:b/>
          <w:i/>
          <w:color w:val="FF0000"/>
        </w:rPr>
      </w:pPr>
    </w:p>
    <w:p w:rsidR="00035C64" w:rsidRPr="00003597" w:rsidRDefault="00035C64" w:rsidP="00035C64">
      <w:pPr>
        <w:pStyle w:val="14-1"/>
      </w:pPr>
      <w:r w:rsidRPr="00003597">
        <w:t xml:space="preserve">На территории сельского совета проектом выделены следующие функциональные зоны: </w:t>
      </w:r>
    </w:p>
    <w:p w:rsidR="00035C64" w:rsidRDefault="00035C64" w:rsidP="00D87D41">
      <w:pPr>
        <w:pStyle w:val="14-1"/>
        <w:numPr>
          <w:ilvl w:val="0"/>
          <w:numId w:val="35"/>
        </w:numPr>
      </w:pPr>
      <w:r w:rsidRPr="000011C7">
        <w:t>Зона градостроительного освоения территории</w:t>
      </w:r>
    </w:p>
    <w:p w:rsidR="00035C64" w:rsidRPr="00EB578F" w:rsidRDefault="00035C64" w:rsidP="00D87D41">
      <w:pPr>
        <w:pStyle w:val="14-1"/>
        <w:numPr>
          <w:ilvl w:val="0"/>
          <w:numId w:val="35"/>
        </w:numPr>
      </w:pPr>
      <w:r w:rsidRPr="00EB578F">
        <w:t>Зона сезонного проживания</w:t>
      </w:r>
    </w:p>
    <w:p w:rsidR="00035C64" w:rsidRPr="000011C7" w:rsidRDefault="00035C64" w:rsidP="00D87D41">
      <w:pPr>
        <w:pStyle w:val="14-1"/>
        <w:numPr>
          <w:ilvl w:val="0"/>
          <w:numId w:val="35"/>
        </w:numPr>
      </w:pPr>
      <w:r w:rsidRPr="000011C7">
        <w:t xml:space="preserve">Промышленная зона </w:t>
      </w:r>
    </w:p>
    <w:p w:rsidR="00035C64" w:rsidRPr="000011C7" w:rsidRDefault="00035C64" w:rsidP="00D87D41">
      <w:pPr>
        <w:pStyle w:val="14-1"/>
        <w:numPr>
          <w:ilvl w:val="0"/>
          <w:numId w:val="35"/>
        </w:numPr>
      </w:pPr>
      <w:r w:rsidRPr="000011C7">
        <w:t>Рекреационная зона</w:t>
      </w:r>
    </w:p>
    <w:p w:rsidR="00035C64" w:rsidRPr="000011C7" w:rsidRDefault="00035C64" w:rsidP="00D87D41">
      <w:pPr>
        <w:pStyle w:val="14-1"/>
        <w:numPr>
          <w:ilvl w:val="0"/>
          <w:numId w:val="35"/>
        </w:numPr>
      </w:pPr>
      <w:r w:rsidRPr="000011C7">
        <w:t>Зона защитных лесов</w:t>
      </w:r>
    </w:p>
    <w:p w:rsidR="00035C64" w:rsidRPr="000011C7" w:rsidRDefault="00035C64" w:rsidP="00D87D41">
      <w:pPr>
        <w:pStyle w:val="14-1"/>
        <w:numPr>
          <w:ilvl w:val="0"/>
          <w:numId w:val="35"/>
        </w:numPr>
      </w:pPr>
      <w:r w:rsidRPr="000011C7">
        <w:t>Зона сельскохозяйственного использования (хорошие земли, высокого качества)</w:t>
      </w:r>
    </w:p>
    <w:p w:rsidR="00035C64" w:rsidRPr="000011C7" w:rsidRDefault="00035C64" w:rsidP="00D87D41">
      <w:pPr>
        <w:pStyle w:val="14-1"/>
        <w:numPr>
          <w:ilvl w:val="0"/>
          <w:numId w:val="35"/>
        </w:numPr>
      </w:pPr>
      <w:r w:rsidRPr="000011C7">
        <w:t>Зона сельскохозяйственного использования (земли среднего качества)</w:t>
      </w:r>
    </w:p>
    <w:p w:rsidR="00035C64" w:rsidRPr="000011C7" w:rsidRDefault="00035C64" w:rsidP="00D87D41">
      <w:pPr>
        <w:pStyle w:val="14-1"/>
        <w:numPr>
          <w:ilvl w:val="0"/>
          <w:numId w:val="35"/>
        </w:numPr>
      </w:pPr>
      <w:r w:rsidRPr="000011C7">
        <w:t>Зона специального назначения</w:t>
      </w:r>
    </w:p>
    <w:p w:rsidR="00035C64" w:rsidRDefault="00035C64" w:rsidP="00D87D41">
      <w:pPr>
        <w:pStyle w:val="14-1"/>
        <w:numPr>
          <w:ilvl w:val="0"/>
          <w:numId w:val="35"/>
        </w:numPr>
      </w:pPr>
      <w:r>
        <w:t>З</w:t>
      </w:r>
      <w:r w:rsidRPr="000011C7">
        <w:t>она разведки и добычи полезных ископаемых</w:t>
      </w:r>
    </w:p>
    <w:p w:rsidR="00035C64" w:rsidRPr="000011C7" w:rsidRDefault="00035C64" w:rsidP="00D87D41">
      <w:pPr>
        <w:pStyle w:val="14-1"/>
        <w:numPr>
          <w:ilvl w:val="0"/>
          <w:numId w:val="35"/>
        </w:numPr>
      </w:pPr>
      <w:r>
        <w:t>Зона инженерно-транспортной инфраструктуры</w:t>
      </w:r>
    </w:p>
    <w:p w:rsidR="00035C64" w:rsidRPr="00174FF1" w:rsidRDefault="00035C64" w:rsidP="00035C64">
      <w:pPr>
        <w:pStyle w:val="14-1"/>
        <w:rPr>
          <w:color w:val="FF0000"/>
        </w:rPr>
      </w:pPr>
    </w:p>
    <w:p w:rsidR="00035C64" w:rsidRPr="00B0417C" w:rsidRDefault="00035C64" w:rsidP="00035C64">
      <w:pPr>
        <w:pStyle w:val="14-1"/>
      </w:pPr>
      <w:r w:rsidRPr="00B0417C">
        <w:t>Назначение функциональных зон:</w:t>
      </w:r>
    </w:p>
    <w:p w:rsidR="00035C64" w:rsidRDefault="00035C64" w:rsidP="00035C64">
      <w:pPr>
        <w:pStyle w:val="14-1"/>
      </w:pPr>
      <w:r w:rsidRPr="00B0417C">
        <w:rPr>
          <w:i/>
        </w:rPr>
        <w:t>Зона градостроительного освоения</w:t>
      </w:r>
      <w:r w:rsidRPr="00B0417C">
        <w:t xml:space="preserve"> – это территории, расположенные в планируемых границах населённых пунктов.</w:t>
      </w:r>
    </w:p>
    <w:p w:rsidR="00035C64" w:rsidRDefault="00035C64" w:rsidP="00035C64">
      <w:pPr>
        <w:pStyle w:val="14-1"/>
      </w:pPr>
    </w:p>
    <w:p w:rsidR="00035C64" w:rsidRPr="00934F06" w:rsidRDefault="00035C64" w:rsidP="00035C64">
      <w:pPr>
        <w:pStyle w:val="14-1"/>
      </w:pPr>
      <w:r w:rsidRPr="00934F06">
        <w:rPr>
          <w:i/>
        </w:rPr>
        <w:t xml:space="preserve">Зона сезонного проживания </w:t>
      </w:r>
      <w:r w:rsidRPr="00934F06">
        <w:t xml:space="preserve">включает в себя территории </w:t>
      </w:r>
      <w:r>
        <w:t xml:space="preserve">существующих и планируемых </w:t>
      </w:r>
      <w:r w:rsidRPr="00934F06">
        <w:t xml:space="preserve">дачных и садоводческих товариществ. </w:t>
      </w:r>
    </w:p>
    <w:p w:rsidR="00035C64" w:rsidRPr="00B0417C" w:rsidRDefault="00035C64" w:rsidP="00035C64">
      <w:pPr>
        <w:pStyle w:val="14-1"/>
      </w:pPr>
    </w:p>
    <w:p w:rsidR="00035C64" w:rsidRPr="00550F72" w:rsidRDefault="00035C64" w:rsidP="00035C64">
      <w:pPr>
        <w:pStyle w:val="14-1"/>
      </w:pPr>
      <w:r w:rsidRPr="00550F72">
        <w:rPr>
          <w:i/>
        </w:rPr>
        <w:t>Промышленная зона</w:t>
      </w:r>
      <w:r w:rsidRPr="00550F72">
        <w:t xml:space="preserve">  - это территории существующих и проектируемых промышленных территорий.</w:t>
      </w:r>
    </w:p>
    <w:p w:rsidR="00035C64" w:rsidRPr="00174FF1" w:rsidRDefault="00035C64" w:rsidP="00035C64">
      <w:pPr>
        <w:pStyle w:val="14-1"/>
        <w:rPr>
          <w:color w:val="FF0000"/>
        </w:rPr>
      </w:pPr>
      <w:r w:rsidRPr="00550F72">
        <w:t xml:space="preserve">Для упорядочивания существующей производственной территории на севере с. Тальменка,  в развитие существующих производственных территорий на юге с. Елбаши, </w:t>
      </w:r>
      <w:r w:rsidRPr="00B92855">
        <w:t xml:space="preserve">для восстановления разрушенных производственных  территорий в д. Калиновка и п. Барабка проектом предлагается разместить промышленные территории для предприятий до </w:t>
      </w:r>
      <w:r w:rsidRPr="00B92855">
        <w:rPr>
          <w:lang w:val="en-US"/>
        </w:rPr>
        <w:t>IV</w:t>
      </w:r>
      <w:r w:rsidRPr="00B92855">
        <w:t xml:space="preserve"> класса опасности.</w:t>
      </w:r>
      <w:r w:rsidRPr="00174FF1">
        <w:rPr>
          <w:color w:val="FF0000"/>
        </w:rPr>
        <w:t xml:space="preserve"> </w:t>
      </w:r>
    </w:p>
    <w:p w:rsidR="00035C64" w:rsidRDefault="00035C64" w:rsidP="00AA5036">
      <w:pPr>
        <w:pStyle w:val="14-1"/>
        <w:rPr>
          <w:color w:val="FF0000"/>
        </w:rPr>
      </w:pPr>
    </w:p>
    <w:p w:rsidR="00AA5036" w:rsidRPr="00AA5036" w:rsidRDefault="00AA5036" w:rsidP="00AA5036">
      <w:pPr>
        <w:pStyle w:val="S8"/>
        <w:spacing w:line="240" w:lineRule="auto"/>
        <w:rPr>
          <w:b w:val="0"/>
          <w:sz w:val="28"/>
          <w:szCs w:val="28"/>
        </w:rPr>
      </w:pPr>
      <w:r w:rsidRPr="00AA5036">
        <w:rPr>
          <w:b w:val="0"/>
          <w:i/>
          <w:sz w:val="28"/>
          <w:szCs w:val="28"/>
        </w:rPr>
        <w:t>Рекреационная зона</w:t>
      </w:r>
      <w:r w:rsidRPr="00AA5036">
        <w:rPr>
          <w:b w:val="0"/>
          <w:sz w:val="28"/>
          <w:szCs w:val="28"/>
        </w:rPr>
        <w:t xml:space="preserve"> включает территории объектов отдыха и оздоровления, расположенные на территории сельсовета.</w:t>
      </w:r>
    </w:p>
    <w:p w:rsidR="00035C64" w:rsidRPr="00174FF1" w:rsidRDefault="00035C64" w:rsidP="00AA5036">
      <w:pPr>
        <w:pStyle w:val="14-1"/>
        <w:rPr>
          <w:color w:val="FF0000"/>
        </w:rPr>
      </w:pPr>
    </w:p>
    <w:p w:rsidR="00035C64" w:rsidRPr="00174FF1" w:rsidRDefault="00035C64" w:rsidP="00035C64">
      <w:pPr>
        <w:pStyle w:val="14-1"/>
        <w:rPr>
          <w:color w:val="FF0000"/>
        </w:rPr>
      </w:pPr>
      <w:r w:rsidRPr="00982D9A">
        <w:t xml:space="preserve">Все земли лесного фонда, находящиеся в ведении Искитимского лесничества, отнесены к </w:t>
      </w:r>
      <w:r w:rsidRPr="00982D9A">
        <w:rPr>
          <w:i/>
        </w:rPr>
        <w:t>зоне защитных</w:t>
      </w:r>
      <w:r w:rsidRPr="00982D9A">
        <w:t xml:space="preserve"> </w:t>
      </w:r>
      <w:r w:rsidRPr="00982D9A">
        <w:rPr>
          <w:i/>
        </w:rPr>
        <w:t xml:space="preserve">лесов </w:t>
      </w:r>
      <w:r w:rsidRPr="00982D9A">
        <w:t>и предназначены для отдыха и оздоровления населения, воспроизводства биологических ресурсов, образуя «зелёный пояс» г. Новосибирска.</w:t>
      </w:r>
      <w:r w:rsidRPr="00174FF1">
        <w:rPr>
          <w:color w:val="FF0000"/>
        </w:rPr>
        <w:t xml:space="preserve"> </w:t>
      </w:r>
    </w:p>
    <w:p w:rsidR="00035C64" w:rsidRDefault="00035C64" w:rsidP="00035C64">
      <w:pPr>
        <w:pStyle w:val="14-1"/>
        <w:rPr>
          <w:i/>
          <w:color w:val="FF0000"/>
        </w:rPr>
      </w:pPr>
    </w:p>
    <w:p w:rsidR="00035C64" w:rsidRPr="00982D9A" w:rsidRDefault="0042439A" w:rsidP="00035C64">
      <w:pPr>
        <w:pStyle w:val="14-1"/>
      </w:pPr>
      <w:r w:rsidRPr="00982D9A">
        <w:rPr>
          <w:i/>
        </w:rPr>
        <w:lastRenderedPageBreak/>
        <w:t xml:space="preserve">Зона сельскохозяйственного использования </w:t>
      </w:r>
      <w:r w:rsidRPr="00982D9A">
        <w:t>(хорошие земли, высокого качества) занимает незначительные площади Тальменского сельсовета, т.к. расчленена зоной защитных лесов, и включает территории</w:t>
      </w:r>
      <w:r>
        <w:t>,</w:t>
      </w:r>
      <w:r w:rsidRPr="00982D9A">
        <w:t xml:space="preserve"> относящиеся к землям </w:t>
      </w:r>
      <w:r>
        <w:t>высокого</w:t>
      </w:r>
      <w:r w:rsidRPr="00982D9A">
        <w:t xml:space="preserve"> качества. </w:t>
      </w:r>
    </w:p>
    <w:p w:rsidR="00035C64" w:rsidRDefault="00035C64" w:rsidP="00035C64">
      <w:pPr>
        <w:pStyle w:val="14-1"/>
        <w:rPr>
          <w:i/>
        </w:rPr>
      </w:pPr>
    </w:p>
    <w:p w:rsidR="00035C64" w:rsidRPr="00982D9A" w:rsidRDefault="0042439A" w:rsidP="00035C64">
      <w:pPr>
        <w:pStyle w:val="14-1"/>
      </w:pPr>
      <w:r w:rsidRPr="00982D9A">
        <w:rPr>
          <w:i/>
        </w:rPr>
        <w:t xml:space="preserve">Зона сельскохозяйственного использования </w:t>
      </w:r>
      <w:r w:rsidRPr="000011C7">
        <w:t>(земли среднего качества)</w:t>
      </w:r>
      <w:r w:rsidRPr="00982D9A">
        <w:t xml:space="preserve"> занимает значительные площади Тальменского сельсовета, включает территории</w:t>
      </w:r>
      <w:r>
        <w:t>,</w:t>
      </w:r>
      <w:r w:rsidRPr="00982D9A">
        <w:t xml:space="preserve"> относящиеся к землям среднего качества. </w:t>
      </w:r>
    </w:p>
    <w:p w:rsidR="00035C64" w:rsidRDefault="00035C64" w:rsidP="00035C64">
      <w:pPr>
        <w:pStyle w:val="14-1"/>
        <w:rPr>
          <w:i/>
          <w:color w:val="FF0000"/>
        </w:rPr>
      </w:pPr>
    </w:p>
    <w:p w:rsidR="00035C64" w:rsidRPr="00477D41" w:rsidRDefault="00035C64" w:rsidP="00035C64">
      <w:pPr>
        <w:pStyle w:val="14-1"/>
      </w:pPr>
      <w:r w:rsidRPr="00477D41">
        <w:rPr>
          <w:i/>
        </w:rPr>
        <w:t>Зона специального назначения</w:t>
      </w:r>
      <w:r w:rsidRPr="00477D41">
        <w:t xml:space="preserve"> объединяет территории специального назначения –полигон ТБО и кладбища.</w:t>
      </w:r>
    </w:p>
    <w:p w:rsidR="00035C64" w:rsidRDefault="00035C64" w:rsidP="00035C64">
      <w:pPr>
        <w:pStyle w:val="14-1"/>
      </w:pPr>
    </w:p>
    <w:p w:rsidR="00035C64" w:rsidRDefault="00035C64" w:rsidP="00035C64">
      <w:pPr>
        <w:pStyle w:val="14-1"/>
      </w:pPr>
      <w:r w:rsidRPr="007B7604">
        <w:rPr>
          <w:i/>
        </w:rPr>
        <w:t xml:space="preserve">Зона разведки и добычи полезных ископаемых  </w:t>
      </w:r>
      <w:r w:rsidRPr="007B7604">
        <w:t>– территория, расположенная на юго-западе сельсовета. Организуется в развитие существующей территории по разведке и добыче полезных ископаемых</w:t>
      </w:r>
      <w:r>
        <w:t xml:space="preserve"> (строительного известняка, цементного сырья, антрацитов).</w:t>
      </w:r>
    </w:p>
    <w:p w:rsidR="00035C64" w:rsidRPr="007B7604" w:rsidRDefault="00035C64" w:rsidP="00035C64">
      <w:pPr>
        <w:pStyle w:val="14-1"/>
        <w:rPr>
          <w:i/>
        </w:rPr>
      </w:pPr>
    </w:p>
    <w:p w:rsidR="00035C64" w:rsidRPr="00D213D6" w:rsidRDefault="00035C64" w:rsidP="00035C64">
      <w:pPr>
        <w:pStyle w:val="14-1"/>
      </w:pPr>
      <w:r w:rsidRPr="00D213D6">
        <w:t xml:space="preserve">В результате комплексного анализа территории сельского совета проектом </w:t>
      </w:r>
      <w:r w:rsidRPr="00D213D6">
        <w:rPr>
          <w:i/>
        </w:rPr>
        <w:t>выделены территории с нарушение режима санитарно-защитных зон</w:t>
      </w:r>
      <w:r w:rsidRPr="00D213D6">
        <w:t xml:space="preserve">, включающие территории на которых выявлены нарушения режимов санитарно- защитных зон в части размещения жилой застройки. В санитарно-защитную зону от планируемой территории для добычи полезных ископаемых полностью попадает </w:t>
      </w:r>
      <w:r>
        <w:t>п. Логовой</w:t>
      </w:r>
      <w:r w:rsidRPr="00D213D6">
        <w:t>. В зависимости от динамики развития производства и расширения санитарно-защитной зоны проектом предлагается упразд</w:t>
      </w:r>
      <w:r>
        <w:t>н</w:t>
      </w:r>
      <w:r w:rsidRPr="00D213D6">
        <w:t xml:space="preserve">ить </w:t>
      </w:r>
      <w:r>
        <w:t>п. Логовой</w:t>
      </w:r>
      <w:r w:rsidRPr="00D213D6">
        <w:t xml:space="preserve">. </w:t>
      </w:r>
    </w:p>
    <w:p w:rsidR="00035C64" w:rsidRPr="00035C64" w:rsidRDefault="00D76578" w:rsidP="00035C64">
      <w:pPr>
        <w:pStyle w:val="14-1"/>
        <w:jc w:val="right"/>
        <w:rPr>
          <w:i/>
        </w:rPr>
      </w:pPr>
      <w:r>
        <w:rPr>
          <w:i/>
        </w:rPr>
        <w:t>Таблица 1.1</w:t>
      </w:r>
      <w:r w:rsidR="00035C64" w:rsidRPr="00035C64">
        <w:rPr>
          <w:i/>
        </w:rPr>
        <w:t>-1</w:t>
      </w:r>
    </w:p>
    <w:p w:rsidR="00035C64" w:rsidRPr="00035C64" w:rsidRDefault="00035C64" w:rsidP="00035C64">
      <w:pPr>
        <w:pStyle w:val="14-1"/>
        <w:jc w:val="center"/>
        <w:rPr>
          <w:i/>
        </w:rPr>
      </w:pPr>
      <w:r w:rsidRPr="003D6FF0">
        <w:rPr>
          <w:i/>
        </w:rPr>
        <w:t>Проектный баланс территории по функциональному назначению</w:t>
      </w:r>
    </w:p>
    <w:p w:rsidR="000F540E" w:rsidRDefault="000F540E" w:rsidP="000F540E">
      <w:pPr>
        <w:pStyle w:val="14-1"/>
        <w:rPr>
          <w:b/>
        </w:rPr>
      </w:pPr>
    </w:p>
    <w:tbl>
      <w:tblPr>
        <w:tblW w:w="4867" w:type="pct"/>
        <w:jc w:val="center"/>
        <w:tblInd w:w="-23"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0" w:type="dxa"/>
          <w:right w:w="0" w:type="dxa"/>
        </w:tblCellMar>
        <w:tblLook w:val="04A0"/>
      </w:tblPr>
      <w:tblGrid>
        <w:gridCol w:w="648"/>
        <w:gridCol w:w="971"/>
        <w:gridCol w:w="4870"/>
        <w:gridCol w:w="1960"/>
        <w:gridCol w:w="1218"/>
      </w:tblGrid>
      <w:tr w:rsidR="00440EA1" w:rsidRPr="00481A65" w:rsidTr="003302FC">
        <w:trPr>
          <w:trHeight w:val="454"/>
          <w:jc w:val="center"/>
        </w:trPr>
        <w:tc>
          <w:tcPr>
            <w:tcW w:w="335" w:type="pct"/>
          </w:tcPr>
          <w:p w:rsidR="00440EA1" w:rsidRPr="00481A65" w:rsidRDefault="00440EA1" w:rsidP="003302FC">
            <w:pPr>
              <w:autoSpaceDE w:val="0"/>
              <w:autoSpaceDN w:val="0"/>
              <w:spacing w:after="0" w:line="240" w:lineRule="auto"/>
              <w:jc w:val="center"/>
              <w:rPr>
                <w:rFonts w:ascii="Times New Roman" w:hAnsi="Times New Roman"/>
                <w:sz w:val="24"/>
                <w:szCs w:val="24"/>
              </w:rPr>
            </w:pPr>
            <w:r w:rsidRPr="00481A65">
              <w:rPr>
                <w:rFonts w:ascii="Times New Roman" w:hAnsi="Times New Roman"/>
                <w:sz w:val="24"/>
                <w:szCs w:val="24"/>
              </w:rPr>
              <w:t>№ п/п</w:t>
            </w:r>
          </w:p>
        </w:tc>
        <w:tc>
          <w:tcPr>
            <w:tcW w:w="3021" w:type="pct"/>
            <w:gridSpan w:val="2"/>
            <w:tcMar>
              <w:top w:w="0" w:type="dxa"/>
              <w:left w:w="28" w:type="dxa"/>
              <w:bottom w:w="0" w:type="dxa"/>
              <w:right w:w="28" w:type="dxa"/>
            </w:tcMar>
            <w:vAlign w:val="center"/>
          </w:tcPr>
          <w:p w:rsidR="00440EA1" w:rsidRPr="00481A65" w:rsidRDefault="00440EA1" w:rsidP="003302FC">
            <w:pPr>
              <w:autoSpaceDE w:val="0"/>
              <w:autoSpaceDN w:val="0"/>
              <w:spacing w:after="0" w:line="240" w:lineRule="auto"/>
              <w:jc w:val="center"/>
              <w:rPr>
                <w:rFonts w:ascii="Times New Roman" w:eastAsia="Times New Roman" w:hAnsi="Times New Roman"/>
                <w:sz w:val="24"/>
                <w:szCs w:val="24"/>
              </w:rPr>
            </w:pPr>
            <w:r w:rsidRPr="00481A65">
              <w:rPr>
                <w:rFonts w:ascii="Times New Roman" w:hAnsi="Times New Roman"/>
                <w:sz w:val="24"/>
                <w:szCs w:val="24"/>
              </w:rPr>
              <w:t>Наименование</w:t>
            </w:r>
          </w:p>
        </w:tc>
        <w:tc>
          <w:tcPr>
            <w:tcW w:w="1014" w:type="pct"/>
            <w:tcMar>
              <w:top w:w="0" w:type="dxa"/>
              <w:left w:w="28" w:type="dxa"/>
              <w:bottom w:w="0" w:type="dxa"/>
              <w:right w:w="28" w:type="dxa"/>
            </w:tcMar>
            <w:vAlign w:val="center"/>
          </w:tcPr>
          <w:p w:rsidR="00440EA1" w:rsidRPr="00481A65" w:rsidRDefault="00440EA1" w:rsidP="003302FC">
            <w:pPr>
              <w:autoSpaceDE w:val="0"/>
              <w:autoSpaceDN w:val="0"/>
              <w:spacing w:after="0" w:line="240" w:lineRule="auto"/>
              <w:jc w:val="center"/>
              <w:rPr>
                <w:rFonts w:ascii="Times New Roman" w:eastAsia="Times New Roman" w:hAnsi="Times New Roman"/>
                <w:sz w:val="24"/>
                <w:szCs w:val="24"/>
              </w:rPr>
            </w:pPr>
            <w:r w:rsidRPr="00481A65">
              <w:rPr>
                <w:rFonts w:ascii="Times New Roman" w:hAnsi="Times New Roman"/>
                <w:sz w:val="24"/>
                <w:szCs w:val="24"/>
              </w:rPr>
              <w:t>Площадь, га</w:t>
            </w:r>
          </w:p>
        </w:tc>
        <w:tc>
          <w:tcPr>
            <w:tcW w:w="630" w:type="pct"/>
            <w:vAlign w:val="center"/>
          </w:tcPr>
          <w:p w:rsidR="00440EA1" w:rsidRPr="00481A65" w:rsidRDefault="00440EA1" w:rsidP="003302FC">
            <w:pPr>
              <w:autoSpaceDE w:val="0"/>
              <w:autoSpaceDN w:val="0"/>
              <w:spacing w:after="0" w:line="240" w:lineRule="auto"/>
              <w:jc w:val="center"/>
              <w:rPr>
                <w:rFonts w:ascii="Times New Roman" w:hAnsi="Times New Roman"/>
                <w:sz w:val="24"/>
                <w:szCs w:val="24"/>
              </w:rPr>
            </w:pPr>
            <w:r w:rsidRPr="00481A65">
              <w:rPr>
                <w:rFonts w:ascii="Times New Roman" w:hAnsi="Times New Roman"/>
                <w:sz w:val="24"/>
                <w:szCs w:val="24"/>
              </w:rPr>
              <w:t>%</w:t>
            </w:r>
          </w:p>
        </w:tc>
      </w:tr>
      <w:tr w:rsidR="00440EA1" w:rsidRPr="00481A65" w:rsidTr="003302FC">
        <w:trPr>
          <w:trHeight w:val="454"/>
          <w:jc w:val="center"/>
        </w:trPr>
        <w:tc>
          <w:tcPr>
            <w:tcW w:w="335" w:type="pct"/>
            <w:vAlign w:val="center"/>
          </w:tcPr>
          <w:p w:rsidR="00440EA1" w:rsidRPr="00481A65" w:rsidRDefault="00440EA1" w:rsidP="003302FC">
            <w:pPr>
              <w:autoSpaceDE w:val="0"/>
              <w:autoSpaceDN w:val="0"/>
              <w:spacing w:after="0" w:line="240" w:lineRule="auto"/>
              <w:jc w:val="center"/>
              <w:rPr>
                <w:rFonts w:ascii="Times New Roman" w:hAnsi="Times New Roman"/>
                <w:sz w:val="24"/>
                <w:szCs w:val="24"/>
              </w:rPr>
            </w:pPr>
          </w:p>
        </w:tc>
        <w:tc>
          <w:tcPr>
            <w:tcW w:w="3021" w:type="pct"/>
            <w:gridSpan w:val="2"/>
            <w:tcMar>
              <w:top w:w="0" w:type="dxa"/>
              <w:left w:w="28" w:type="dxa"/>
              <w:bottom w:w="0" w:type="dxa"/>
              <w:right w:w="28" w:type="dxa"/>
            </w:tcMar>
            <w:vAlign w:val="center"/>
          </w:tcPr>
          <w:p w:rsidR="00440EA1" w:rsidRPr="00481A65" w:rsidRDefault="00440EA1" w:rsidP="003302FC">
            <w:pPr>
              <w:autoSpaceDE w:val="0"/>
              <w:autoSpaceDN w:val="0"/>
              <w:spacing w:after="0" w:line="240" w:lineRule="auto"/>
              <w:jc w:val="both"/>
              <w:rPr>
                <w:rFonts w:ascii="Times New Roman" w:hAnsi="Times New Roman"/>
                <w:sz w:val="24"/>
                <w:szCs w:val="24"/>
              </w:rPr>
            </w:pPr>
            <w:r w:rsidRPr="00481A65">
              <w:rPr>
                <w:rFonts w:ascii="Times New Roman" w:hAnsi="Times New Roman"/>
                <w:sz w:val="24"/>
                <w:szCs w:val="24"/>
              </w:rPr>
              <w:t xml:space="preserve">Общая площадь Тальменского сельского совета </w:t>
            </w:r>
          </w:p>
          <w:p w:rsidR="00440EA1" w:rsidRPr="00481A65" w:rsidRDefault="00440EA1" w:rsidP="003302FC">
            <w:pPr>
              <w:autoSpaceDE w:val="0"/>
              <w:autoSpaceDN w:val="0"/>
              <w:spacing w:after="0" w:line="240" w:lineRule="auto"/>
              <w:jc w:val="both"/>
              <w:rPr>
                <w:rFonts w:ascii="Times New Roman" w:eastAsia="Times New Roman" w:hAnsi="Times New Roman"/>
                <w:sz w:val="24"/>
                <w:szCs w:val="24"/>
              </w:rPr>
            </w:pPr>
            <w:r w:rsidRPr="00481A65">
              <w:rPr>
                <w:rFonts w:ascii="Times New Roman" w:hAnsi="Times New Roman"/>
                <w:sz w:val="24"/>
                <w:szCs w:val="24"/>
              </w:rPr>
              <w:t>в планируемых границах</w:t>
            </w:r>
          </w:p>
        </w:tc>
        <w:tc>
          <w:tcPr>
            <w:tcW w:w="1014" w:type="pct"/>
            <w:tcMar>
              <w:top w:w="0" w:type="dxa"/>
              <w:left w:w="28" w:type="dxa"/>
              <w:bottom w:w="0" w:type="dxa"/>
              <w:right w:w="28" w:type="dxa"/>
            </w:tcMar>
            <w:vAlign w:val="center"/>
          </w:tcPr>
          <w:p w:rsidR="00440EA1" w:rsidRPr="002F0857" w:rsidRDefault="00440EA1" w:rsidP="002F0857">
            <w:pPr>
              <w:pStyle w:val="S8"/>
              <w:ind w:hanging="10"/>
              <w:jc w:val="center"/>
              <w:rPr>
                <w:b w:val="0"/>
              </w:rPr>
            </w:pPr>
            <w:r w:rsidRPr="002F0857">
              <w:rPr>
                <w:b w:val="0"/>
              </w:rPr>
              <w:t>41</w:t>
            </w:r>
            <w:r w:rsidR="002F0857" w:rsidRPr="002F0857">
              <w:rPr>
                <w:b w:val="0"/>
              </w:rPr>
              <w:t>399</w:t>
            </w:r>
            <w:r w:rsidRPr="002F0857">
              <w:rPr>
                <w:b w:val="0"/>
              </w:rPr>
              <w:t>,0</w:t>
            </w:r>
          </w:p>
        </w:tc>
        <w:tc>
          <w:tcPr>
            <w:tcW w:w="630" w:type="pct"/>
            <w:vAlign w:val="center"/>
          </w:tcPr>
          <w:p w:rsidR="00440EA1" w:rsidRPr="002F0857" w:rsidRDefault="00440EA1" w:rsidP="003302FC">
            <w:pPr>
              <w:pStyle w:val="S8"/>
              <w:ind w:hanging="10"/>
              <w:jc w:val="center"/>
              <w:rPr>
                <w:b w:val="0"/>
              </w:rPr>
            </w:pPr>
            <w:r w:rsidRPr="002F0857">
              <w:rPr>
                <w:b w:val="0"/>
              </w:rPr>
              <w:t>100</w:t>
            </w:r>
          </w:p>
        </w:tc>
      </w:tr>
      <w:tr w:rsidR="00440EA1" w:rsidRPr="00481A65" w:rsidTr="003302FC">
        <w:trPr>
          <w:trHeight w:val="454"/>
          <w:jc w:val="center"/>
        </w:trPr>
        <w:tc>
          <w:tcPr>
            <w:tcW w:w="335" w:type="pct"/>
            <w:vMerge w:val="restart"/>
            <w:vAlign w:val="center"/>
          </w:tcPr>
          <w:p w:rsidR="00440EA1" w:rsidRPr="00481A65" w:rsidRDefault="00440EA1" w:rsidP="003302FC">
            <w:pPr>
              <w:autoSpaceDE w:val="0"/>
              <w:autoSpaceDN w:val="0"/>
              <w:spacing w:after="0" w:line="240" w:lineRule="auto"/>
              <w:jc w:val="center"/>
              <w:rPr>
                <w:rFonts w:ascii="Times New Roman" w:hAnsi="Times New Roman"/>
                <w:sz w:val="24"/>
                <w:szCs w:val="24"/>
              </w:rPr>
            </w:pPr>
            <w:r w:rsidRPr="00481A65">
              <w:rPr>
                <w:rFonts w:ascii="Times New Roman" w:hAnsi="Times New Roman"/>
                <w:sz w:val="24"/>
                <w:szCs w:val="24"/>
              </w:rPr>
              <w:t>1</w:t>
            </w:r>
          </w:p>
        </w:tc>
        <w:tc>
          <w:tcPr>
            <w:tcW w:w="3021" w:type="pct"/>
            <w:gridSpan w:val="2"/>
            <w:tcMar>
              <w:top w:w="0" w:type="dxa"/>
              <w:left w:w="28" w:type="dxa"/>
              <w:bottom w:w="0" w:type="dxa"/>
              <w:right w:w="28" w:type="dxa"/>
            </w:tcMar>
            <w:vAlign w:val="center"/>
          </w:tcPr>
          <w:p w:rsidR="00440EA1" w:rsidRPr="00481A65" w:rsidRDefault="00440EA1" w:rsidP="003302FC">
            <w:pPr>
              <w:autoSpaceDE w:val="0"/>
              <w:autoSpaceDN w:val="0"/>
              <w:spacing w:after="0" w:line="240" w:lineRule="auto"/>
              <w:rPr>
                <w:rFonts w:ascii="Times New Roman" w:hAnsi="Times New Roman"/>
                <w:sz w:val="24"/>
                <w:szCs w:val="24"/>
              </w:rPr>
            </w:pPr>
            <w:r w:rsidRPr="00481A65">
              <w:rPr>
                <w:rFonts w:ascii="Times New Roman" w:hAnsi="Times New Roman"/>
                <w:sz w:val="24"/>
                <w:szCs w:val="24"/>
              </w:rPr>
              <w:t>Зона градостроительного освоения</w:t>
            </w:r>
          </w:p>
        </w:tc>
        <w:tc>
          <w:tcPr>
            <w:tcW w:w="1014" w:type="pct"/>
            <w:tcMar>
              <w:top w:w="0" w:type="dxa"/>
              <w:left w:w="28" w:type="dxa"/>
              <w:bottom w:w="0" w:type="dxa"/>
              <w:right w:w="28" w:type="dxa"/>
            </w:tcMar>
            <w:vAlign w:val="center"/>
          </w:tcPr>
          <w:p w:rsidR="00440EA1" w:rsidRPr="00430883" w:rsidRDefault="00F14787" w:rsidP="003D6FF0">
            <w:pPr>
              <w:pStyle w:val="S8"/>
              <w:ind w:hanging="10"/>
              <w:jc w:val="center"/>
              <w:rPr>
                <w:b w:val="0"/>
                <w:highlight w:val="yellow"/>
              </w:rPr>
            </w:pPr>
            <w:r>
              <w:rPr>
                <w:b w:val="0"/>
              </w:rPr>
              <w:t>719</w:t>
            </w:r>
          </w:p>
        </w:tc>
        <w:tc>
          <w:tcPr>
            <w:tcW w:w="630" w:type="pct"/>
            <w:vAlign w:val="center"/>
          </w:tcPr>
          <w:p w:rsidR="00440EA1" w:rsidRPr="00430883" w:rsidRDefault="00D943E0" w:rsidP="006315C6">
            <w:pPr>
              <w:pStyle w:val="S8"/>
              <w:ind w:hanging="10"/>
              <w:jc w:val="center"/>
              <w:rPr>
                <w:b w:val="0"/>
                <w:highlight w:val="yellow"/>
              </w:rPr>
            </w:pPr>
            <w:r>
              <w:rPr>
                <w:b w:val="0"/>
              </w:rPr>
              <w:t>1,</w:t>
            </w:r>
            <w:r w:rsidR="006315C6">
              <w:rPr>
                <w:b w:val="0"/>
              </w:rPr>
              <w:t>7</w:t>
            </w:r>
          </w:p>
        </w:tc>
      </w:tr>
      <w:tr w:rsidR="00440EA1" w:rsidRPr="00481A65" w:rsidTr="003302FC">
        <w:trPr>
          <w:trHeight w:val="454"/>
          <w:jc w:val="center"/>
        </w:trPr>
        <w:tc>
          <w:tcPr>
            <w:tcW w:w="335" w:type="pct"/>
            <w:vMerge/>
            <w:vAlign w:val="center"/>
          </w:tcPr>
          <w:p w:rsidR="00440EA1" w:rsidRPr="00481A65" w:rsidRDefault="00440EA1" w:rsidP="003302FC">
            <w:pPr>
              <w:autoSpaceDE w:val="0"/>
              <w:autoSpaceDN w:val="0"/>
              <w:spacing w:after="0" w:line="240" w:lineRule="auto"/>
              <w:jc w:val="center"/>
              <w:rPr>
                <w:rFonts w:ascii="Times New Roman" w:hAnsi="Times New Roman"/>
                <w:sz w:val="24"/>
                <w:szCs w:val="24"/>
              </w:rPr>
            </w:pPr>
          </w:p>
        </w:tc>
        <w:tc>
          <w:tcPr>
            <w:tcW w:w="502" w:type="pct"/>
            <w:vMerge w:val="restart"/>
            <w:tcBorders>
              <w:right w:val="single" w:sz="4" w:space="0" w:color="auto"/>
            </w:tcBorders>
            <w:tcMar>
              <w:top w:w="0" w:type="dxa"/>
              <w:left w:w="28" w:type="dxa"/>
              <w:bottom w:w="0" w:type="dxa"/>
              <w:right w:w="28" w:type="dxa"/>
            </w:tcMar>
            <w:vAlign w:val="center"/>
          </w:tcPr>
          <w:p w:rsidR="00440EA1" w:rsidRPr="00481A65" w:rsidRDefault="00440EA1" w:rsidP="003302FC">
            <w:pPr>
              <w:autoSpaceDE w:val="0"/>
              <w:autoSpaceDN w:val="0"/>
              <w:spacing w:after="0" w:line="240" w:lineRule="auto"/>
              <w:ind w:right="51"/>
              <w:rPr>
                <w:rFonts w:ascii="Times New Roman" w:hAnsi="Times New Roman"/>
                <w:sz w:val="24"/>
                <w:szCs w:val="24"/>
              </w:rPr>
            </w:pPr>
            <w:r w:rsidRPr="00481A65">
              <w:rPr>
                <w:rFonts w:ascii="Times New Roman" w:hAnsi="Times New Roman"/>
                <w:sz w:val="24"/>
                <w:szCs w:val="24"/>
              </w:rPr>
              <w:t>в том числе:</w:t>
            </w:r>
          </w:p>
        </w:tc>
        <w:tc>
          <w:tcPr>
            <w:tcW w:w="2519" w:type="pct"/>
            <w:tcBorders>
              <w:left w:val="single" w:sz="4" w:space="0" w:color="auto"/>
            </w:tcBorders>
            <w:vAlign w:val="center"/>
          </w:tcPr>
          <w:p w:rsidR="00440EA1" w:rsidRPr="00481A65" w:rsidRDefault="00440EA1" w:rsidP="003302FC">
            <w:pPr>
              <w:autoSpaceDE w:val="0"/>
              <w:autoSpaceDN w:val="0"/>
              <w:spacing w:after="0" w:line="240" w:lineRule="auto"/>
              <w:ind w:firstLine="341"/>
              <w:jc w:val="both"/>
              <w:rPr>
                <w:rFonts w:ascii="Times New Roman" w:eastAsia="Times New Roman" w:hAnsi="Times New Roman"/>
                <w:sz w:val="24"/>
                <w:szCs w:val="24"/>
              </w:rPr>
            </w:pPr>
            <w:r w:rsidRPr="00481A65">
              <w:rPr>
                <w:rFonts w:ascii="Times New Roman" w:hAnsi="Times New Roman"/>
                <w:sz w:val="24"/>
                <w:szCs w:val="24"/>
              </w:rPr>
              <w:t>с. Тальменка (</w:t>
            </w:r>
            <w:r w:rsidRPr="00481A65">
              <w:rPr>
                <w:rFonts w:ascii="Times New Roman" w:hAnsi="Times New Roman"/>
                <w:sz w:val="24"/>
                <w:szCs w:val="24"/>
                <w:lang w:val="en-US"/>
              </w:rPr>
              <w:t>I</w:t>
            </w:r>
            <w:r w:rsidRPr="00481A65">
              <w:rPr>
                <w:rFonts w:ascii="Times New Roman" w:hAnsi="Times New Roman"/>
                <w:sz w:val="24"/>
                <w:szCs w:val="24"/>
              </w:rPr>
              <w:t xml:space="preserve">, </w:t>
            </w:r>
            <w:r w:rsidRPr="00481A65">
              <w:rPr>
                <w:rFonts w:ascii="Times New Roman" w:hAnsi="Times New Roman"/>
                <w:sz w:val="24"/>
                <w:szCs w:val="24"/>
                <w:lang w:val="en-US"/>
              </w:rPr>
              <w:t>II</w:t>
            </w:r>
            <w:r w:rsidRPr="00481A65">
              <w:rPr>
                <w:rFonts w:ascii="Times New Roman" w:hAnsi="Times New Roman"/>
                <w:sz w:val="24"/>
                <w:szCs w:val="24"/>
              </w:rPr>
              <w:t xml:space="preserve">, </w:t>
            </w:r>
            <w:r w:rsidRPr="00481A65">
              <w:rPr>
                <w:rFonts w:ascii="Times New Roman" w:hAnsi="Times New Roman"/>
                <w:sz w:val="24"/>
                <w:szCs w:val="24"/>
                <w:lang w:val="en-US"/>
              </w:rPr>
              <w:t>III</w:t>
            </w:r>
            <w:r w:rsidRPr="00481A65">
              <w:rPr>
                <w:rFonts w:ascii="Times New Roman" w:hAnsi="Times New Roman"/>
                <w:sz w:val="24"/>
                <w:szCs w:val="24"/>
              </w:rPr>
              <w:t xml:space="preserve"> контур)</w:t>
            </w:r>
          </w:p>
        </w:tc>
        <w:tc>
          <w:tcPr>
            <w:tcW w:w="1014" w:type="pct"/>
            <w:tcMar>
              <w:top w:w="0" w:type="dxa"/>
              <w:left w:w="28" w:type="dxa"/>
              <w:bottom w:w="0" w:type="dxa"/>
              <w:right w:w="28" w:type="dxa"/>
            </w:tcMar>
            <w:vAlign w:val="center"/>
          </w:tcPr>
          <w:p w:rsidR="00440EA1" w:rsidRPr="002F0857" w:rsidRDefault="00440EA1" w:rsidP="00F14787">
            <w:pPr>
              <w:pStyle w:val="S8"/>
              <w:ind w:hanging="10"/>
              <w:jc w:val="center"/>
              <w:rPr>
                <w:b w:val="0"/>
              </w:rPr>
            </w:pPr>
            <w:r w:rsidRPr="002F0857">
              <w:rPr>
                <w:b w:val="0"/>
                <w:bCs/>
              </w:rPr>
              <w:t>(</w:t>
            </w:r>
            <w:r w:rsidR="00F14787">
              <w:rPr>
                <w:b w:val="0"/>
                <w:bCs/>
              </w:rPr>
              <w:t>348,5</w:t>
            </w:r>
            <w:r w:rsidRPr="002F0857">
              <w:rPr>
                <w:b w:val="0"/>
                <w:bCs/>
              </w:rPr>
              <w:t>;/4,5;/30,</w:t>
            </w:r>
            <w:r w:rsidR="002F0857">
              <w:rPr>
                <w:b w:val="0"/>
                <w:bCs/>
              </w:rPr>
              <w:t>9</w:t>
            </w:r>
            <w:r w:rsidRPr="002F0857">
              <w:rPr>
                <w:b w:val="0"/>
                <w:bCs/>
              </w:rPr>
              <w:t>)</w:t>
            </w:r>
          </w:p>
        </w:tc>
        <w:tc>
          <w:tcPr>
            <w:tcW w:w="630" w:type="pct"/>
            <w:vAlign w:val="center"/>
          </w:tcPr>
          <w:p w:rsidR="00440EA1" w:rsidRPr="002F0857" w:rsidRDefault="00440EA1" w:rsidP="003302FC">
            <w:pPr>
              <w:pStyle w:val="S8"/>
              <w:ind w:hanging="10"/>
              <w:jc w:val="center"/>
              <w:rPr>
                <w:b w:val="0"/>
              </w:rPr>
            </w:pPr>
            <w:r w:rsidRPr="002F0857">
              <w:rPr>
                <w:b w:val="0"/>
              </w:rPr>
              <w:t>-</w:t>
            </w:r>
          </w:p>
        </w:tc>
      </w:tr>
      <w:tr w:rsidR="00440EA1" w:rsidRPr="00481A65" w:rsidTr="003302FC">
        <w:trPr>
          <w:trHeight w:val="454"/>
          <w:jc w:val="center"/>
        </w:trPr>
        <w:tc>
          <w:tcPr>
            <w:tcW w:w="335" w:type="pct"/>
            <w:vMerge/>
            <w:vAlign w:val="center"/>
          </w:tcPr>
          <w:p w:rsidR="00440EA1" w:rsidRPr="00481A65" w:rsidRDefault="00440EA1" w:rsidP="003302FC">
            <w:pPr>
              <w:autoSpaceDE w:val="0"/>
              <w:autoSpaceDN w:val="0"/>
              <w:spacing w:after="0" w:line="240" w:lineRule="auto"/>
              <w:jc w:val="center"/>
              <w:rPr>
                <w:rFonts w:ascii="Times New Roman" w:hAnsi="Times New Roman"/>
                <w:sz w:val="24"/>
                <w:szCs w:val="24"/>
              </w:rPr>
            </w:pPr>
          </w:p>
        </w:tc>
        <w:tc>
          <w:tcPr>
            <w:tcW w:w="502" w:type="pct"/>
            <w:vMerge/>
            <w:tcBorders>
              <w:right w:val="single" w:sz="4" w:space="0" w:color="auto"/>
            </w:tcBorders>
            <w:tcMar>
              <w:top w:w="0" w:type="dxa"/>
              <w:left w:w="28" w:type="dxa"/>
              <w:bottom w:w="0" w:type="dxa"/>
              <w:right w:w="28" w:type="dxa"/>
            </w:tcMar>
            <w:vAlign w:val="center"/>
          </w:tcPr>
          <w:p w:rsidR="00440EA1" w:rsidRPr="00481A65" w:rsidRDefault="00440EA1" w:rsidP="003302FC">
            <w:pPr>
              <w:autoSpaceDE w:val="0"/>
              <w:autoSpaceDN w:val="0"/>
              <w:spacing w:after="0" w:line="240" w:lineRule="auto"/>
              <w:ind w:right="51"/>
              <w:rPr>
                <w:rFonts w:ascii="Times New Roman" w:hAnsi="Times New Roman"/>
                <w:color w:val="FF0000"/>
                <w:sz w:val="24"/>
                <w:szCs w:val="24"/>
              </w:rPr>
            </w:pPr>
          </w:p>
        </w:tc>
        <w:tc>
          <w:tcPr>
            <w:tcW w:w="2519" w:type="pct"/>
            <w:tcBorders>
              <w:left w:val="single" w:sz="4" w:space="0" w:color="auto"/>
            </w:tcBorders>
            <w:vAlign w:val="center"/>
          </w:tcPr>
          <w:p w:rsidR="00440EA1" w:rsidRPr="00481A65" w:rsidRDefault="00440EA1" w:rsidP="003302FC">
            <w:pPr>
              <w:spacing w:after="0" w:line="240" w:lineRule="auto"/>
              <w:ind w:firstLine="341"/>
              <w:rPr>
                <w:rFonts w:ascii="Times New Roman" w:hAnsi="Times New Roman"/>
                <w:sz w:val="24"/>
                <w:szCs w:val="24"/>
              </w:rPr>
            </w:pPr>
            <w:r w:rsidRPr="00481A65">
              <w:rPr>
                <w:rFonts w:ascii="Times New Roman" w:hAnsi="Times New Roman"/>
                <w:sz w:val="24"/>
              </w:rPr>
              <w:t xml:space="preserve">с. Елбаши </w:t>
            </w:r>
          </w:p>
        </w:tc>
        <w:tc>
          <w:tcPr>
            <w:tcW w:w="1014" w:type="pct"/>
            <w:tcMar>
              <w:top w:w="0" w:type="dxa"/>
              <w:left w:w="28" w:type="dxa"/>
              <w:bottom w:w="0" w:type="dxa"/>
              <w:right w:w="28" w:type="dxa"/>
            </w:tcMar>
            <w:vAlign w:val="center"/>
          </w:tcPr>
          <w:p w:rsidR="00440EA1" w:rsidRPr="00481A65" w:rsidRDefault="003D6FF0" w:rsidP="003D6FF0">
            <w:pPr>
              <w:pStyle w:val="S8"/>
              <w:ind w:hanging="10"/>
              <w:jc w:val="center"/>
              <w:rPr>
                <w:b w:val="0"/>
              </w:rPr>
            </w:pPr>
            <w:r>
              <w:rPr>
                <w:b w:val="0"/>
              </w:rPr>
              <w:t>111</w:t>
            </w:r>
            <w:r w:rsidR="00440EA1" w:rsidRPr="00481A65">
              <w:rPr>
                <w:b w:val="0"/>
              </w:rPr>
              <w:t>,</w:t>
            </w:r>
            <w:r>
              <w:rPr>
                <w:b w:val="0"/>
              </w:rPr>
              <w:t>0</w:t>
            </w:r>
          </w:p>
        </w:tc>
        <w:tc>
          <w:tcPr>
            <w:tcW w:w="630" w:type="pct"/>
            <w:vAlign w:val="center"/>
          </w:tcPr>
          <w:p w:rsidR="00440EA1" w:rsidRPr="00481A65" w:rsidRDefault="00440EA1" w:rsidP="003302FC">
            <w:pPr>
              <w:pStyle w:val="S8"/>
              <w:ind w:hanging="10"/>
              <w:jc w:val="center"/>
              <w:rPr>
                <w:b w:val="0"/>
              </w:rPr>
            </w:pPr>
            <w:r w:rsidRPr="00481A65">
              <w:rPr>
                <w:b w:val="0"/>
              </w:rPr>
              <w:t>-</w:t>
            </w:r>
          </w:p>
        </w:tc>
      </w:tr>
      <w:tr w:rsidR="00440EA1" w:rsidRPr="00481A65" w:rsidTr="003302FC">
        <w:trPr>
          <w:trHeight w:val="454"/>
          <w:jc w:val="center"/>
        </w:trPr>
        <w:tc>
          <w:tcPr>
            <w:tcW w:w="335" w:type="pct"/>
            <w:vMerge/>
            <w:vAlign w:val="center"/>
          </w:tcPr>
          <w:p w:rsidR="00440EA1" w:rsidRPr="00481A65" w:rsidRDefault="00440EA1" w:rsidP="003302FC">
            <w:pPr>
              <w:autoSpaceDE w:val="0"/>
              <w:autoSpaceDN w:val="0"/>
              <w:spacing w:after="0" w:line="240" w:lineRule="auto"/>
              <w:jc w:val="center"/>
              <w:rPr>
                <w:rFonts w:ascii="Times New Roman" w:hAnsi="Times New Roman"/>
                <w:sz w:val="24"/>
                <w:szCs w:val="24"/>
              </w:rPr>
            </w:pPr>
          </w:p>
        </w:tc>
        <w:tc>
          <w:tcPr>
            <w:tcW w:w="502" w:type="pct"/>
            <w:vMerge/>
            <w:tcBorders>
              <w:right w:val="single" w:sz="4" w:space="0" w:color="auto"/>
            </w:tcBorders>
            <w:tcMar>
              <w:top w:w="0" w:type="dxa"/>
              <w:left w:w="28" w:type="dxa"/>
              <w:bottom w:w="0" w:type="dxa"/>
              <w:right w:w="28" w:type="dxa"/>
            </w:tcMar>
            <w:vAlign w:val="center"/>
          </w:tcPr>
          <w:p w:rsidR="00440EA1" w:rsidRPr="00481A65" w:rsidRDefault="00440EA1" w:rsidP="003302FC">
            <w:pPr>
              <w:autoSpaceDE w:val="0"/>
              <w:autoSpaceDN w:val="0"/>
              <w:spacing w:after="0" w:line="240" w:lineRule="auto"/>
              <w:ind w:right="51"/>
              <w:rPr>
                <w:rFonts w:ascii="Times New Roman" w:hAnsi="Times New Roman"/>
                <w:color w:val="FF0000"/>
                <w:sz w:val="24"/>
                <w:szCs w:val="24"/>
              </w:rPr>
            </w:pPr>
          </w:p>
        </w:tc>
        <w:tc>
          <w:tcPr>
            <w:tcW w:w="2519" w:type="pct"/>
            <w:tcBorders>
              <w:left w:val="single" w:sz="4" w:space="0" w:color="auto"/>
            </w:tcBorders>
            <w:vAlign w:val="center"/>
          </w:tcPr>
          <w:p w:rsidR="00440EA1" w:rsidRPr="00481A65" w:rsidRDefault="00440EA1" w:rsidP="003302FC">
            <w:pPr>
              <w:autoSpaceDE w:val="0"/>
              <w:autoSpaceDN w:val="0"/>
              <w:spacing w:after="0" w:line="240" w:lineRule="auto"/>
              <w:ind w:firstLine="341"/>
              <w:jc w:val="both"/>
              <w:rPr>
                <w:rFonts w:ascii="Times New Roman" w:hAnsi="Times New Roman"/>
                <w:sz w:val="24"/>
                <w:szCs w:val="24"/>
              </w:rPr>
            </w:pPr>
            <w:r w:rsidRPr="00481A65">
              <w:rPr>
                <w:rFonts w:ascii="Times New Roman" w:hAnsi="Times New Roman"/>
                <w:sz w:val="24"/>
              </w:rPr>
              <w:t>д. Калиновка</w:t>
            </w:r>
          </w:p>
        </w:tc>
        <w:tc>
          <w:tcPr>
            <w:tcW w:w="1014" w:type="pct"/>
            <w:tcMar>
              <w:top w:w="0" w:type="dxa"/>
              <w:left w:w="28" w:type="dxa"/>
              <w:bottom w:w="0" w:type="dxa"/>
              <w:right w:w="28" w:type="dxa"/>
            </w:tcMar>
            <w:vAlign w:val="center"/>
          </w:tcPr>
          <w:p w:rsidR="00440EA1" w:rsidRPr="00481A65" w:rsidRDefault="003D6FF0" w:rsidP="003D6FF0">
            <w:pPr>
              <w:pStyle w:val="S8"/>
              <w:ind w:hanging="10"/>
              <w:jc w:val="center"/>
              <w:rPr>
                <w:b w:val="0"/>
              </w:rPr>
            </w:pPr>
            <w:r>
              <w:rPr>
                <w:b w:val="0"/>
              </w:rPr>
              <w:t>87</w:t>
            </w:r>
            <w:r w:rsidR="00440EA1" w:rsidRPr="00481A65">
              <w:rPr>
                <w:b w:val="0"/>
              </w:rPr>
              <w:t>,</w:t>
            </w:r>
            <w:r>
              <w:rPr>
                <w:b w:val="0"/>
              </w:rPr>
              <w:t>0</w:t>
            </w:r>
          </w:p>
        </w:tc>
        <w:tc>
          <w:tcPr>
            <w:tcW w:w="630" w:type="pct"/>
            <w:vAlign w:val="center"/>
          </w:tcPr>
          <w:p w:rsidR="00440EA1" w:rsidRPr="00481A65" w:rsidRDefault="00440EA1" w:rsidP="003302FC">
            <w:pPr>
              <w:pStyle w:val="S8"/>
              <w:ind w:hanging="10"/>
              <w:jc w:val="center"/>
              <w:rPr>
                <w:b w:val="0"/>
              </w:rPr>
            </w:pPr>
            <w:r w:rsidRPr="00481A65">
              <w:rPr>
                <w:b w:val="0"/>
              </w:rPr>
              <w:t>-</w:t>
            </w:r>
          </w:p>
        </w:tc>
      </w:tr>
      <w:tr w:rsidR="00440EA1" w:rsidRPr="00481A65" w:rsidTr="003302FC">
        <w:trPr>
          <w:trHeight w:val="454"/>
          <w:jc w:val="center"/>
        </w:trPr>
        <w:tc>
          <w:tcPr>
            <w:tcW w:w="335" w:type="pct"/>
            <w:vMerge/>
            <w:vAlign w:val="center"/>
          </w:tcPr>
          <w:p w:rsidR="00440EA1" w:rsidRPr="00481A65" w:rsidRDefault="00440EA1" w:rsidP="003302FC">
            <w:pPr>
              <w:autoSpaceDE w:val="0"/>
              <w:autoSpaceDN w:val="0"/>
              <w:spacing w:after="0" w:line="240" w:lineRule="auto"/>
              <w:jc w:val="center"/>
              <w:rPr>
                <w:rFonts w:ascii="Times New Roman" w:hAnsi="Times New Roman"/>
                <w:sz w:val="24"/>
                <w:szCs w:val="24"/>
              </w:rPr>
            </w:pPr>
          </w:p>
        </w:tc>
        <w:tc>
          <w:tcPr>
            <w:tcW w:w="502" w:type="pct"/>
            <w:vMerge/>
            <w:tcBorders>
              <w:right w:val="single" w:sz="4" w:space="0" w:color="auto"/>
            </w:tcBorders>
            <w:tcMar>
              <w:top w:w="0" w:type="dxa"/>
              <w:left w:w="28" w:type="dxa"/>
              <w:bottom w:w="0" w:type="dxa"/>
              <w:right w:w="28" w:type="dxa"/>
            </w:tcMar>
            <w:vAlign w:val="center"/>
          </w:tcPr>
          <w:p w:rsidR="00440EA1" w:rsidRPr="00481A65" w:rsidRDefault="00440EA1" w:rsidP="003302FC">
            <w:pPr>
              <w:autoSpaceDE w:val="0"/>
              <w:autoSpaceDN w:val="0"/>
              <w:spacing w:after="0" w:line="240" w:lineRule="auto"/>
              <w:ind w:right="51"/>
              <w:rPr>
                <w:rFonts w:ascii="Times New Roman" w:hAnsi="Times New Roman"/>
                <w:color w:val="FF0000"/>
                <w:sz w:val="24"/>
                <w:szCs w:val="24"/>
              </w:rPr>
            </w:pPr>
          </w:p>
        </w:tc>
        <w:tc>
          <w:tcPr>
            <w:tcW w:w="2519" w:type="pct"/>
            <w:tcBorders>
              <w:left w:val="single" w:sz="4" w:space="0" w:color="auto"/>
            </w:tcBorders>
            <w:vAlign w:val="center"/>
          </w:tcPr>
          <w:p w:rsidR="00440EA1" w:rsidRPr="00481A65" w:rsidRDefault="00440EA1" w:rsidP="003302FC">
            <w:pPr>
              <w:autoSpaceDE w:val="0"/>
              <w:autoSpaceDN w:val="0"/>
              <w:spacing w:after="0" w:line="240" w:lineRule="auto"/>
              <w:ind w:firstLine="341"/>
              <w:jc w:val="both"/>
              <w:rPr>
                <w:rFonts w:ascii="Times New Roman" w:hAnsi="Times New Roman"/>
                <w:sz w:val="24"/>
                <w:szCs w:val="24"/>
              </w:rPr>
            </w:pPr>
            <w:r w:rsidRPr="00481A65">
              <w:rPr>
                <w:rFonts w:ascii="Times New Roman" w:hAnsi="Times New Roman"/>
                <w:sz w:val="24"/>
              </w:rPr>
              <w:t>п. Барабка</w:t>
            </w:r>
          </w:p>
        </w:tc>
        <w:tc>
          <w:tcPr>
            <w:tcW w:w="1014" w:type="pct"/>
            <w:tcMar>
              <w:top w:w="0" w:type="dxa"/>
              <w:left w:w="28" w:type="dxa"/>
              <w:bottom w:w="0" w:type="dxa"/>
              <w:right w:w="28" w:type="dxa"/>
            </w:tcMar>
            <w:vAlign w:val="center"/>
          </w:tcPr>
          <w:p w:rsidR="00440EA1" w:rsidRPr="00481A65" w:rsidRDefault="00F14787" w:rsidP="003D6FF0">
            <w:pPr>
              <w:pStyle w:val="S8"/>
              <w:ind w:hanging="10"/>
              <w:jc w:val="center"/>
              <w:rPr>
                <w:b w:val="0"/>
              </w:rPr>
            </w:pPr>
            <w:r>
              <w:rPr>
                <w:b w:val="0"/>
              </w:rPr>
              <w:t>130,1</w:t>
            </w:r>
          </w:p>
        </w:tc>
        <w:tc>
          <w:tcPr>
            <w:tcW w:w="630" w:type="pct"/>
            <w:vAlign w:val="center"/>
          </w:tcPr>
          <w:p w:rsidR="00440EA1" w:rsidRPr="00481A65" w:rsidRDefault="00440EA1" w:rsidP="003302FC">
            <w:pPr>
              <w:pStyle w:val="S8"/>
              <w:ind w:hanging="10"/>
              <w:jc w:val="center"/>
              <w:rPr>
                <w:b w:val="0"/>
              </w:rPr>
            </w:pPr>
            <w:r w:rsidRPr="00481A65">
              <w:rPr>
                <w:b w:val="0"/>
              </w:rPr>
              <w:t>-</w:t>
            </w:r>
          </w:p>
        </w:tc>
      </w:tr>
      <w:tr w:rsidR="00440EA1" w:rsidRPr="00481A65" w:rsidTr="003302FC">
        <w:trPr>
          <w:trHeight w:val="454"/>
          <w:jc w:val="center"/>
        </w:trPr>
        <w:tc>
          <w:tcPr>
            <w:tcW w:w="335" w:type="pct"/>
            <w:vMerge/>
            <w:vAlign w:val="center"/>
          </w:tcPr>
          <w:p w:rsidR="00440EA1" w:rsidRPr="00481A65" w:rsidRDefault="00440EA1" w:rsidP="003302FC">
            <w:pPr>
              <w:autoSpaceDE w:val="0"/>
              <w:autoSpaceDN w:val="0"/>
              <w:spacing w:after="0" w:line="240" w:lineRule="auto"/>
              <w:jc w:val="center"/>
              <w:rPr>
                <w:rFonts w:ascii="Times New Roman" w:hAnsi="Times New Roman"/>
                <w:sz w:val="24"/>
                <w:szCs w:val="24"/>
              </w:rPr>
            </w:pPr>
          </w:p>
        </w:tc>
        <w:tc>
          <w:tcPr>
            <w:tcW w:w="502" w:type="pct"/>
            <w:vMerge/>
            <w:tcBorders>
              <w:right w:val="single" w:sz="4" w:space="0" w:color="auto"/>
            </w:tcBorders>
            <w:tcMar>
              <w:top w:w="0" w:type="dxa"/>
              <w:left w:w="28" w:type="dxa"/>
              <w:bottom w:w="0" w:type="dxa"/>
              <w:right w:w="28" w:type="dxa"/>
            </w:tcMar>
            <w:vAlign w:val="center"/>
          </w:tcPr>
          <w:p w:rsidR="00440EA1" w:rsidRPr="00481A65" w:rsidRDefault="00440EA1" w:rsidP="003302FC">
            <w:pPr>
              <w:autoSpaceDE w:val="0"/>
              <w:autoSpaceDN w:val="0"/>
              <w:spacing w:after="0" w:line="240" w:lineRule="auto"/>
              <w:ind w:right="51"/>
              <w:rPr>
                <w:rFonts w:ascii="Times New Roman" w:hAnsi="Times New Roman"/>
                <w:color w:val="FF0000"/>
                <w:sz w:val="24"/>
                <w:szCs w:val="24"/>
              </w:rPr>
            </w:pPr>
          </w:p>
        </w:tc>
        <w:tc>
          <w:tcPr>
            <w:tcW w:w="2519" w:type="pct"/>
            <w:tcBorders>
              <w:left w:val="single" w:sz="4" w:space="0" w:color="auto"/>
            </w:tcBorders>
            <w:vAlign w:val="center"/>
          </w:tcPr>
          <w:p w:rsidR="00440EA1" w:rsidRPr="00481A65" w:rsidRDefault="00440EA1" w:rsidP="003302FC">
            <w:pPr>
              <w:autoSpaceDE w:val="0"/>
              <w:autoSpaceDN w:val="0"/>
              <w:spacing w:after="0" w:line="240" w:lineRule="auto"/>
              <w:ind w:firstLine="341"/>
              <w:jc w:val="both"/>
              <w:rPr>
                <w:rFonts w:ascii="Times New Roman" w:eastAsia="Times New Roman" w:hAnsi="Times New Roman"/>
                <w:sz w:val="24"/>
                <w:szCs w:val="24"/>
              </w:rPr>
            </w:pPr>
            <w:r w:rsidRPr="00481A65">
              <w:rPr>
                <w:rFonts w:ascii="Times New Roman" w:hAnsi="Times New Roman"/>
                <w:sz w:val="24"/>
              </w:rPr>
              <w:t>п. Логовой</w:t>
            </w:r>
          </w:p>
        </w:tc>
        <w:tc>
          <w:tcPr>
            <w:tcW w:w="1014" w:type="pct"/>
            <w:tcMar>
              <w:top w:w="0" w:type="dxa"/>
              <w:left w:w="28" w:type="dxa"/>
              <w:bottom w:w="0" w:type="dxa"/>
              <w:right w:w="28" w:type="dxa"/>
            </w:tcMar>
            <w:vAlign w:val="center"/>
          </w:tcPr>
          <w:p w:rsidR="00440EA1" w:rsidRPr="00481A65" w:rsidRDefault="00440EA1" w:rsidP="003302FC">
            <w:pPr>
              <w:pStyle w:val="S8"/>
              <w:ind w:hanging="10"/>
              <w:jc w:val="center"/>
              <w:rPr>
                <w:b w:val="0"/>
              </w:rPr>
            </w:pPr>
            <w:r w:rsidRPr="00481A65">
              <w:rPr>
                <w:b w:val="0"/>
              </w:rPr>
              <w:t>7,0</w:t>
            </w:r>
          </w:p>
        </w:tc>
        <w:tc>
          <w:tcPr>
            <w:tcW w:w="630" w:type="pct"/>
            <w:vAlign w:val="center"/>
          </w:tcPr>
          <w:p w:rsidR="00440EA1" w:rsidRPr="00481A65" w:rsidRDefault="00440EA1" w:rsidP="003302FC">
            <w:pPr>
              <w:pStyle w:val="S8"/>
              <w:ind w:hanging="10"/>
              <w:jc w:val="center"/>
              <w:rPr>
                <w:b w:val="0"/>
              </w:rPr>
            </w:pPr>
            <w:r w:rsidRPr="00481A65">
              <w:rPr>
                <w:b w:val="0"/>
              </w:rPr>
              <w:t>-</w:t>
            </w:r>
          </w:p>
        </w:tc>
      </w:tr>
      <w:tr w:rsidR="00440EA1" w:rsidRPr="00481A65" w:rsidTr="003302FC">
        <w:trPr>
          <w:trHeight w:val="454"/>
          <w:jc w:val="center"/>
        </w:trPr>
        <w:tc>
          <w:tcPr>
            <w:tcW w:w="335" w:type="pct"/>
            <w:vAlign w:val="center"/>
          </w:tcPr>
          <w:p w:rsidR="00440EA1" w:rsidRPr="00481A65" w:rsidRDefault="00440EA1" w:rsidP="003302FC">
            <w:pPr>
              <w:autoSpaceDE w:val="0"/>
              <w:autoSpaceDN w:val="0"/>
              <w:spacing w:after="0" w:line="240" w:lineRule="auto"/>
              <w:jc w:val="center"/>
              <w:rPr>
                <w:rFonts w:ascii="Times New Roman" w:hAnsi="Times New Roman"/>
                <w:sz w:val="24"/>
                <w:szCs w:val="24"/>
              </w:rPr>
            </w:pPr>
            <w:r w:rsidRPr="00481A65">
              <w:rPr>
                <w:rFonts w:ascii="Times New Roman" w:hAnsi="Times New Roman"/>
                <w:sz w:val="24"/>
                <w:szCs w:val="24"/>
              </w:rPr>
              <w:t>2</w:t>
            </w:r>
          </w:p>
        </w:tc>
        <w:tc>
          <w:tcPr>
            <w:tcW w:w="3021" w:type="pct"/>
            <w:gridSpan w:val="2"/>
            <w:tcMar>
              <w:top w:w="0" w:type="dxa"/>
              <w:left w:w="28" w:type="dxa"/>
              <w:bottom w:w="0" w:type="dxa"/>
              <w:right w:w="28" w:type="dxa"/>
            </w:tcMar>
            <w:vAlign w:val="center"/>
          </w:tcPr>
          <w:p w:rsidR="00440EA1" w:rsidRPr="00481A65" w:rsidRDefault="00440EA1" w:rsidP="003302FC">
            <w:pPr>
              <w:pStyle w:val="S8"/>
              <w:ind w:firstLine="0"/>
              <w:rPr>
                <w:b w:val="0"/>
              </w:rPr>
            </w:pPr>
            <w:r w:rsidRPr="00481A65">
              <w:rPr>
                <w:b w:val="0"/>
              </w:rPr>
              <w:t>Промышленная зона</w:t>
            </w:r>
          </w:p>
        </w:tc>
        <w:tc>
          <w:tcPr>
            <w:tcW w:w="1014" w:type="pct"/>
            <w:tcMar>
              <w:top w:w="0" w:type="dxa"/>
              <w:left w:w="28" w:type="dxa"/>
              <w:bottom w:w="0" w:type="dxa"/>
              <w:right w:w="28" w:type="dxa"/>
            </w:tcMar>
            <w:vAlign w:val="center"/>
          </w:tcPr>
          <w:p w:rsidR="00440EA1" w:rsidRPr="00481A65" w:rsidRDefault="00207C62" w:rsidP="003D6FF0">
            <w:pPr>
              <w:pStyle w:val="S8"/>
              <w:ind w:hanging="10"/>
              <w:jc w:val="center"/>
              <w:rPr>
                <w:b w:val="0"/>
              </w:rPr>
            </w:pPr>
            <w:r>
              <w:rPr>
                <w:b w:val="0"/>
              </w:rPr>
              <w:t>122,8</w:t>
            </w:r>
          </w:p>
        </w:tc>
        <w:tc>
          <w:tcPr>
            <w:tcW w:w="630" w:type="pct"/>
            <w:vAlign w:val="center"/>
          </w:tcPr>
          <w:p w:rsidR="00440EA1" w:rsidRPr="00C95AB6" w:rsidRDefault="00440EA1" w:rsidP="00881414">
            <w:pPr>
              <w:pStyle w:val="S8"/>
              <w:ind w:hanging="10"/>
              <w:jc w:val="center"/>
              <w:rPr>
                <w:b w:val="0"/>
              </w:rPr>
            </w:pPr>
            <w:r w:rsidRPr="00C95AB6">
              <w:rPr>
                <w:b w:val="0"/>
              </w:rPr>
              <w:t>0,</w:t>
            </w:r>
            <w:r w:rsidR="00881414">
              <w:rPr>
                <w:b w:val="0"/>
              </w:rPr>
              <w:t>3</w:t>
            </w:r>
          </w:p>
        </w:tc>
      </w:tr>
      <w:tr w:rsidR="00481A65" w:rsidRPr="00481A65" w:rsidTr="003302FC">
        <w:trPr>
          <w:trHeight w:val="454"/>
          <w:jc w:val="center"/>
        </w:trPr>
        <w:tc>
          <w:tcPr>
            <w:tcW w:w="335" w:type="pct"/>
            <w:vAlign w:val="center"/>
          </w:tcPr>
          <w:p w:rsidR="00481A65" w:rsidRPr="00481A65" w:rsidRDefault="00481A65" w:rsidP="003302FC">
            <w:pPr>
              <w:autoSpaceDE w:val="0"/>
              <w:autoSpaceDN w:val="0"/>
              <w:spacing w:after="0" w:line="240" w:lineRule="auto"/>
              <w:jc w:val="center"/>
              <w:rPr>
                <w:rFonts w:ascii="Times New Roman" w:hAnsi="Times New Roman"/>
                <w:sz w:val="24"/>
                <w:szCs w:val="24"/>
              </w:rPr>
            </w:pPr>
            <w:r w:rsidRPr="00481A65">
              <w:rPr>
                <w:rFonts w:ascii="Times New Roman" w:hAnsi="Times New Roman"/>
                <w:sz w:val="24"/>
                <w:szCs w:val="24"/>
              </w:rPr>
              <w:t>3</w:t>
            </w:r>
          </w:p>
        </w:tc>
        <w:tc>
          <w:tcPr>
            <w:tcW w:w="3021" w:type="pct"/>
            <w:gridSpan w:val="2"/>
            <w:tcMar>
              <w:top w:w="0" w:type="dxa"/>
              <w:left w:w="28" w:type="dxa"/>
              <w:bottom w:w="0" w:type="dxa"/>
              <w:right w:w="28" w:type="dxa"/>
            </w:tcMar>
            <w:vAlign w:val="center"/>
          </w:tcPr>
          <w:p w:rsidR="00481A65" w:rsidRPr="00481A65" w:rsidRDefault="00481A65" w:rsidP="003302FC">
            <w:pPr>
              <w:pStyle w:val="S8"/>
              <w:ind w:firstLine="0"/>
              <w:rPr>
                <w:b w:val="0"/>
              </w:rPr>
            </w:pPr>
            <w:r w:rsidRPr="00481A65">
              <w:rPr>
                <w:b w:val="0"/>
              </w:rPr>
              <w:t>Рекреационная зона</w:t>
            </w:r>
          </w:p>
        </w:tc>
        <w:tc>
          <w:tcPr>
            <w:tcW w:w="1014" w:type="pct"/>
            <w:tcMar>
              <w:top w:w="0" w:type="dxa"/>
              <w:left w:w="28" w:type="dxa"/>
              <w:bottom w:w="0" w:type="dxa"/>
              <w:right w:w="28" w:type="dxa"/>
            </w:tcMar>
            <w:vAlign w:val="center"/>
          </w:tcPr>
          <w:p w:rsidR="00481A65" w:rsidRPr="00430883" w:rsidRDefault="006315C6" w:rsidP="006315C6">
            <w:pPr>
              <w:pStyle w:val="S8"/>
              <w:ind w:hanging="10"/>
              <w:jc w:val="center"/>
              <w:rPr>
                <w:b w:val="0"/>
                <w:highlight w:val="yellow"/>
              </w:rPr>
            </w:pPr>
            <w:r>
              <w:rPr>
                <w:b w:val="0"/>
              </w:rPr>
              <w:t>88</w:t>
            </w:r>
            <w:r w:rsidR="00752CC0" w:rsidRPr="00752CC0">
              <w:rPr>
                <w:b w:val="0"/>
              </w:rPr>
              <w:t>,</w:t>
            </w:r>
            <w:r>
              <w:rPr>
                <w:b w:val="0"/>
              </w:rPr>
              <w:t>4</w:t>
            </w:r>
          </w:p>
        </w:tc>
        <w:tc>
          <w:tcPr>
            <w:tcW w:w="630" w:type="pct"/>
            <w:vAlign w:val="center"/>
          </w:tcPr>
          <w:p w:rsidR="00481A65" w:rsidRPr="00C95AB6" w:rsidRDefault="00481A65" w:rsidP="00881414">
            <w:pPr>
              <w:pStyle w:val="S8"/>
              <w:ind w:hanging="10"/>
              <w:jc w:val="center"/>
              <w:rPr>
                <w:b w:val="0"/>
              </w:rPr>
            </w:pPr>
            <w:r w:rsidRPr="00C95AB6">
              <w:rPr>
                <w:b w:val="0"/>
              </w:rPr>
              <w:t>0,</w:t>
            </w:r>
            <w:r w:rsidR="00881414">
              <w:rPr>
                <w:b w:val="0"/>
              </w:rPr>
              <w:t>2</w:t>
            </w:r>
          </w:p>
        </w:tc>
      </w:tr>
      <w:tr w:rsidR="00481A65" w:rsidRPr="00481A65" w:rsidTr="003302FC">
        <w:trPr>
          <w:trHeight w:val="454"/>
          <w:jc w:val="center"/>
        </w:trPr>
        <w:tc>
          <w:tcPr>
            <w:tcW w:w="335" w:type="pct"/>
            <w:vAlign w:val="center"/>
          </w:tcPr>
          <w:p w:rsidR="00481A65" w:rsidRPr="00481A65" w:rsidRDefault="00481A65" w:rsidP="003302FC">
            <w:pPr>
              <w:autoSpaceDE w:val="0"/>
              <w:autoSpaceDN w:val="0"/>
              <w:spacing w:after="0" w:line="240" w:lineRule="auto"/>
              <w:jc w:val="center"/>
              <w:rPr>
                <w:rFonts w:ascii="Times New Roman" w:hAnsi="Times New Roman"/>
                <w:sz w:val="24"/>
                <w:szCs w:val="24"/>
              </w:rPr>
            </w:pPr>
            <w:r w:rsidRPr="00481A65">
              <w:rPr>
                <w:rFonts w:ascii="Times New Roman" w:hAnsi="Times New Roman"/>
                <w:sz w:val="24"/>
                <w:szCs w:val="24"/>
              </w:rPr>
              <w:t>4</w:t>
            </w:r>
          </w:p>
        </w:tc>
        <w:tc>
          <w:tcPr>
            <w:tcW w:w="3021" w:type="pct"/>
            <w:gridSpan w:val="2"/>
            <w:tcMar>
              <w:top w:w="0" w:type="dxa"/>
              <w:left w:w="28" w:type="dxa"/>
              <w:bottom w:w="0" w:type="dxa"/>
              <w:right w:w="28" w:type="dxa"/>
            </w:tcMar>
            <w:vAlign w:val="center"/>
          </w:tcPr>
          <w:p w:rsidR="00481A65" w:rsidRPr="00481A65" w:rsidRDefault="00481A65" w:rsidP="003302FC">
            <w:pPr>
              <w:pStyle w:val="S8"/>
              <w:ind w:firstLine="0"/>
              <w:rPr>
                <w:b w:val="0"/>
              </w:rPr>
            </w:pPr>
            <w:r w:rsidRPr="00481A65">
              <w:rPr>
                <w:b w:val="0"/>
              </w:rPr>
              <w:t>Зона защитных лесов</w:t>
            </w:r>
          </w:p>
        </w:tc>
        <w:tc>
          <w:tcPr>
            <w:tcW w:w="1014" w:type="pct"/>
            <w:tcMar>
              <w:top w:w="0" w:type="dxa"/>
              <w:left w:w="28" w:type="dxa"/>
              <w:bottom w:w="0" w:type="dxa"/>
              <w:right w:w="28" w:type="dxa"/>
            </w:tcMar>
            <w:vAlign w:val="center"/>
          </w:tcPr>
          <w:p w:rsidR="00481A65" w:rsidRPr="00430883" w:rsidRDefault="00D366AB" w:rsidP="008D446D">
            <w:pPr>
              <w:pStyle w:val="S8"/>
              <w:ind w:hanging="10"/>
              <w:jc w:val="center"/>
              <w:rPr>
                <w:b w:val="0"/>
                <w:highlight w:val="yellow"/>
              </w:rPr>
            </w:pPr>
            <w:r w:rsidRPr="00D366AB">
              <w:rPr>
                <w:b w:val="0"/>
              </w:rPr>
              <w:t>18</w:t>
            </w:r>
            <w:r w:rsidR="008D446D">
              <w:rPr>
                <w:b w:val="0"/>
              </w:rPr>
              <w:t>863</w:t>
            </w:r>
            <w:r w:rsidRPr="00D366AB">
              <w:rPr>
                <w:b w:val="0"/>
              </w:rPr>
              <w:t>,</w:t>
            </w:r>
            <w:r w:rsidR="008D446D">
              <w:rPr>
                <w:b w:val="0"/>
              </w:rPr>
              <w:t>1</w:t>
            </w:r>
          </w:p>
        </w:tc>
        <w:tc>
          <w:tcPr>
            <w:tcW w:w="630" w:type="pct"/>
            <w:vAlign w:val="center"/>
          </w:tcPr>
          <w:p w:rsidR="00481A65" w:rsidRPr="00C95AB6" w:rsidRDefault="00C95AB6" w:rsidP="00881414">
            <w:pPr>
              <w:pStyle w:val="S8"/>
              <w:ind w:hanging="10"/>
              <w:jc w:val="center"/>
              <w:rPr>
                <w:b w:val="0"/>
              </w:rPr>
            </w:pPr>
            <w:r w:rsidRPr="00C95AB6">
              <w:rPr>
                <w:b w:val="0"/>
              </w:rPr>
              <w:t>4</w:t>
            </w:r>
            <w:r w:rsidR="00881414">
              <w:rPr>
                <w:b w:val="0"/>
              </w:rPr>
              <w:t>5</w:t>
            </w:r>
            <w:r w:rsidRPr="00C95AB6">
              <w:rPr>
                <w:b w:val="0"/>
              </w:rPr>
              <w:t>,</w:t>
            </w:r>
            <w:r w:rsidR="00AD6393">
              <w:rPr>
                <w:b w:val="0"/>
              </w:rPr>
              <w:t>5</w:t>
            </w:r>
          </w:p>
        </w:tc>
      </w:tr>
      <w:tr w:rsidR="00481A65" w:rsidRPr="00481A65" w:rsidTr="003302FC">
        <w:trPr>
          <w:trHeight w:val="454"/>
          <w:jc w:val="center"/>
        </w:trPr>
        <w:tc>
          <w:tcPr>
            <w:tcW w:w="335" w:type="pct"/>
            <w:vAlign w:val="center"/>
          </w:tcPr>
          <w:p w:rsidR="00481A65" w:rsidRPr="00481A65" w:rsidRDefault="00481A65" w:rsidP="003302FC">
            <w:pPr>
              <w:autoSpaceDE w:val="0"/>
              <w:autoSpaceDN w:val="0"/>
              <w:spacing w:after="0" w:line="240" w:lineRule="auto"/>
              <w:jc w:val="center"/>
              <w:rPr>
                <w:rFonts w:ascii="Times New Roman" w:hAnsi="Times New Roman"/>
                <w:sz w:val="24"/>
                <w:szCs w:val="24"/>
              </w:rPr>
            </w:pPr>
            <w:r w:rsidRPr="00481A65">
              <w:rPr>
                <w:rFonts w:ascii="Times New Roman" w:hAnsi="Times New Roman"/>
                <w:sz w:val="24"/>
                <w:szCs w:val="24"/>
              </w:rPr>
              <w:t>5</w:t>
            </w:r>
          </w:p>
        </w:tc>
        <w:tc>
          <w:tcPr>
            <w:tcW w:w="3021" w:type="pct"/>
            <w:gridSpan w:val="2"/>
            <w:tcMar>
              <w:top w:w="0" w:type="dxa"/>
              <w:left w:w="28" w:type="dxa"/>
              <w:bottom w:w="0" w:type="dxa"/>
              <w:right w:w="28" w:type="dxa"/>
            </w:tcMar>
            <w:vAlign w:val="center"/>
          </w:tcPr>
          <w:p w:rsidR="00481A65" w:rsidRPr="00481A65" w:rsidRDefault="00481A65" w:rsidP="003302FC">
            <w:pPr>
              <w:pStyle w:val="S8"/>
              <w:ind w:firstLine="0"/>
              <w:rPr>
                <w:b w:val="0"/>
              </w:rPr>
            </w:pPr>
            <w:r w:rsidRPr="00481A65">
              <w:rPr>
                <w:b w:val="0"/>
              </w:rPr>
              <w:t>Зона сельскохозяйственного использования</w:t>
            </w:r>
          </w:p>
          <w:p w:rsidR="00481A65" w:rsidRPr="00481A65" w:rsidRDefault="00481A65" w:rsidP="003302FC">
            <w:pPr>
              <w:pStyle w:val="S8"/>
              <w:ind w:firstLine="0"/>
              <w:rPr>
                <w:b w:val="0"/>
              </w:rPr>
            </w:pPr>
            <w:r w:rsidRPr="00481A65">
              <w:rPr>
                <w:b w:val="0"/>
              </w:rPr>
              <w:lastRenderedPageBreak/>
              <w:t>(хорошие земли, высокого качества)</w:t>
            </w:r>
          </w:p>
        </w:tc>
        <w:tc>
          <w:tcPr>
            <w:tcW w:w="1014" w:type="pct"/>
            <w:tcMar>
              <w:top w:w="0" w:type="dxa"/>
              <w:left w:w="28" w:type="dxa"/>
              <w:bottom w:w="0" w:type="dxa"/>
              <w:right w:w="28" w:type="dxa"/>
            </w:tcMar>
            <w:vAlign w:val="center"/>
          </w:tcPr>
          <w:p w:rsidR="00481A65" w:rsidRPr="00C86268" w:rsidRDefault="00481A65" w:rsidP="00207C62">
            <w:pPr>
              <w:pStyle w:val="S8"/>
              <w:ind w:hanging="10"/>
              <w:jc w:val="center"/>
              <w:rPr>
                <w:b w:val="0"/>
              </w:rPr>
            </w:pPr>
            <w:r w:rsidRPr="00C86268">
              <w:rPr>
                <w:b w:val="0"/>
              </w:rPr>
              <w:lastRenderedPageBreak/>
              <w:t>33</w:t>
            </w:r>
            <w:r w:rsidR="00207C62">
              <w:rPr>
                <w:b w:val="0"/>
              </w:rPr>
              <w:t>89</w:t>
            </w:r>
            <w:r w:rsidRPr="00C86268">
              <w:rPr>
                <w:b w:val="0"/>
              </w:rPr>
              <w:t>,</w:t>
            </w:r>
            <w:r w:rsidR="00207C62">
              <w:rPr>
                <w:b w:val="0"/>
              </w:rPr>
              <w:t>2</w:t>
            </w:r>
          </w:p>
        </w:tc>
        <w:tc>
          <w:tcPr>
            <w:tcW w:w="630" w:type="pct"/>
            <w:vAlign w:val="center"/>
          </w:tcPr>
          <w:p w:rsidR="00481A65" w:rsidRPr="00C86268" w:rsidRDefault="00481A65" w:rsidP="00881414">
            <w:pPr>
              <w:pStyle w:val="S8"/>
              <w:ind w:hanging="10"/>
              <w:jc w:val="center"/>
              <w:rPr>
                <w:b w:val="0"/>
              </w:rPr>
            </w:pPr>
            <w:r w:rsidRPr="00C86268">
              <w:rPr>
                <w:b w:val="0"/>
              </w:rPr>
              <w:t>8,</w:t>
            </w:r>
            <w:r w:rsidR="00881414">
              <w:rPr>
                <w:b w:val="0"/>
              </w:rPr>
              <w:t>2</w:t>
            </w:r>
          </w:p>
        </w:tc>
      </w:tr>
      <w:tr w:rsidR="00481A65" w:rsidRPr="00481A65" w:rsidTr="003302FC">
        <w:trPr>
          <w:trHeight w:val="454"/>
          <w:jc w:val="center"/>
        </w:trPr>
        <w:tc>
          <w:tcPr>
            <w:tcW w:w="335" w:type="pct"/>
            <w:vAlign w:val="center"/>
          </w:tcPr>
          <w:p w:rsidR="00481A65" w:rsidRPr="00481A65" w:rsidRDefault="00481A65" w:rsidP="003302FC">
            <w:pPr>
              <w:autoSpaceDE w:val="0"/>
              <w:autoSpaceDN w:val="0"/>
              <w:spacing w:after="0" w:line="240" w:lineRule="auto"/>
              <w:jc w:val="center"/>
              <w:rPr>
                <w:rFonts w:ascii="Times New Roman" w:hAnsi="Times New Roman"/>
                <w:sz w:val="24"/>
                <w:szCs w:val="24"/>
              </w:rPr>
            </w:pPr>
            <w:r w:rsidRPr="00481A65">
              <w:rPr>
                <w:rFonts w:ascii="Times New Roman" w:hAnsi="Times New Roman"/>
                <w:sz w:val="24"/>
                <w:szCs w:val="24"/>
              </w:rPr>
              <w:lastRenderedPageBreak/>
              <w:t>6</w:t>
            </w:r>
          </w:p>
        </w:tc>
        <w:tc>
          <w:tcPr>
            <w:tcW w:w="3021" w:type="pct"/>
            <w:gridSpan w:val="2"/>
            <w:tcMar>
              <w:top w:w="0" w:type="dxa"/>
              <w:left w:w="28" w:type="dxa"/>
              <w:bottom w:w="0" w:type="dxa"/>
              <w:right w:w="28" w:type="dxa"/>
            </w:tcMar>
            <w:vAlign w:val="center"/>
          </w:tcPr>
          <w:p w:rsidR="00481A65" w:rsidRPr="00481A65" w:rsidRDefault="00481A65" w:rsidP="003302FC">
            <w:pPr>
              <w:pStyle w:val="S8"/>
              <w:ind w:firstLine="0"/>
              <w:rPr>
                <w:b w:val="0"/>
              </w:rPr>
            </w:pPr>
            <w:r w:rsidRPr="00481A65">
              <w:rPr>
                <w:b w:val="0"/>
              </w:rPr>
              <w:t>Зона сельскохозяйственного использования</w:t>
            </w:r>
          </w:p>
          <w:p w:rsidR="00481A65" w:rsidRPr="00481A65" w:rsidRDefault="00481A65" w:rsidP="003302FC">
            <w:pPr>
              <w:pStyle w:val="S8"/>
              <w:ind w:firstLine="0"/>
              <w:rPr>
                <w:b w:val="0"/>
              </w:rPr>
            </w:pPr>
            <w:r w:rsidRPr="00481A65">
              <w:rPr>
                <w:b w:val="0"/>
              </w:rPr>
              <w:t>(земли среднего качества)</w:t>
            </w:r>
          </w:p>
        </w:tc>
        <w:tc>
          <w:tcPr>
            <w:tcW w:w="1014" w:type="pct"/>
            <w:tcMar>
              <w:top w:w="0" w:type="dxa"/>
              <w:left w:w="28" w:type="dxa"/>
              <w:bottom w:w="0" w:type="dxa"/>
              <w:right w:w="28" w:type="dxa"/>
            </w:tcMar>
            <w:vAlign w:val="center"/>
          </w:tcPr>
          <w:p w:rsidR="00481A65" w:rsidRPr="00C86268" w:rsidRDefault="00C95AB6" w:rsidP="00207C62">
            <w:pPr>
              <w:pStyle w:val="S8"/>
              <w:ind w:hanging="10"/>
              <w:jc w:val="center"/>
              <w:rPr>
                <w:b w:val="0"/>
                <w:highlight w:val="yellow"/>
              </w:rPr>
            </w:pPr>
            <w:r>
              <w:rPr>
                <w:b w:val="0"/>
              </w:rPr>
              <w:t>160</w:t>
            </w:r>
            <w:r w:rsidR="008D446D">
              <w:rPr>
                <w:b w:val="0"/>
              </w:rPr>
              <w:t>34</w:t>
            </w:r>
            <w:r>
              <w:rPr>
                <w:b w:val="0"/>
              </w:rPr>
              <w:t>,</w:t>
            </w:r>
            <w:r w:rsidR="00207C62">
              <w:rPr>
                <w:b w:val="0"/>
              </w:rPr>
              <w:t>6</w:t>
            </w:r>
          </w:p>
        </w:tc>
        <w:tc>
          <w:tcPr>
            <w:tcW w:w="630" w:type="pct"/>
            <w:vAlign w:val="center"/>
          </w:tcPr>
          <w:p w:rsidR="00481A65" w:rsidRPr="00C86268" w:rsidRDefault="00AD6393" w:rsidP="00881414">
            <w:pPr>
              <w:pStyle w:val="S8"/>
              <w:ind w:hanging="10"/>
              <w:jc w:val="center"/>
              <w:rPr>
                <w:b w:val="0"/>
                <w:highlight w:val="yellow"/>
              </w:rPr>
            </w:pPr>
            <w:r>
              <w:rPr>
                <w:b w:val="0"/>
              </w:rPr>
              <w:t>3</w:t>
            </w:r>
            <w:r w:rsidR="00881414">
              <w:rPr>
                <w:b w:val="0"/>
              </w:rPr>
              <w:t>8</w:t>
            </w:r>
            <w:r>
              <w:rPr>
                <w:b w:val="0"/>
              </w:rPr>
              <w:t>,</w:t>
            </w:r>
            <w:r w:rsidR="00881414">
              <w:rPr>
                <w:b w:val="0"/>
              </w:rPr>
              <w:t>7</w:t>
            </w:r>
          </w:p>
        </w:tc>
      </w:tr>
      <w:tr w:rsidR="00481A65" w:rsidRPr="00481A65" w:rsidTr="003302FC">
        <w:trPr>
          <w:trHeight w:val="454"/>
          <w:jc w:val="center"/>
        </w:trPr>
        <w:tc>
          <w:tcPr>
            <w:tcW w:w="335" w:type="pct"/>
            <w:vAlign w:val="center"/>
          </w:tcPr>
          <w:p w:rsidR="00481A65" w:rsidRPr="00481A65" w:rsidRDefault="00481A65" w:rsidP="003302FC">
            <w:pPr>
              <w:autoSpaceDE w:val="0"/>
              <w:autoSpaceDN w:val="0"/>
              <w:spacing w:after="0" w:line="240" w:lineRule="auto"/>
              <w:jc w:val="center"/>
              <w:rPr>
                <w:rFonts w:ascii="Times New Roman" w:hAnsi="Times New Roman"/>
                <w:sz w:val="24"/>
                <w:szCs w:val="24"/>
              </w:rPr>
            </w:pPr>
            <w:r w:rsidRPr="00481A65">
              <w:rPr>
                <w:rFonts w:ascii="Times New Roman" w:hAnsi="Times New Roman"/>
                <w:sz w:val="24"/>
                <w:szCs w:val="24"/>
              </w:rPr>
              <w:t>7</w:t>
            </w:r>
          </w:p>
        </w:tc>
        <w:tc>
          <w:tcPr>
            <w:tcW w:w="3021" w:type="pct"/>
            <w:gridSpan w:val="2"/>
            <w:tcMar>
              <w:top w:w="0" w:type="dxa"/>
              <w:left w:w="28" w:type="dxa"/>
              <w:bottom w:w="0" w:type="dxa"/>
              <w:right w:w="28" w:type="dxa"/>
            </w:tcMar>
            <w:vAlign w:val="center"/>
          </w:tcPr>
          <w:p w:rsidR="00481A65" w:rsidRPr="00481A65" w:rsidRDefault="00481A65" w:rsidP="003302FC">
            <w:pPr>
              <w:pStyle w:val="S8"/>
              <w:ind w:firstLine="0"/>
              <w:rPr>
                <w:b w:val="0"/>
              </w:rPr>
            </w:pPr>
            <w:r w:rsidRPr="00481A65">
              <w:rPr>
                <w:b w:val="0"/>
              </w:rPr>
              <w:t>Зона специального назначения</w:t>
            </w:r>
          </w:p>
        </w:tc>
        <w:tc>
          <w:tcPr>
            <w:tcW w:w="1014" w:type="pct"/>
            <w:tcMar>
              <w:top w:w="0" w:type="dxa"/>
              <w:left w:w="28" w:type="dxa"/>
              <w:bottom w:w="0" w:type="dxa"/>
              <w:right w:w="28" w:type="dxa"/>
            </w:tcMar>
            <w:vAlign w:val="center"/>
          </w:tcPr>
          <w:p w:rsidR="00481A65" w:rsidRPr="00430883" w:rsidRDefault="00481A65" w:rsidP="003302FC">
            <w:pPr>
              <w:pStyle w:val="S8"/>
              <w:ind w:hanging="10"/>
              <w:jc w:val="center"/>
              <w:rPr>
                <w:b w:val="0"/>
                <w:highlight w:val="yellow"/>
              </w:rPr>
            </w:pPr>
            <w:r w:rsidRPr="00D366AB">
              <w:rPr>
                <w:b w:val="0"/>
              </w:rPr>
              <w:t>6,0</w:t>
            </w:r>
          </w:p>
        </w:tc>
        <w:tc>
          <w:tcPr>
            <w:tcW w:w="630" w:type="pct"/>
            <w:vAlign w:val="center"/>
          </w:tcPr>
          <w:p w:rsidR="00481A65" w:rsidRPr="00430883" w:rsidRDefault="00481A65" w:rsidP="003302FC">
            <w:pPr>
              <w:pStyle w:val="S8"/>
              <w:ind w:hanging="10"/>
              <w:jc w:val="center"/>
              <w:rPr>
                <w:b w:val="0"/>
                <w:highlight w:val="yellow"/>
              </w:rPr>
            </w:pPr>
            <w:r w:rsidRPr="00C95AB6">
              <w:rPr>
                <w:b w:val="0"/>
              </w:rPr>
              <w:t>0,01</w:t>
            </w:r>
          </w:p>
        </w:tc>
      </w:tr>
      <w:tr w:rsidR="00481A65" w:rsidRPr="00481A65" w:rsidTr="003302FC">
        <w:trPr>
          <w:trHeight w:val="454"/>
          <w:jc w:val="center"/>
        </w:trPr>
        <w:tc>
          <w:tcPr>
            <w:tcW w:w="335" w:type="pct"/>
            <w:vAlign w:val="center"/>
          </w:tcPr>
          <w:p w:rsidR="00481A65" w:rsidRPr="00481A65" w:rsidRDefault="00481A65" w:rsidP="003302FC">
            <w:pPr>
              <w:autoSpaceDE w:val="0"/>
              <w:autoSpaceDN w:val="0"/>
              <w:spacing w:after="0" w:line="240" w:lineRule="auto"/>
              <w:jc w:val="center"/>
              <w:rPr>
                <w:rFonts w:ascii="Times New Roman" w:hAnsi="Times New Roman"/>
                <w:sz w:val="24"/>
                <w:szCs w:val="24"/>
              </w:rPr>
            </w:pPr>
            <w:r w:rsidRPr="00481A65">
              <w:rPr>
                <w:rFonts w:ascii="Times New Roman" w:hAnsi="Times New Roman"/>
                <w:sz w:val="24"/>
                <w:szCs w:val="24"/>
              </w:rPr>
              <w:t>8</w:t>
            </w:r>
          </w:p>
        </w:tc>
        <w:tc>
          <w:tcPr>
            <w:tcW w:w="3021" w:type="pct"/>
            <w:gridSpan w:val="2"/>
            <w:tcMar>
              <w:top w:w="0" w:type="dxa"/>
              <w:left w:w="28" w:type="dxa"/>
              <w:bottom w:w="0" w:type="dxa"/>
              <w:right w:w="28" w:type="dxa"/>
            </w:tcMar>
            <w:vAlign w:val="center"/>
          </w:tcPr>
          <w:p w:rsidR="00481A65" w:rsidRPr="00481A65" w:rsidRDefault="00481A65" w:rsidP="003302FC">
            <w:pPr>
              <w:pStyle w:val="S8"/>
              <w:ind w:firstLine="0"/>
              <w:rPr>
                <w:b w:val="0"/>
              </w:rPr>
            </w:pPr>
            <w:r w:rsidRPr="00481A65">
              <w:rPr>
                <w:b w:val="0"/>
              </w:rPr>
              <w:t>Зона разведки и добычи полезных ископаемых</w:t>
            </w:r>
          </w:p>
        </w:tc>
        <w:tc>
          <w:tcPr>
            <w:tcW w:w="1014" w:type="pct"/>
            <w:tcMar>
              <w:top w:w="0" w:type="dxa"/>
              <w:left w:w="28" w:type="dxa"/>
              <w:bottom w:w="0" w:type="dxa"/>
              <w:right w:w="28" w:type="dxa"/>
            </w:tcMar>
            <w:vAlign w:val="center"/>
          </w:tcPr>
          <w:p w:rsidR="00481A65" w:rsidRPr="00481A65" w:rsidRDefault="00481A65" w:rsidP="003302FC">
            <w:pPr>
              <w:pStyle w:val="S8"/>
              <w:ind w:hanging="10"/>
              <w:jc w:val="center"/>
              <w:rPr>
                <w:b w:val="0"/>
              </w:rPr>
            </w:pPr>
            <w:r w:rsidRPr="00481A65">
              <w:rPr>
                <w:b w:val="0"/>
              </w:rPr>
              <w:t>1362,8</w:t>
            </w:r>
          </w:p>
        </w:tc>
        <w:tc>
          <w:tcPr>
            <w:tcW w:w="630" w:type="pct"/>
            <w:vAlign w:val="center"/>
          </w:tcPr>
          <w:p w:rsidR="00481A65" w:rsidRPr="00481A65" w:rsidRDefault="00481A65" w:rsidP="003302FC">
            <w:pPr>
              <w:pStyle w:val="S8"/>
              <w:ind w:hanging="10"/>
              <w:jc w:val="center"/>
              <w:rPr>
                <w:b w:val="0"/>
              </w:rPr>
            </w:pPr>
            <w:r w:rsidRPr="00481A65">
              <w:rPr>
                <w:b w:val="0"/>
              </w:rPr>
              <w:t>3,3</w:t>
            </w:r>
          </w:p>
        </w:tc>
      </w:tr>
      <w:tr w:rsidR="00481A65" w:rsidRPr="00481A65" w:rsidTr="003302FC">
        <w:trPr>
          <w:trHeight w:val="454"/>
          <w:jc w:val="center"/>
        </w:trPr>
        <w:tc>
          <w:tcPr>
            <w:tcW w:w="335" w:type="pct"/>
            <w:vAlign w:val="center"/>
          </w:tcPr>
          <w:p w:rsidR="00481A65" w:rsidRPr="00481A65" w:rsidRDefault="00481A65" w:rsidP="003302FC">
            <w:pPr>
              <w:autoSpaceDE w:val="0"/>
              <w:autoSpaceDN w:val="0"/>
              <w:spacing w:after="0" w:line="240" w:lineRule="auto"/>
              <w:jc w:val="center"/>
              <w:rPr>
                <w:rFonts w:ascii="Times New Roman" w:hAnsi="Times New Roman"/>
                <w:sz w:val="24"/>
                <w:szCs w:val="24"/>
              </w:rPr>
            </w:pPr>
            <w:r w:rsidRPr="00481A65">
              <w:rPr>
                <w:rFonts w:ascii="Times New Roman" w:hAnsi="Times New Roman"/>
                <w:sz w:val="24"/>
                <w:szCs w:val="24"/>
              </w:rPr>
              <w:t>9</w:t>
            </w:r>
          </w:p>
        </w:tc>
        <w:tc>
          <w:tcPr>
            <w:tcW w:w="3021" w:type="pct"/>
            <w:gridSpan w:val="2"/>
            <w:tcMar>
              <w:top w:w="0" w:type="dxa"/>
              <w:left w:w="28" w:type="dxa"/>
              <w:bottom w:w="0" w:type="dxa"/>
              <w:right w:w="28" w:type="dxa"/>
            </w:tcMar>
            <w:vAlign w:val="center"/>
          </w:tcPr>
          <w:p w:rsidR="00481A65" w:rsidRPr="00481A65" w:rsidRDefault="00481A65" w:rsidP="003302FC">
            <w:pPr>
              <w:pStyle w:val="S8"/>
              <w:ind w:firstLine="0"/>
              <w:rPr>
                <w:b w:val="0"/>
              </w:rPr>
            </w:pPr>
            <w:r w:rsidRPr="00481A65">
              <w:rPr>
                <w:b w:val="0"/>
              </w:rPr>
              <w:t>Зона сезонного проживания</w:t>
            </w:r>
          </w:p>
        </w:tc>
        <w:tc>
          <w:tcPr>
            <w:tcW w:w="1014" w:type="pct"/>
            <w:tcMar>
              <w:top w:w="0" w:type="dxa"/>
              <w:left w:w="28" w:type="dxa"/>
              <w:bottom w:w="0" w:type="dxa"/>
              <w:right w:w="28" w:type="dxa"/>
            </w:tcMar>
            <w:vAlign w:val="center"/>
          </w:tcPr>
          <w:p w:rsidR="00481A65" w:rsidRPr="00430883" w:rsidRDefault="006315C6" w:rsidP="006315C6">
            <w:pPr>
              <w:pStyle w:val="S8"/>
              <w:ind w:hanging="10"/>
              <w:jc w:val="center"/>
              <w:rPr>
                <w:b w:val="0"/>
                <w:highlight w:val="yellow"/>
              </w:rPr>
            </w:pPr>
            <w:r>
              <w:rPr>
                <w:b w:val="0"/>
              </w:rPr>
              <w:t>42</w:t>
            </w:r>
            <w:r w:rsidR="00553B40" w:rsidRPr="00553B40">
              <w:rPr>
                <w:b w:val="0"/>
              </w:rPr>
              <w:t>,</w:t>
            </w:r>
            <w:r>
              <w:rPr>
                <w:b w:val="0"/>
              </w:rPr>
              <w:t>2</w:t>
            </w:r>
          </w:p>
        </w:tc>
        <w:tc>
          <w:tcPr>
            <w:tcW w:w="630" w:type="pct"/>
            <w:vAlign w:val="center"/>
          </w:tcPr>
          <w:p w:rsidR="00481A65" w:rsidRPr="00430883" w:rsidRDefault="00481A65" w:rsidP="00C95AB6">
            <w:pPr>
              <w:pStyle w:val="S8"/>
              <w:ind w:hanging="10"/>
              <w:jc w:val="center"/>
              <w:rPr>
                <w:b w:val="0"/>
                <w:highlight w:val="yellow"/>
              </w:rPr>
            </w:pPr>
            <w:r w:rsidRPr="00C95AB6">
              <w:rPr>
                <w:b w:val="0"/>
              </w:rPr>
              <w:t>0,</w:t>
            </w:r>
            <w:r w:rsidR="00C95AB6" w:rsidRPr="00C95AB6">
              <w:rPr>
                <w:b w:val="0"/>
              </w:rPr>
              <w:t>1</w:t>
            </w:r>
          </w:p>
        </w:tc>
      </w:tr>
      <w:tr w:rsidR="00440EA1" w:rsidRPr="00481A65" w:rsidTr="003302FC">
        <w:trPr>
          <w:trHeight w:val="454"/>
          <w:jc w:val="center"/>
        </w:trPr>
        <w:tc>
          <w:tcPr>
            <w:tcW w:w="335" w:type="pct"/>
            <w:vAlign w:val="center"/>
          </w:tcPr>
          <w:p w:rsidR="00440EA1" w:rsidRPr="00481A65" w:rsidRDefault="00440EA1" w:rsidP="003302FC">
            <w:pPr>
              <w:autoSpaceDE w:val="0"/>
              <w:autoSpaceDN w:val="0"/>
              <w:spacing w:after="0" w:line="240" w:lineRule="auto"/>
              <w:jc w:val="center"/>
              <w:rPr>
                <w:rFonts w:ascii="Times New Roman" w:hAnsi="Times New Roman"/>
                <w:sz w:val="24"/>
                <w:szCs w:val="24"/>
              </w:rPr>
            </w:pPr>
            <w:r w:rsidRPr="00481A65">
              <w:rPr>
                <w:rFonts w:ascii="Times New Roman" w:hAnsi="Times New Roman"/>
                <w:sz w:val="24"/>
                <w:szCs w:val="24"/>
              </w:rPr>
              <w:t>10</w:t>
            </w:r>
          </w:p>
        </w:tc>
        <w:tc>
          <w:tcPr>
            <w:tcW w:w="3021" w:type="pct"/>
            <w:gridSpan w:val="2"/>
            <w:tcMar>
              <w:top w:w="0" w:type="dxa"/>
              <w:left w:w="28" w:type="dxa"/>
              <w:bottom w:w="0" w:type="dxa"/>
              <w:right w:w="28" w:type="dxa"/>
            </w:tcMar>
            <w:vAlign w:val="center"/>
          </w:tcPr>
          <w:p w:rsidR="00440EA1" w:rsidRPr="00481A65" w:rsidRDefault="00440EA1" w:rsidP="003302FC">
            <w:pPr>
              <w:pStyle w:val="S8"/>
              <w:ind w:firstLine="0"/>
              <w:rPr>
                <w:b w:val="0"/>
              </w:rPr>
            </w:pPr>
            <w:r w:rsidRPr="00481A65">
              <w:rPr>
                <w:b w:val="0"/>
              </w:rPr>
              <w:t>Зона инженерно - транспортной инфраструктуры</w:t>
            </w:r>
          </w:p>
        </w:tc>
        <w:tc>
          <w:tcPr>
            <w:tcW w:w="1014" w:type="pct"/>
            <w:tcMar>
              <w:top w:w="0" w:type="dxa"/>
              <w:left w:w="28" w:type="dxa"/>
              <w:bottom w:w="0" w:type="dxa"/>
              <w:right w:w="28" w:type="dxa"/>
            </w:tcMar>
            <w:vAlign w:val="center"/>
          </w:tcPr>
          <w:p w:rsidR="00440EA1" w:rsidRPr="00481A65" w:rsidRDefault="00440EA1" w:rsidP="003302FC">
            <w:pPr>
              <w:pStyle w:val="S8"/>
              <w:ind w:hanging="10"/>
              <w:jc w:val="center"/>
              <w:rPr>
                <w:b w:val="0"/>
              </w:rPr>
            </w:pPr>
            <w:r w:rsidRPr="00481A65">
              <w:rPr>
                <w:b w:val="0"/>
              </w:rPr>
              <w:t>138,6</w:t>
            </w:r>
          </w:p>
        </w:tc>
        <w:tc>
          <w:tcPr>
            <w:tcW w:w="630" w:type="pct"/>
            <w:vAlign w:val="center"/>
          </w:tcPr>
          <w:p w:rsidR="00440EA1" w:rsidRPr="00481A65" w:rsidRDefault="00440EA1" w:rsidP="00881414">
            <w:pPr>
              <w:pStyle w:val="S8"/>
              <w:ind w:hanging="10"/>
              <w:jc w:val="center"/>
              <w:rPr>
                <w:b w:val="0"/>
                <w:color w:val="FF0000"/>
              </w:rPr>
            </w:pPr>
            <w:r w:rsidRPr="00481A65">
              <w:rPr>
                <w:b w:val="0"/>
              </w:rPr>
              <w:t>0,</w:t>
            </w:r>
            <w:r w:rsidR="00881414">
              <w:rPr>
                <w:b w:val="0"/>
              </w:rPr>
              <w:t>4</w:t>
            </w:r>
          </w:p>
        </w:tc>
      </w:tr>
      <w:tr w:rsidR="00440EA1" w:rsidRPr="00272292" w:rsidTr="003302FC">
        <w:trPr>
          <w:trHeight w:val="454"/>
          <w:jc w:val="center"/>
        </w:trPr>
        <w:tc>
          <w:tcPr>
            <w:tcW w:w="335" w:type="pct"/>
            <w:vAlign w:val="center"/>
          </w:tcPr>
          <w:p w:rsidR="00440EA1" w:rsidRPr="00481A65" w:rsidRDefault="00440EA1" w:rsidP="003302FC">
            <w:pPr>
              <w:autoSpaceDE w:val="0"/>
              <w:autoSpaceDN w:val="0"/>
              <w:spacing w:after="0" w:line="240" w:lineRule="auto"/>
              <w:jc w:val="center"/>
              <w:rPr>
                <w:rFonts w:ascii="Times New Roman" w:hAnsi="Times New Roman"/>
                <w:sz w:val="24"/>
                <w:szCs w:val="24"/>
              </w:rPr>
            </w:pPr>
            <w:r w:rsidRPr="00481A65">
              <w:rPr>
                <w:rFonts w:ascii="Times New Roman" w:hAnsi="Times New Roman"/>
                <w:sz w:val="24"/>
                <w:szCs w:val="24"/>
              </w:rPr>
              <w:t>11</w:t>
            </w:r>
          </w:p>
        </w:tc>
        <w:tc>
          <w:tcPr>
            <w:tcW w:w="3021" w:type="pct"/>
            <w:gridSpan w:val="2"/>
            <w:tcMar>
              <w:top w:w="0" w:type="dxa"/>
              <w:left w:w="28" w:type="dxa"/>
              <w:bottom w:w="0" w:type="dxa"/>
              <w:right w:w="28" w:type="dxa"/>
            </w:tcMar>
            <w:vAlign w:val="center"/>
          </w:tcPr>
          <w:p w:rsidR="00440EA1" w:rsidRPr="00481A65" w:rsidRDefault="00440EA1" w:rsidP="003302FC">
            <w:pPr>
              <w:pStyle w:val="S8"/>
              <w:ind w:firstLine="0"/>
              <w:rPr>
                <w:b w:val="0"/>
              </w:rPr>
            </w:pPr>
            <w:r w:rsidRPr="00481A65">
              <w:rPr>
                <w:b w:val="0"/>
              </w:rPr>
              <w:t>Земли водного фонда</w:t>
            </w:r>
          </w:p>
        </w:tc>
        <w:tc>
          <w:tcPr>
            <w:tcW w:w="1014" w:type="pct"/>
            <w:tcMar>
              <w:top w:w="0" w:type="dxa"/>
              <w:left w:w="28" w:type="dxa"/>
              <w:bottom w:w="0" w:type="dxa"/>
              <w:right w:w="28" w:type="dxa"/>
            </w:tcMar>
            <w:vAlign w:val="center"/>
          </w:tcPr>
          <w:p w:rsidR="00440EA1" w:rsidRPr="00481A65" w:rsidRDefault="006315C6" w:rsidP="006315C6">
            <w:pPr>
              <w:pStyle w:val="S8"/>
              <w:ind w:hanging="10"/>
              <w:jc w:val="center"/>
              <w:rPr>
                <w:b w:val="0"/>
              </w:rPr>
            </w:pPr>
            <w:r>
              <w:rPr>
                <w:b w:val="0"/>
              </w:rPr>
              <w:t>632</w:t>
            </w:r>
            <w:r w:rsidR="001B4846" w:rsidRPr="001B4846">
              <w:rPr>
                <w:b w:val="0"/>
              </w:rPr>
              <w:t>,</w:t>
            </w:r>
            <w:r>
              <w:rPr>
                <w:b w:val="0"/>
              </w:rPr>
              <w:t>3</w:t>
            </w:r>
          </w:p>
        </w:tc>
        <w:tc>
          <w:tcPr>
            <w:tcW w:w="630" w:type="pct"/>
            <w:vAlign w:val="center"/>
          </w:tcPr>
          <w:p w:rsidR="00440EA1" w:rsidRPr="00440EA1" w:rsidRDefault="00440EA1" w:rsidP="00881414">
            <w:pPr>
              <w:pStyle w:val="S8"/>
              <w:ind w:hanging="10"/>
              <w:jc w:val="center"/>
              <w:rPr>
                <w:b w:val="0"/>
              </w:rPr>
            </w:pPr>
            <w:r w:rsidRPr="00481A65">
              <w:rPr>
                <w:b w:val="0"/>
              </w:rPr>
              <w:t>1,</w:t>
            </w:r>
            <w:bookmarkStart w:id="3" w:name="_GoBack"/>
            <w:bookmarkEnd w:id="3"/>
            <w:r w:rsidR="00881414">
              <w:rPr>
                <w:b w:val="0"/>
              </w:rPr>
              <w:t>6</w:t>
            </w:r>
          </w:p>
        </w:tc>
      </w:tr>
    </w:tbl>
    <w:p w:rsidR="00440EA1" w:rsidRDefault="00440EA1" w:rsidP="000F540E">
      <w:pPr>
        <w:pStyle w:val="14-1"/>
        <w:rPr>
          <w:b/>
        </w:rPr>
      </w:pPr>
    </w:p>
    <w:p w:rsidR="00440EA1" w:rsidRPr="000F540E" w:rsidRDefault="00440EA1" w:rsidP="000F540E">
      <w:pPr>
        <w:pStyle w:val="14-1"/>
        <w:rPr>
          <w:b/>
        </w:rPr>
      </w:pPr>
    </w:p>
    <w:p w:rsidR="00735579" w:rsidRPr="000F540E" w:rsidRDefault="000942D8" w:rsidP="00AF3EEC">
      <w:pPr>
        <w:pStyle w:val="20"/>
        <w:numPr>
          <w:ilvl w:val="1"/>
          <w:numId w:val="4"/>
        </w:numPr>
        <w:rPr>
          <w:b w:val="0"/>
        </w:rPr>
      </w:pPr>
      <w:r w:rsidRPr="000F540E">
        <w:rPr>
          <w:b w:val="0"/>
        </w:rPr>
        <w:t xml:space="preserve"> </w:t>
      </w:r>
      <w:bookmarkStart w:id="4" w:name="_Toc354489338"/>
      <w:r w:rsidR="001E23C9" w:rsidRPr="000F540E">
        <w:rPr>
          <w:b w:val="0"/>
        </w:rPr>
        <w:t>Зоны с особыми условиями использования территории</w:t>
      </w:r>
      <w:bookmarkEnd w:id="4"/>
    </w:p>
    <w:p w:rsidR="007B53E0" w:rsidRPr="000F540E" w:rsidRDefault="007B53E0" w:rsidP="0043144A">
      <w:pPr>
        <w:pStyle w:val="14-1"/>
      </w:pPr>
    </w:p>
    <w:p w:rsidR="00651F8C" w:rsidRPr="00174FF1" w:rsidRDefault="00651F8C" w:rsidP="00651F8C">
      <w:pPr>
        <w:pStyle w:val="14-1"/>
        <w:rPr>
          <w:color w:val="FF0000"/>
        </w:rPr>
      </w:pPr>
      <w:r w:rsidRPr="000F540E">
        <w:t>На территории сельсовета установлены следующие зоны с особыми условиями использования территории: санитарно-защитные зоны производственных и коммунальных объектов, придорожные полосы автомобильных дорог, охранные и санитарно-защитные зоны сетей электроснабжения и газоснабжения, охранные</w:t>
      </w:r>
      <w:r w:rsidRPr="008442BF">
        <w:t xml:space="preserve"> зоны источников водоснабжения, водоохранные зоны и прибрежные защитные полосы водных объектов</w:t>
      </w:r>
      <w:r w:rsidRPr="00174FF1">
        <w:rPr>
          <w:color w:val="FF0000"/>
        </w:rPr>
        <w:t xml:space="preserve">. </w:t>
      </w:r>
    </w:p>
    <w:p w:rsidR="00651F8C" w:rsidRPr="0031046A" w:rsidRDefault="00651F8C" w:rsidP="00035C64">
      <w:pPr>
        <w:pStyle w:val="14-1"/>
        <w:ind w:firstLine="0"/>
      </w:pPr>
    </w:p>
    <w:p w:rsidR="00651F8C" w:rsidRPr="0031046A" w:rsidRDefault="00651F8C" w:rsidP="00651F8C">
      <w:pPr>
        <w:pStyle w:val="14-1"/>
        <w:rPr>
          <w:b/>
          <w:i/>
        </w:rPr>
      </w:pPr>
      <w:r w:rsidRPr="0031046A">
        <w:rPr>
          <w:b/>
          <w:i/>
        </w:rPr>
        <w:t>Охранные и санитарно-защитные зоны объектов инженерной и  транспортной инфраструктуры</w:t>
      </w:r>
    </w:p>
    <w:p w:rsidR="00651F8C" w:rsidRPr="00174FF1" w:rsidRDefault="00651F8C" w:rsidP="00651F8C">
      <w:pPr>
        <w:pStyle w:val="14-1"/>
        <w:rPr>
          <w:i/>
          <w:color w:val="FF0000"/>
        </w:rPr>
      </w:pPr>
    </w:p>
    <w:p w:rsidR="00651F8C" w:rsidRPr="0031046A" w:rsidRDefault="00651F8C" w:rsidP="00651F8C">
      <w:pPr>
        <w:pStyle w:val="14-1"/>
        <w:rPr>
          <w:i/>
        </w:rPr>
      </w:pPr>
      <w:r w:rsidRPr="0031046A">
        <w:rPr>
          <w:i/>
        </w:rPr>
        <w:t>Автомобильный транспорт</w:t>
      </w:r>
    </w:p>
    <w:p w:rsidR="00651F8C" w:rsidRPr="0031046A" w:rsidRDefault="00651F8C" w:rsidP="00651F8C">
      <w:pPr>
        <w:pStyle w:val="14-1"/>
      </w:pPr>
      <w:r w:rsidRPr="0031046A">
        <w:t xml:space="preserve">Ширина придорожных полос установлена в соответствии с Федеральным законом от 8 ноября </w:t>
      </w:r>
      <w:smartTag w:uri="urn:schemas-microsoft-com:office:smarttags" w:element="metricconverter">
        <w:smartTagPr>
          <w:attr w:name="ProductID" w:val="2007 г"/>
        </w:smartTagPr>
        <w:r w:rsidRPr="0031046A">
          <w:t>2007 г</w:t>
        </w:r>
      </w:smartTag>
      <w:r w:rsidRPr="0031046A">
        <w:t>.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и составляет:</w:t>
      </w:r>
    </w:p>
    <w:p w:rsidR="00651F8C" w:rsidRPr="0031046A" w:rsidRDefault="00651F8C" w:rsidP="00651F8C">
      <w:pPr>
        <w:pStyle w:val="14-1"/>
      </w:pPr>
      <w:r w:rsidRPr="0031046A">
        <w:t xml:space="preserve">для дорог </w:t>
      </w:r>
      <w:r w:rsidRPr="0031046A">
        <w:rPr>
          <w:lang w:val="en-US"/>
        </w:rPr>
        <w:t>I</w:t>
      </w:r>
      <w:r w:rsidRPr="0031046A">
        <w:t xml:space="preserve"> категории</w:t>
      </w:r>
      <w:r w:rsidR="00430883">
        <w:t xml:space="preserve"> (проектируемый участок Р-256 (М-52) «Чуйский тракт») </w:t>
      </w:r>
      <w:r w:rsidRPr="0031046A">
        <w:t xml:space="preserve">  - </w:t>
      </w:r>
      <w:r w:rsidR="00430883">
        <w:t>150</w:t>
      </w:r>
      <w:r w:rsidRPr="0031046A">
        <w:t xml:space="preserve"> м; </w:t>
      </w:r>
    </w:p>
    <w:p w:rsidR="00651F8C" w:rsidRPr="0031046A" w:rsidRDefault="00651F8C" w:rsidP="00651F8C">
      <w:pPr>
        <w:pStyle w:val="14-1"/>
      </w:pPr>
      <w:r w:rsidRPr="0031046A">
        <w:t xml:space="preserve">для дорог </w:t>
      </w:r>
      <w:r w:rsidRPr="0031046A">
        <w:rPr>
          <w:lang w:val="en-US"/>
        </w:rPr>
        <w:t>III</w:t>
      </w:r>
      <w:r w:rsidRPr="0031046A">
        <w:t>-</w:t>
      </w:r>
      <w:r w:rsidRPr="0031046A">
        <w:rPr>
          <w:lang w:val="en-US"/>
        </w:rPr>
        <w:t>IV</w:t>
      </w:r>
      <w:r w:rsidRPr="0031046A">
        <w:t xml:space="preserve"> категории  - 50м; </w:t>
      </w:r>
    </w:p>
    <w:p w:rsidR="00651F8C" w:rsidRPr="0031046A" w:rsidRDefault="00651F8C" w:rsidP="00651F8C">
      <w:pPr>
        <w:pStyle w:val="14-1"/>
        <w:rPr>
          <w:i/>
        </w:rPr>
      </w:pPr>
      <w:r w:rsidRPr="0031046A">
        <w:t xml:space="preserve">для дороги </w:t>
      </w:r>
      <w:r w:rsidRPr="0031046A">
        <w:rPr>
          <w:lang w:val="en-US"/>
        </w:rPr>
        <w:t>V</w:t>
      </w:r>
      <w:r w:rsidRPr="0031046A">
        <w:t xml:space="preserve"> категории – </w:t>
      </w:r>
      <w:smartTag w:uri="urn:schemas-microsoft-com:office:smarttags" w:element="metricconverter">
        <w:smartTagPr>
          <w:attr w:name="ProductID" w:val="25 м"/>
        </w:smartTagPr>
        <w:r w:rsidRPr="0031046A">
          <w:t>25 м</w:t>
        </w:r>
      </w:smartTag>
      <w:r w:rsidRPr="0031046A">
        <w:t>.</w:t>
      </w:r>
    </w:p>
    <w:p w:rsidR="00651F8C" w:rsidRPr="00174FF1" w:rsidRDefault="00651F8C" w:rsidP="00651F8C">
      <w:pPr>
        <w:pStyle w:val="14-1"/>
        <w:rPr>
          <w:color w:val="FF0000"/>
        </w:rPr>
      </w:pPr>
    </w:p>
    <w:p w:rsidR="00651F8C" w:rsidRPr="009224F4" w:rsidRDefault="00651F8C" w:rsidP="00651F8C">
      <w:pPr>
        <w:spacing w:after="0" w:line="240" w:lineRule="auto"/>
        <w:ind w:firstLine="709"/>
        <w:jc w:val="both"/>
        <w:rPr>
          <w:rFonts w:ascii="Times New Roman" w:hAnsi="Times New Roman"/>
          <w:i/>
          <w:sz w:val="28"/>
          <w:szCs w:val="28"/>
        </w:rPr>
      </w:pPr>
      <w:r w:rsidRPr="0031046A">
        <w:rPr>
          <w:rFonts w:ascii="Times New Roman" w:hAnsi="Times New Roman"/>
          <w:i/>
          <w:sz w:val="28"/>
          <w:szCs w:val="28"/>
        </w:rPr>
        <w:t xml:space="preserve">Электрические сети, линии </w:t>
      </w:r>
      <w:r w:rsidRPr="009224F4">
        <w:rPr>
          <w:rFonts w:ascii="Times New Roman" w:hAnsi="Times New Roman"/>
          <w:i/>
          <w:sz w:val="28"/>
          <w:szCs w:val="28"/>
        </w:rPr>
        <w:t>связи, газопровод</w:t>
      </w:r>
    </w:p>
    <w:p w:rsidR="00651F8C" w:rsidRPr="009224F4" w:rsidRDefault="00651F8C" w:rsidP="00651F8C">
      <w:pPr>
        <w:pStyle w:val="a6"/>
        <w:spacing w:after="0" w:line="240" w:lineRule="auto"/>
        <w:ind w:left="0" w:firstLine="709"/>
        <w:jc w:val="both"/>
        <w:rPr>
          <w:rFonts w:ascii="Times New Roman" w:hAnsi="Times New Roman"/>
          <w:sz w:val="28"/>
          <w:szCs w:val="28"/>
        </w:rPr>
      </w:pPr>
      <w:r w:rsidRPr="009224F4">
        <w:rPr>
          <w:rFonts w:ascii="Times New Roman" w:hAnsi="Times New Roman"/>
          <w:sz w:val="28"/>
          <w:szCs w:val="28"/>
        </w:rPr>
        <w:t xml:space="preserve">Охранные зоны для линий электроснабжения составляют: ВЛ 500 кВт – 25 м, ВЛ 220 кВт – 20 м, ВЛ 110 кВт – 15 м, ВЛ 10 кВт – </w:t>
      </w:r>
      <w:smartTag w:uri="urn:schemas-microsoft-com:office:smarttags" w:element="metricconverter">
        <w:smartTagPr>
          <w:attr w:name="ProductID" w:val="10 м"/>
        </w:smartTagPr>
        <w:r w:rsidRPr="009224F4">
          <w:rPr>
            <w:rFonts w:ascii="Times New Roman" w:hAnsi="Times New Roman"/>
            <w:sz w:val="28"/>
            <w:szCs w:val="28"/>
          </w:rPr>
          <w:t>10 м</w:t>
        </w:r>
      </w:smartTag>
      <w:r w:rsidRPr="009224F4">
        <w:rPr>
          <w:rFonts w:ascii="Times New Roman" w:hAnsi="Times New Roman"/>
          <w:sz w:val="28"/>
          <w:szCs w:val="28"/>
        </w:rPr>
        <w:t xml:space="preserve"> в обе стороны.</w:t>
      </w:r>
    </w:p>
    <w:p w:rsidR="00651F8C" w:rsidRDefault="00651F8C" w:rsidP="00651F8C">
      <w:pPr>
        <w:pStyle w:val="a6"/>
        <w:spacing w:after="0" w:line="240" w:lineRule="auto"/>
        <w:ind w:left="0" w:firstLine="709"/>
        <w:jc w:val="both"/>
        <w:rPr>
          <w:rFonts w:ascii="Times New Roman" w:hAnsi="Times New Roman"/>
          <w:sz w:val="28"/>
          <w:szCs w:val="28"/>
        </w:rPr>
      </w:pPr>
      <w:r w:rsidRPr="0031046A">
        <w:rPr>
          <w:rFonts w:ascii="Times New Roman" w:hAnsi="Times New Roman"/>
          <w:sz w:val="28"/>
          <w:szCs w:val="28"/>
        </w:rPr>
        <w:t xml:space="preserve">Охранные зоны линий и сооружений связи  устанавливаются для обеспечения сохранности действующих кабельных, радиорелейных и воздушных линий связи и линий радиофикации, а так же сооружений связи Российской Федерации. Размеры охранных зон с особыми условиями использования устанавливаются согласно </w:t>
      </w:r>
      <w:r w:rsidRPr="0031046A">
        <w:rPr>
          <w:rFonts w:ascii="Times New Roman" w:hAnsi="Times New Roman"/>
          <w:i/>
          <w:sz w:val="28"/>
          <w:szCs w:val="28"/>
        </w:rPr>
        <w:t xml:space="preserve">«Правил охраны линий и сооружений связи Российской Федерации» утверждённых постановлением правительства РФ от 09.06.95 </w:t>
      </w:r>
      <w:r w:rsidRPr="0031046A">
        <w:rPr>
          <w:rFonts w:ascii="Times New Roman" w:hAnsi="Times New Roman"/>
          <w:i/>
          <w:sz w:val="28"/>
          <w:szCs w:val="28"/>
        </w:rPr>
        <w:lastRenderedPageBreak/>
        <w:t>№578</w:t>
      </w:r>
      <w:r w:rsidRPr="0031046A">
        <w:rPr>
          <w:rFonts w:ascii="Times New Roman" w:hAnsi="Times New Roman"/>
          <w:sz w:val="28"/>
          <w:szCs w:val="28"/>
        </w:rPr>
        <w:t xml:space="preserve"> и составляют на трассах кабельных и воздушных линий радиофикации не менее </w:t>
      </w:r>
      <w:smartTag w:uri="urn:schemas-microsoft-com:office:smarttags" w:element="metricconverter">
        <w:smartTagPr>
          <w:attr w:name="ProductID" w:val="2 м"/>
        </w:smartTagPr>
        <w:r w:rsidRPr="0031046A">
          <w:rPr>
            <w:rFonts w:ascii="Times New Roman" w:hAnsi="Times New Roman"/>
            <w:sz w:val="28"/>
            <w:szCs w:val="28"/>
          </w:rPr>
          <w:t>2 м</w:t>
        </w:r>
      </w:smartTag>
      <w:r w:rsidRPr="0031046A">
        <w:rPr>
          <w:rFonts w:ascii="Times New Roman" w:hAnsi="Times New Roman"/>
          <w:sz w:val="28"/>
          <w:szCs w:val="28"/>
        </w:rPr>
        <w:t xml:space="preserve"> (3м).</w:t>
      </w:r>
    </w:p>
    <w:p w:rsidR="00651F8C" w:rsidRPr="009224F4" w:rsidRDefault="00651F8C" w:rsidP="00651F8C">
      <w:pPr>
        <w:pStyle w:val="14-1"/>
      </w:pPr>
      <w:r w:rsidRPr="009224F4">
        <w:t>Охранные зоны магист</w:t>
      </w:r>
      <w:r>
        <w:t>р</w:t>
      </w:r>
      <w:r w:rsidRPr="009224F4">
        <w:t xml:space="preserve">ального газопровода </w:t>
      </w:r>
      <w:r>
        <w:t>«Новосибирск-Барнаул»</w:t>
      </w:r>
      <w:r w:rsidRPr="00692191">
        <w:t xml:space="preserve"> </w:t>
      </w:r>
      <w:r w:rsidRPr="009224F4">
        <w:t>составляют</w:t>
      </w:r>
      <w:r>
        <w:t xml:space="preserve"> 200</w:t>
      </w:r>
      <w:r w:rsidRPr="009224F4">
        <w:t xml:space="preserve"> м в обе стороны</w:t>
      </w:r>
      <w:r>
        <w:t xml:space="preserve">. </w:t>
      </w:r>
      <w:r w:rsidRPr="009224F4">
        <w:t>Охранные зоны магист</w:t>
      </w:r>
      <w:r>
        <w:t>р</w:t>
      </w:r>
      <w:r w:rsidRPr="009224F4">
        <w:t>ального газопровода составляют</w:t>
      </w:r>
      <w:r>
        <w:t xml:space="preserve"> 50</w:t>
      </w:r>
      <w:r w:rsidRPr="009224F4">
        <w:t xml:space="preserve"> м в обе стороны.</w:t>
      </w:r>
    </w:p>
    <w:p w:rsidR="00376CD5" w:rsidRDefault="00376CD5" w:rsidP="00651F8C">
      <w:pPr>
        <w:pStyle w:val="14-1"/>
        <w:rPr>
          <w:b/>
          <w:i/>
        </w:rPr>
      </w:pPr>
    </w:p>
    <w:p w:rsidR="00651F8C" w:rsidRPr="00135B88" w:rsidRDefault="00651F8C" w:rsidP="00651F8C">
      <w:pPr>
        <w:pStyle w:val="14-1"/>
        <w:rPr>
          <w:b/>
          <w:i/>
        </w:rPr>
      </w:pPr>
      <w:r w:rsidRPr="00135B88">
        <w:rPr>
          <w:b/>
          <w:i/>
        </w:rPr>
        <w:t>Водоохранные зоны, охранные зоны источников водоснабжения</w:t>
      </w:r>
    </w:p>
    <w:p w:rsidR="00651F8C" w:rsidRPr="00174FF1" w:rsidRDefault="00651F8C" w:rsidP="00651F8C">
      <w:pPr>
        <w:spacing w:after="0" w:line="240" w:lineRule="auto"/>
        <w:rPr>
          <w:rFonts w:ascii="Times New Roman" w:hAnsi="Times New Roman"/>
          <w:b/>
          <w:i/>
          <w:color w:val="FF0000"/>
          <w:sz w:val="28"/>
          <w:szCs w:val="28"/>
        </w:rPr>
      </w:pPr>
    </w:p>
    <w:p w:rsidR="00651F8C" w:rsidRPr="009224F4" w:rsidRDefault="00651F8C" w:rsidP="00651F8C">
      <w:pPr>
        <w:spacing w:after="0" w:line="240" w:lineRule="auto"/>
        <w:ind w:firstLine="709"/>
        <w:rPr>
          <w:rFonts w:ascii="Times New Roman" w:hAnsi="Times New Roman"/>
          <w:sz w:val="28"/>
          <w:szCs w:val="28"/>
        </w:rPr>
      </w:pPr>
      <w:r w:rsidRPr="009224F4">
        <w:rPr>
          <w:rFonts w:ascii="Times New Roman" w:hAnsi="Times New Roman"/>
          <w:sz w:val="28"/>
          <w:szCs w:val="28"/>
        </w:rPr>
        <w:t xml:space="preserve">К объектам, для которых устанавливаются охранные зоны относятся: </w:t>
      </w:r>
    </w:p>
    <w:p w:rsidR="00651F8C" w:rsidRDefault="00651F8C" w:rsidP="00651F8C">
      <w:pPr>
        <w:spacing w:after="0" w:line="240" w:lineRule="auto"/>
        <w:ind w:firstLine="880"/>
        <w:rPr>
          <w:rFonts w:ascii="Times New Roman" w:hAnsi="Times New Roman"/>
          <w:i/>
          <w:sz w:val="28"/>
          <w:szCs w:val="28"/>
        </w:rPr>
      </w:pPr>
      <w:r w:rsidRPr="009224F4">
        <w:rPr>
          <w:rFonts w:ascii="Times New Roman" w:hAnsi="Times New Roman"/>
          <w:sz w:val="28"/>
          <w:szCs w:val="28"/>
        </w:rPr>
        <w:t xml:space="preserve">- реки и водоёмы. Размер водоохраной зоны указан в </w:t>
      </w:r>
      <w:r w:rsidR="00E3391B">
        <w:rPr>
          <w:rFonts w:ascii="Times New Roman" w:hAnsi="Times New Roman"/>
          <w:i/>
          <w:sz w:val="28"/>
          <w:szCs w:val="28"/>
        </w:rPr>
        <w:t xml:space="preserve">Таблице </w:t>
      </w:r>
      <w:r w:rsidRPr="009224F4">
        <w:rPr>
          <w:rFonts w:ascii="Times New Roman" w:hAnsi="Times New Roman"/>
          <w:i/>
          <w:sz w:val="28"/>
          <w:szCs w:val="28"/>
        </w:rPr>
        <w:t>1.2-1.</w:t>
      </w:r>
    </w:p>
    <w:p w:rsidR="00651F8C" w:rsidRDefault="00651F8C" w:rsidP="00651F8C">
      <w:pPr>
        <w:pStyle w:val="14-1"/>
        <w:jc w:val="right"/>
        <w:rPr>
          <w:i/>
        </w:rPr>
      </w:pPr>
    </w:p>
    <w:p w:rsidR="00651F8C" w:rsidRPr="00651F8C" w:rsidRDefault="00651F8C" w:rsidP="00651F8C">
      <w:pPr>
        <w:pStyle w:val="14-1"/>
        <w:jc w:val="right"/>
        <w:rPr>
          <w:b/>
          <w:i/>
        </w:rPr>
      </w:pPr>
      <w:r>
        <w:rPr>
          <w:i/>
        </w:rPr>
        <w:t>Таблица</w:t>
      </w:r>
      <w:r w:rsidR="00E3391B">
        <w:rPr>
          <w:i/>
        </w:rPr>
        <w:t xml:space="preserve"> </w:t>
      </w:r>
      <w:r w:rsidRPr="00651F8C">
        <w:rPr>
          <w:i/>
        </w:rPr>
        <w:t>1.2-1.</w:t>
      </w:r>
    </w:p>
    <w:p w:rsidR="00651F8C" w:rsidRPr="00651F8C" w:rsidRDefault="00651F8C" w:rsidP="00651F8C">
      <w:pPr>
        <w:pStyle w:val="S8"/>
        <w:ind w:firstLine="0"/>
        <w:jc w:val="center"/>
        <w:rPr>
          <w:b w:val="0"/>
          <w:i/>
          <w:sz w:val="28"/>
          <w:szCs w:val="28"/>
        </w:rPr>
      </w:pPr>
      <w:r w:rsidRPr="00651F8C">
        <w:rPr>
          <w:b w:val="0"/>
          <w:i/>
          <w:sz w:val="28"/>
          <w:szCs w:val="28"/>
        </w:rPr>
        <w:t>Перечень водотоков на территории сельсовета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37"/>
        <w:gridCol w:w="2996"/>
        <w:gridCol w:w="1559"/>
        <w:gridCol w:w="1843"/>
        <w:gridCol w:w="1755"/>
      </w:tblGrid>
      <w:tr w:rsidR="00651F8C" w:rsidRPr="0083381A" w:rsidTr="00651F8C">
        <w:trPr>
          <w:trHeight w:val="552"/>
          <w:jc w:val="center"/>
        </w:trPr>
        <w:tc>
          <w:tcPr>
            <w:tcW w:w="737" w:type="dxa"/>
            <w:vMerge w:val="restart"/>
          </w:tcPr>
          <w:p w:rsidR="00651F8C" w:rsidRPr="0083381A" w:rsidRDefault="00651F8C" w:rsidP="00651F8C">
            <w:pPr>
              <w:pStyle w:val="14-1"/>
              <w:ind w:firstLine="0"/>
              <w:jc w:val="center"/>
            </w:pPr>
            <w:r w:rsidRPr="0083381A">
              <w:t>№ п/п</w:t>
            </w:r>
          </w:p>
        </w:tc>
        <w:tc>
          <w:tcPr>
            <w:tcW w:w="2996" w:type="dxa"/>
            <w:vMerge w:val="restart"/>
          </w:tcPr>
          <w:p w:rsidR="00651F8C" w:rsidRPr="0083381A" w:rsidRDefault="00651F8C" w:rsidP="00651F8C">
            <w:pPr>
              <w:pStyle w:val="14-1"/>
              <w:ind w:firstLine="0"/>
              <w:jc w:val="center"/>
            </w:pPr>
            <w:r w:rsidRPr="0083381A">
              <w:t>Название</w:t>
            </w:r>
          </w:p>
        </w:tc>
        <w:tc>
          <w:tcPr>
            <w:tcW w:w="3402" w:type="dxa"/>
            <w:gridSpan w:val="2"/>
          </w:tcPr>
          <w:p w:rsidR="00651F8C" w:rsidRPr="0083381A" w:rsidRDefault="00651F8C" w:rsidP="00651F8C">
            <w:pPr>
              <w:pStyle w:val="14-1"/>
              <w:ind w:firstLine="39"/>
              <w:jc w:val="center"/>
            </w:pPr>
            <w:r w:rsidRPr="00336189">
              <w:t>Протяжённость,</w:t>
            </w:r>
            <w:r w:rsidRPr="0083381A">
              <w:t xml:space="preserve"> км</w:t>
            </w:r>
          </w:p>
        </w:tc>
        <w:tc>
          <w:tcPr>
            <w:tcW w:w="1755" w:type="dxa"/>
            <w:vMerge w:val="restart"/>
          </w:tcPr>
          <w:p w:rsidR="00651F8C" w:rsidRPr="0083381A" w:rsidRDefault="00651F8C" w:rsidP="00651F8C">
            <w:pPr>
              <w:pStyle w:val="14-1"/>
              <w:ind w:firstLine="0"/>
              <w:jc w:val="center"/>
            </w:pPr>
            <w:r w:rsidRPr="0083381A">
              <w:t xml:space="preserve">Величина водоохраной </w:t>
            </w:r>
            <w:r w:rsidRPr="00DB29BB">
              <w:t>зоны</w:t>
            </w:r>
            <w:r w:rsidRPr="00DB29BB">
              <w:rPr>
                <w:rStyle w:val="af7"/>
                <w:sz w:val="24"/>
              </w:rPr>
              <w:footnoteReference w:id="2"/>
            </w:r>
            <w:r w:rsidRPr="00DB29BB">
              <w:t>,</w:t>
            </w:r>
            <w:r>
              <w:t xml:space="preserve"> м</w:t>
            </w:r>
          </w:p>
        </w:tc>
      </w:tr>
      <w:tr w:rsidR="00651F8C" w:rsidRPr="0083381A" w:rsidTr="00651F8C">
        <w:trPr>
          <w:trHeight w:val="261"/>
          <w:jc w:val="center"/>
        </w:trPr>
        <w:tc>
          <w:tcPr>
            <w:tcW w:w="737" w:type="dxa"/>
            <w:vMerge/>
          </w:tcPr>
          <w:p w:rsidR="00651F8C" w:rsidRPr="0083381A" w:rsidRDefault="00651F8C" w:rsidP="00651F8C">
            <w:pPr>
              <w:pStyle w:val="14-1"/>
              <w:ind w:firstLine="0"/>
            </w:pPr>
          </w:p>
        </w:tc>
        <w:tc>
          <w:tcPr>
            <w:tcW w:w="2996" w:type="dxa"/>
            <w:vMerge/>
          </w:tcPr>
          <w:p w:rsidR="00651F8C" w:rsidRPr="0083381A" w:rsidRDefault="00651F8C" w:rsidP="00651F8C">
            <w:pPr>
              <w:pStyle w:val="14-1"/>
              <w:ind w:firstLine="0"/>
            </w:pPr>
          </w:p>
        </w:tc>
        <w:tc>
          <w:tcPr>
            <w:tcW w:w="1559" w:type="dxa"/>
            <w:vAlign w:val="center"/>
          </w:tcPr>
          <w:p w:rsidR="00651F8C" w:rsidRPr="00336189" w:rsidRDefault="00651F8C" w:rsidP="00651F8C">
            <w:pPr>
              <w:pStyle w:val="14-1"/>
              <w:ind w:firstLine="39"/>
            </w:pPr>
            <w:r>
              <w:t>Всего</w:t>
            </w:r>
          </w:p>
        </w:tc>
        <w:tc>
          <w:tcPr>
            <w:tcW w:w="1843" w:type="dxa"/>
          </w:tcPr>
          <w:p w:rsidR="00651F8C" w:rsidRPr="0083381A" w:rsidRDefault="00651F8C" w:rsidP="00651F8C">
            <w:pPr>
              <w:pStyle w:val="14-1"/>
              <w:ind w:firstLine="39"/>
            </w:pPr>
            <w:r w:rsidRPr="0083381A">
              <w:t>В т.ч. по территории сельсовета</w:t>
            </w:r>
          </w:p>
        </w:tc>
        <w:tc>
          <w:tcPr>
            <w:tcW w:w="1755" w:type="dxa"/>
            <w:vMerge/>
          </w:tcPr>
          <w:p w:rsidR="00651F8C" w:rsidRPr="0083381A" w:rsidRDefault="00651F8C" w:rsidP="00651F8C">
            <w:pPr>
              <w:pStyle w:val="14-1"/>
              <w:ind w:firstLine="0"/>
            </w:pPr>
          </w:p>
        </w:tc>
      </w:tr>
      <w:tr w:rsidR="00651F8C" w:rsidRPr="0083381A" w:rsidTr="00651F8C">
        <w:trPr>
          <w:trHeight w:val="261"/>
          <w:jc w:val="center"/>
        </w:trPr>
        <w:tc>
          <w:tcPr>
            <w:tcW w:w="737" w:type="dxa"/>
            <w:vAlign w:val="center"/>
          </w:tcPr>
          <w:p w:rsidR="00651F8C" w:rsidRPr="002C2F48" w:rsidRDefault="00651F8C" w:rsidP="00651F8C">
            <w:pPr>
              <w:pStyle w:val="14-1"/>
              <w:ind w:firstLine="0"/>
              <w:jc w:val="center"/>
              <w:rPr>
                <w:sz w:val="16"/>
                <w:szCs w:val="16"/>
              </w:rPr>
            </w:pPr>
            <w:r w:rsidRPr="002C2F48">
              <w:rPr>
                <w:sz w:val="16"/>
                <w:szCs w:val="16"/>
              </w:rPr>
              <w:t>1</w:t>
            </w:r>
          </w:p>
        </w:tc>
        <w:tc>
          <w:tcPr>
            <w:tcW w:w="2996" w:type="dxa"/>
            <w:vAlign w:val="center"/>
          </w:tcPr>
          <w:p w:rsidR="00651F8C" w:rsidRPr="002C2F48" w:rsidRDefault="00651F8C" w:rsidP="00651F8C">
            <w:pPr>
              <w:pStyle w:val="14-1"/>
              <w:ind w:firstLine="0"/>
              <w:jc w:val="center"/>
              <w:rPr>
                <w:sz w:val="16"/>
                <w:szCs w:val="16"/>
              </w:rPr>
            </w:pPr>
            <w:r w:rsidRPr="002C2F48">
              <w:rPr>
                <w:sz w:val="16"/>
                <w:szCs w:val="16"/>
              </w:rPr>
              <w:t>2</w:t>
            </w:r>
          </w:p>
        </w:tc>
        <w:tc>
          <w:tcPr>
            <w:tcW w:w="1559" w:type="dxa"/>
            <w:vAlign w:val="center"/>
          </w:tcPr>
          <w:p w:rsidR="00651F8C" w:rsidRPr="002C2F48" w:rsidRDefault="00651F8C" w:rsidP="00651F8C">
            <w:pPr>
              <w:pStyle w:val="14-1"/>
              <w:ind w:firstLine="39"/>
              <w:jc w:val="center"/>
              <w:rPr>
                <w:sz w:val="16"/>
                <w:szCs w:val="16"/>
              </w:rPr>
            </w:pPr>
            <w:r w:rsidRPr="002C2F48">
              <w:rPr>
                <w:sz w:val="16"/>
                <w:szCs w:val="16"/>
              </w:rPr>
              <w:t>3</w:t>
            </w:r>
          </w:p>
        </w:tc>
        <w:tc>
          <w:tcPr>
            <w:tcW w:w="1843" w:type="dxa"/>
            <w:vAlign w:val="center"/>
          </w:tcPr>
          <w:p w:rsidR="00651F8C" w:rsidRPr="002C2F48" w:rsidRDefault="00651F8C" w:rsidP="00651F8C">
            <w:pPr>
              <w:pStyle w:val="14-1"/>
              <w:ind w:firstLine="39"/>
              <w:jc w:val="center"/>
              <w:rPr>
                <w:sz w:val="16"/>
                <w:szCs w:val="16"/>
              </w:rPr>
            </w:pPr>
            <w:r w:rsidRPr="002C2F48">
              <w:rPr>
                <w:sz w:val="16"/>
                <w:szCs w:val="16"/>
              </w:rPr>
              <w:t>4</w:t>
            </w:r>
          </w:p>
        </w:tc>
        <w:tc>
          <w:tcPr>
            <w:tcW w:w="1755" w:type="dxa"/>
            <w:vAlign w:val="center"/>
          </w:tcPr>
          <w:p w:rsidR="00651F8C" w:rsidRPr="002C2F48" w:rsidRDefault="00651F8C" w:rsidP="00651F8C">
            <w:pPr>
              <w:pStyle w:val="14-1"/>
              <w:ind w:firstLine="0"/>
              <w:jc w:val="center"/>
              <w:rPr>
                <w:sz w:val="16"/>
                <w:szCs w:val="16"/>
              </w:rPr>
            </w:pPr>
            <w:r w:rsidRPr="002C2F48">
              <w:rPr>
                <w:sz w:val="16"/>
                <w:szCs w:val="16"/>
              </w:rPr>
              <w:t>5</w:t>
            </w:r>
          </w:p>
        </w:tc>
      </w:tr>
      <w:tr w:rsidR="00651F8C" w:rsidRPr="0083381A" w:rsidTr="00651F8C">
        <w:trPr>
          <w:trHeight w:val="602"/>
          <w:jc w:val="center"/>
        </w:trPr>
        <w:tc>
          <w:tcPr>
            <w:tcW w:w="8890" w:type="dxa"/>
            <w:gridSpan w:val="5"/>
            <w:vAlign w:val="center"/>
          </w:tcPr>
          <w:p w:rsidR="00651F8C" w:rsidRPr="002C2F48" w:rsidRDefault="00651F8C" w:rsidP="00651F8C">
            <w:pPr>
              <w:pStyle w:val="14-1"/>
              <w:ind w:firstLine="0"/>
            </w:pPr>
            <w:r w:rsidRPr="0071793B">
              <w:t>Реки</w:t>
            </w:r>
          </w:p>
        </w:tc>
      </w:tr>
      <w:tr w:rsidR="00651F8C" w:rsidRPr="0083381A" w:rsidTr="00651F8C">
        <w:trPr>
          <w:jc w:val="center"/>
        </w:trPr>
        <w:tc>
          <w:tcPr>
            <w:tcW w:w="737" w:type="dxa"/>
          </w:tcPr>
          <w:p w:rsidR="00651F8C" w:rsidRDefault="00651F8C" w:rsidP="00651F8C">
            <w:pPr>
              <w:pStyle w:val="14-1"/>
              <w:ind w:firstLine="0"/>
            </w:pPr>
            <w:r>
              <w:t>1</w:t>
            </w:r>
          </w:p>
        </w:tc>
        <w:tc>
          <w:tcPr>
            <w:tcW w:w="2996" w:type="dxa"/>
          </w:tcPr>
          <w:p w:rsidR="00651F8C" w:rsidRPr="001D60B7" w:rsidRDefault="00651F8C" w:rsidP="00651F8C">
            <w:pPr>
              <w:pStyle w:val="14-1"/>
              <w:ind w:firstLine="0"/>
            </w:pPr>
            <w:r>
              <w:t>Новосибирское водохранилище</w:t>
            </w:r>
          </w:p>
        </w:tc>
        <w:tc>
          <w:tcPr>
            <w:tcW w:w="1559" w:type="dxa"/>
            <w:vAlign w:val="center"/>
          </w:tcPr>
          <w:p w:rsidR="00651F8C" w:rsidRPr="001D60B7" w:rsidRDefault="00651F8C" w:rsidP="00651F8C">
            <w:pPr>
              <w:pStyle w:val="14-1"/>
              <w:ind w:firstLine="39"/>
              <w:rPr>
                <w:szCs w:val="20"/>
              </w:rPr>
            </w:pPr>
            <w:r>
              <w:rPr>
                <w:szCs w:val="20"/>
              </w:rPr>
              <w:t>200</w:t>
            </w:r>
          </w:p>
        </w:tc>
        <w:tc>
          <w:tcPr>
            <w:tcW w:w="1843" w:type="dxa"/>
            <w:shd w:val="clear" w:color="auto" w:fill="FFFFFF" w:themeFill="background1"/>
            <w:vAlign w:val="center"/>
          </w:tcPr>
          <w:p w:rsidR="00651F8C" w:rsidRPr="001D60B7" w:rsidRDefault="00651F8C" w:rsidP="00651F8C">
            <w:pPr>
              <w:pStyle w:val="14-1"/>
              <w:ind w:firstLine="39"/>
            </w:pPr>
            <w:r>
              <w:t>8</w:t>
            </w:r>
            <w:r w:rsidRPr="00072D03">
              <w:t>,</w:t>
            </w:r>
            <w:r>
              <w:t>7</w:t>
            </w:r>
          </w:p>
        </w:tc>
        <w:tc>
          <w:tcPr>
            <w:tcW w:w="1755" w:type="dxa"/>
            <w:vAlign w:val="center"/>
          </w:tcPr>
          <w:p w:rsidR="00651F8C" w:rsidRPr="001D60B7" w:rsidRDefault="00651F8C" w:rsidP="00651F8C">
            <w:pPr>
              <w:pStyle w:val="14-1"/>
              <w:ind w:firstLine="0"/>
            </w:pPr>
            <w:r>
              <w:t>200</w:t>
            </w:r>
          </w:p>
        </w:tc>
      </w:tr>
      <w:tr w:rsidR="00651F8C" w:rsidRPr="0083381A" w:rsidTr="00651F8C">
        <w:trPr>
          <w:jc w:val="center"/>
        </w:trPr>
        <w:tc>
          <w:tcPr>
            <w:tcW w:w="737" w:type="dxa"/>
          </w:tcPr>
          <w:p w:rsidR="00651F8C" w:rsidRPr="00AC1CA6" w:rsidRDefault="00651F8C" w:rsidP="00651F8C">
            <w:pPr>
              <w:pStyle w:val="14-1"/>
              <w:ind w:firstLine="0"/>
            </w:pPr>
            <w:r>
              <w:t>2</w:t>
            </w:r>
          </w:p>
        </w:tc>
        <w:tc>
          <w:tcPr>
            <w:tcW w:w="2996" w:type="dxa"/>
          </w:tcPr>
          <w:p w:rsidR="00651F8C" w:rsidRPr="001D60B7" w:rsidRDefault="00651F8C" w:rsidP="00651F8C">
            <w:pPr>
              <w:pStyle w:val="14-1"/>
              <w:ind w:firstLine="0"/>
            </w:pPr>
            <w:r w:rsidRPr="001D60B7">
              <w:t>Бердь</w:t>
            </w:r>
          </w:p>
        </w:tc>
        <w:tc>
          <w:tcPr>
            <w:tcW w:w="1559" w:type="dxa"/>
            <w:vAlign w:val="center"/>
          </w:tcPr>
          <w:p w:rsidR="00651F8C" w:rsidRPr="001D60B7" w:rsidRDefault="00651F8C" w:rsidP="00651F8C">
            <w:pPr>
              <w:pStyle w:val="14-1"/>
              <w:ind w:firstLine="39"/>
            </w:pPr>
            <w:r w:rsidRPr="001D60B7">
              <w:rPr>
                <w:szCs w:val="20"/>
              </w:rPr>
              <w:t>363</w:t>
            </w:r>
          </w:p>
        </w:tc>
        <w:tc>
          <w:tcPr>
            <w:tcW w:w="1843" w:type="dxa"/>
            <w:vAlign w:val="center"/>
          </w:tcPr>
          <w:p w:rsidR="00651F8C" w:rsidRPr="001D60B7" w:rsidRDefault="00651F8C" w:rsidP="00651F8C">
            <w:pPr>
              <w:pStyle w:val="14-1"/>
              <w:ind w:firstLine="39"/>
            </w:pPr>
            <w:r>
              <w:t>7,0</w:t>
            </w:r>
          </w:p>
        </w:tc>
        <w:tc>
          <w:tcPr>
            <w:tcW w:w="1755" w:type="dxa"/>
            <w:vAlign w:val="center"/>
          </w:tcPr>
          <w:p w:rsidR="00651F8C" w:rsidRPr="001D60B7" w:rsidRDefault="00651F8C" w:rsidP="00651F8C">
            <w:pPr>
              <w:pStyle w:val="14-1"/>
              <w:ind w:firstLine="0"/>
            </w:pPr>
            <w:r w:rsidRPr="001D60B7">
              <w:t>200</w:t>
            </w:r>
          </w:p>
        </w:tc>
      </w:tr>
      <w:tr w:rsidR="00651F8C" w:rsidRPr="0083381A" w:rsidTr="00651F8C">
        <w:trPr>
          <w:jc w:val="center"/>
        </w:trPr>
        <w:tc>
          <w:tcPr>
            <w:tcW w:w="737" w:type="dxa"/>
          </w:tcPr>
          <w:p w:rsidR="00651F8C" w:rsidRDefault="00651F8C" w:rsidP="00651F8C">
            <w:pPr>
              <w:pStyle w:val="14-1"/>
              <w:ind w:firstLine="0"/>
            </w:pPr>
            <w:r>
              <w:t>3</w:t>
            </w:r>
          </w:p>
        </w:tc>
        <w:tc>
          <w:tcPr>
            <w:tcW w:w="2996" w:type="dxa"/>
          </w:tcPr>
          <w:p w:rsidR="00651F8C" w:rsidRPr="001D60B7" w:rsidRDefault="00651F8C" w:rsidP="00651F8C">
            <w:pPr>
              <w:pStyle w:val="14-1"/>
              <w:ind w:firstLine="0"/>
            </w:pPr>
            <w:r w:rsidRPr="001D60B7">
              <w:t>Коён</w:t>
            </w:r>
          </w:p>
        </w:tc>
        <w:tc>
          <w:tcPr>
            <w:tcW w:w="1559" w:type="dxa"/>
            <w:vAlign w:val="center"/>
          </w:tcPr>
          <w:p w:rsidR="00651F8C" w:rsidRPr="001D60B7" w:rsidRDefault="00651F8C" w:rsidP="00651F8C">
            <w:pPr>
              <w:pStyle w:val="14-1"/>
              <w:ind w:firstLine="39"/>
            </w:pPr>
            <w:r w:rsidRPr="001D60B7">
              <w:t>54</w:t>
            </w:r>
          </w:p>
        </w:tc>
        <w:tc>
          <w:tcPr>
            <w:tcW w:w="1843" w:type="dxa"/>
            <w:vAlign w:val="center"/>
          </w:tcPr>
          <w:p w:rsidR="00651F8C" w:rsidRPr="001D60B7" w:rsidRDefault="00651F8C" w:rsidP="00651F8C">
            <w:pPr>
              <w:pStyle w:val="14-1"/>
              <w:ind w:firstLine="39"/>
            </w:pPr>
            <w:r w:rsidRPr="001D60B7">
              <w:t>13,5</w:t>
            </w:r>
          </w:p>
        </w:tc>
        <w:tc>
          <w:tcPr>
            <w:tcW w:w="1755" w:type="dxa"/>
            <w:vAlign w:val="center"/>
          </w:tcPr>
          <w:p w:rsidR="00651F8C" w:rsidRPr="001D60B7" w:rsidRDefault="00651F8C" w:rsidP="00651F8C">
            <w:pPr>
              <w:pStyle w:val="14-1"/>
              <w:ind w:firstLine="0"/>
            </w:pPr>
            <w:r w:rsidRPr="001D60B7">
              <w:t>200</w:t>
            </w:r>
          </w:p>
        </w:tc>
      </w:tr>
      <w:tr w:rsidR="00651F8C" w:rsidRPr="0083381A" w:rsidTr="00651F8C">
        <w:trPr>
          <w:jc w:val="center"/>
        </w:trPr>
        <w:tc>
          <w:tcPr>
            <w:tcW w:w="737" w:type="dxa"/>
          </w:tcPr>
          <w:p w:rsidR="00651F8C" w:rsidRPr="001D60B7" w:rsidRDefault="00651F8C" w:rsidP="00651F8C">
            <w:pPr>
              <w:pStyle w:val="14-1"/>
              <w:ind w:firstLine="0"/>
            </w:pPr>
            <w:r>
              <w:t>4</w:t>
            </w:r>
          </w:p>
        </w:tc>
        <w:tc>
          <w:tcPr>
            <w:tcW w:w="2996" w:type="dxa"/>
          </w:tcPr>
          <w:p w:rsidR="00651F8C" w:rsidRPr="001D60B7" w:rsidRDefault="00651F8C" w:rsidP="00651F8C">
            <w:pPr>
              <w:pStyle w:val="14-1"/>
              <w:ind w:firstLine="0"/>
            </w:pPr>
            <w:r w:rsidRPr="001D60B7">
              <w:t>Бол. Елбаш</w:t>
            </w:r>
          </w:p>
        </w:tc>
        <w:tc>
          <w:tcPr>
            <w:tcW w:w="1559" w:type="dxa"/>
            <w:vAlign w:val="center"/>
          </w:tcPr>
          <w:p w:rsidR="00651F8C" w:rsidRPr="001D60B7" w:rsidRDefault="00651F8C" w:rsidP="00651F8C">
            <w:pPr>
              <w:pStyle w:val="14-1"/>
              <w:ind w:firstLine="39"/>
            </w:pPr>
            <w:r w:rsidRPr="001D60B7">
              <w:t>28</w:t>
            </w:r>
          </w:p>
        </w:tc>
        <w:tc>
          <w:tcPr>
            <w:tcW w:w="1843" w:type="dxa"/>
            <w:vAlign w:val="center"/>
          </w:tcPr>
          <w:p w:rsidR="00651F8C" w:rsidRPr="001D60B7" w:rsidRDefault="00651F8C" w:rsidP="00651F8C">
            <w:pPr>
              <w:pStyle w:val="14-1"/>
              <w:ind w:firstLine="39"/>
            </w:pPr>
            <w:r w:rsidRPr="001D60B7">
              <w:t>3,9</w:t>
            </w:r>
          </w:p>
        </w:tc>
        <w:tc>
          <w:tcPr>
            <w:tcW w:w="1755" w:type="dxa"/>
            <w:vAlign w:val="center"/>
          </w:tcPr>
          <w:p w:rsidR="00651F8C" w:rsidRPr="001D60B7" w:rsidRDefault="00651F8C" w:rsidP="00651F8C">
            <w:pPr>
              <w:pStyle w:val="14-1"/>
              <w:ind w:firstLine="0"/>
            </w:pPr>
            <w:r w:rsidRPr="001D60B7">
              <w:t>100</w:t>
            </w:r>
          </w:p>
        </w:tc>
      </w:tr>
      <w:tr w:rsidR="00651F8C" w:rsidRPr="0083381A" w:rsidTr="00651F8C">
        <w:trPr>
          <w:jc w:val="center"/>
        </w:trPr>
        <w:tc>
          <w:tcPr>
            <w:tcW w:w="737" w:type="dxa"/>
          </w:tcPr>
          <w:p w:rsidR="00651F8C" w:rsidRDefault="00651F8C" w:rsidP="00651F8C">
            <w:pPr>
              <w:pStyle w:val="14-1"/>
              <w:ind w:firstLine="0"/>
            </w:pPr>
            <w:r>
              <w:t>5</w:t>
            </w:r>
          </w:p>
        </w:tc>
        <w:tc>
          <w:tcPr>
            <w:tcW w:w="2996" w:type="dxa"/>
          </w:tcPr>
          <w:p w:rsidR="00651F8C" w:rsidRPr="001D60B7" w:rsidRDefault="00651F8C" w:rsidP="00651F8C">
            <w:pPr>
              <w:pStyle w:val="14-1"/>
              <w:ind w:firstLine="0"/>
            </w:pPr>
            <w:r w:rsidRPr="001D60B7">
              <w:t>Крутиха</w:t>
            </w:r>
          </w:p>
        </w:tc>
        <w:tc>
          <w:tcPr>
            <w:tcW w:w="1559" w:type="dxa"/>
            <w:vAlign w:val="center"/>
          </w:tcPr>
          <w:p w:rsidR="00651F8C" w:rsidRPr="001D60B7" w:rsidRDefault="00651F8C" w:rsidP="00651F8C">
            <w:pPr>
              <w:pStyle w:val="14-1"/>
              <w:ind w:firstLine="39"/>
            </w:pPr>
            <w:r w:rsidRPr="001D60B7">
              <w:t>12</w:t>
            </w:r>
          </w:p>
        </w:tc>
        <w:tc>
          <w:tcPr>
            <w:tcW w:w="1843" w:type="dxa"/>
            <w:vAlign w:val="center"/>
          </w:tcPr>
          <w:p w:rsidR="00651F8C" w:rsidRPr="001D60B7" w:rsidRDefault="00651F8C" w:rsidP="00651F8C">
            <w:pPr>
              <w:pStyle w:val="14-1"/>
              <w:ind w:firstLine="39"/>
            </w:pPr>
            <w:r w:rsidRPr="001D60B7">
              <w:t>4,2</w:t>
            </w:r>
          </w:p>
        </w:tc>
        <w:tc>
          <w:tcPr>
            <w:tcW w:w="1755" w:type="dxa"/>
            <w:vAlign w:val="center"/>
          </w:tcPr>
          <w:p w:rsidR="00651F8C" w:rsidRPr="001D60B7" w:rsidRDefault="00651F8C" w:rsidP="00651F8C">
            <w:pPr>
              <w:pStyle w:val="14-1"/>
              <w:ind w:firstLine="0"/>
            </w:pPr>
            <w:r w:rsidRPr="001D60B7">
              <w:t>100</w:t>
            </w:r>
          </w:p>
        </w:tc>
      </w:tr>
      <w:tr w:rsidR="00651F8C" w:rsidRPr="0083381A" w:rsidTr="00651F8C">
        <w:trPr>
          <w:jc w:val="center"/>
        </w:trPr>
        <w:tc>
          <w:tcPr>
            <w:tcW w:w="737" w:type="dxa"/>
          </w:tcPr>
          <w:p w:rsidR="00651F8C" w:rsidRDefault="00651F8C" w:rsidP="00651F8C">
            <w:pPr>
              <w:pStyle w:val="14-1"/>
              <w:ind w:firstLine="0"/>
            </w:pPr>
            <w:r>
              <w:t>6</w:t>
            </w:r>
          </w:p>
        </w:tc>
        <w:tc>
          <w:tcPr>
            <w:tcW w:w="2996" w:type="dxa"/>
          </w:tcPr>
          <w:p w:rsidR="00651F8C" w:rsidRPr="001D60B7" w:rsidRDefault="00651F8C" w:rsidP="00651F8C">
            <w:pPr>
              <w:pStyle w:val="14-1"/>
              <w:ind w:firstLine="0"/>
            </w:pPr>
            <w:r w:rsidRPr="001D60B7">
              <w:t>Малый Елбаш</w:t>
            </w:r>
          </w:p>
        </w:tc>
        <w:tc>
          <w:tcPr>
            <w:tcW w:w="1559" w:type="dxa"/>
            <w:vAlign w:val="center"/>
          </w:tcPr>
          <w:p w:rsidR="00651F8C" w:rsidRPr="001D60B7" w:rsidRDefault="00651F8C" w:rsidP="00651F8C">
            <w:pPr>
              <w:pStyle w:val="14-1"/>
              <w:ind w:firstLine="39"/>
            </w:pPr>
            <w:r w:rsidRPr="001D60B7">
              <w:t>&lt;50</w:t>
            </w:r>
          </w:p>
        </w:tc>
        <w:tc>
          <w:tcPr>
            <w:tcW w:w="1843" w:type="dxa"/>
            <w:vAlign w:val="center"/>
          </w:tcPr>
          <w:p w:rsidR="00651F8C" w:rsidRPr="001D60B7" w:rsidRDefault="00651F8C" w:rsidP="00651F8C">
            <w:pPr>
              <w:pStyle w:val="14-1"/>
              <w:ind w:firstLine="39"/>
            </w:pPr>
            <w:r w:rsidRPr="001D60B7">
              <w:t>17</w:t>
            </w:r>
          </w:p>
        </w:tc>
        <w:tc>
          <w:tcPr>
            <w:tcW w:w="1755" w:type="dxa"/>
            <w:vAlign w:val="center"/>
          </w:tcPr>
          <w:p w:rsidR="00651F8C" w:rsidRPr="001D60B7" w:rsidRDefault="00651F8C" w:rsidP="00651F8C">
            <w:pPr>
              <w:pStyle w:val="14-1"/>
              <w:ind w:firstLine="0"/>
            </w:pPr>
            <w:r w:rsidRPr="001D60B7">
              <w:t>100</w:t>
            </w:r>
          </w:p>
        </w:tc>
      </w:tr>
      <w:tr w:rsidR="00651F8C" w:rsidRPr="0083381A" w:rsidTr="00651F8C">
        <w:trPr>
          <w:jc w:val="center"/>
        </w:trPr>
        <w:tc>
          <w:tcPr>
            <w:tcW w:w="737" w:type="dxa"/>
          </w:tcPr>
          <w:p w:rsidR="00651F8C" w:rsidRDefault="00651F8C" w:rsidP="00651F8C">
            <w:pPr>
              <w:pStyle w:val="14-1"/>
              <w:ind w:firstLine="0"/>
            </w:pPr>
            <w:r>
              <w:t>7</w:t>
            </w:r>
          </w:p>
        </w:tc>
        <w:tc>
          <w:tcPr>
            <w:tcW w:w="2996" w:type="dxa"/>
          </w:tcPr>
          <w:p w:rsidR="00651F8C" w:rsidRPr="001D60B7" w:rsidRDefault="00651F8C" w:rsidP="00651F8C">
            <w:pPr>
              <w:pStyle w:val="14-1"/>
              <w:ind w:firstLine="0"/>
            </w:pPr>
            <w:r w:rsidRPr="001D60B7">
              <w:t>Чесноковка</w:t>
            </w:r>
          </w:p>
        </w:tc>
        <w:tc>
          <w:tcPr>
            <w:tcW w:w="1559" w:type="dxa"/>
            <w:vAlign w:val="center"/>
          </w:tcPr>
          <w:p w:rsidR="00651F8C" w:rsidRPr="001D60B7" w:rsidRDefault="00651F8C" w:rsidP="00651F8C">
            <w:pPr>
              <w:pStyle w:val="14-1"/>
              <w:ind w:firstLine="39"/>
            </w:pPr>
            <w:r w:rsidRPr="001D60B7">
              <w:t>15</w:t>
            </w:r>
          </w:p>
        </w:tc>
        <w:tc>
          <w:tcPr>
            <w:tcW w:w="1843" w:type="dxa"/>
            <w:vAlign w:val="center"/>
          </w:tcPr>
          <w:p w:rsidR="00651F8C" w:rsidRPr="001D60B7" w:rsidRDefault="00651F8C" w:rsidP="00651F8C">
            <w:pPr>
              <w:pStyle w:val="14-1"/>
              <w:ind w:firstLine="39"/>
            </w:pPr>
            <w:r w:rsidRPr="001D60B7">
              <w:t>12,</w:t>
            </w:r>
            <w:r>
              <w:t>9</w:t>
            </w:r>
          </w:p>
        </w:tc>
        <w:tc>
          <w:tcPr>
            <w:tcW w:w="1755" w:type="dxa"/>
            <w:vAlign w:val="center"/>
          </w:tcPr>
          <w:p w:rsidR="00651F8C" w:rsidRPr="001D60B7" w:rsidRDefault="00651F8C" w:rsidP="00651F8C">
            <w:pPr>
              <w:pStyle w:val="14-1"/>
              <w:ind w:firstLine="0"/>
            </w:pPr>
            <w:r w:rsidRPr="001D60B7">
              <w:t>100</w:t>
            </w:r>
          </w:p>
        </w:tc>
      </w:tr>
      <w:tr w:rsidR="00651F8C" w:rsidRPr="0083381A" w:rsidTr="00651F8C">
        <w:trPr>
          <w:jc w:val="center"/>
        </w:trPr>
        <w:tc>
          <w:tcPr>
            <w:tcW w:w="737" w:type="dxa"/>
          </w:tcPr>
          <w:p w:rsidR="00651F8C" w:rsidRDefault="00651F8C" w:rsidP="00651F8C">
            <w:pPr>
              <w:pStyle w:val="14-1"/>
              <w:ind w:firstLine="0"/>
            </w:pPr>
            <w:r>
              <w:t>8</w:t>
            </w:r>
          </w:p>
        </w:tc>
        <w:tc>
          <w:tcPr>
            <w:tcW w:w="2996" w:type="dxa"/>
          </w:tcPr>
          <w:p w:rsidR="00651F8C" w:rsidRPr="001D60B7" w:rsidRDefault="00651F8C" w:rsidP="00651F8C">
            <w:pPr>
              <w:pStyle w:val="14-1"/>
              <w:ind w:firstLine="0"/>
            </w:pPr>
            <w:r w:rsidRPr="001D60B7">
              <w:t>Тальменка</w:t>
            </w:r>
          </w:p>
        </w:tc>
        <w:tc>
          <w:tcPr>
            <w:tcW w:w="1559" w:type="dxa"/>
            <w:vAlign w:val="center"/>
          </w:tcPr>
          <w:p w:rsidR="00651F8C" w:rsidRPr="001D60B7" w:rsidRDefault="00651F8C" w:rsidP="00651F8C">
            <w:pPr>
              <w:pStyle w:val="14-1"/>
              <w:ind w:firstLine="39"/>
            </w:pPr>
            <w:r w:rsidRPr="001D60B7">
              <w:t>28</w:t>
            </w:r>
          </w:p>
        </w:tc>
        <w:tc>
          <w:tcPr>
            <w:tcW w:w="1843" w:type="dxa"/>
            <w:vAlign w:val="center"/>
          </w:tcPr>
          <w:p w:rsidR="00651F8C" w:rsidRPr="001D60B7" w:rsidRDefault="00651F8C" w:rsidP="00651F8C">
            <w:pPr>
              <w:pStyle w:val="14-1"/>
              <w:ind w:firstLine="39"/>
            </w:pPr>
            <w:r w:rsidRPr="001D60B7">
              <w:t>22,3</w:t>
            </w:r>
          </w:p>
        </w:tc>
        <w:tc>
          <w:tcPr>
            <w:tcW w:w="1755" w:type="dxa"/>
            <w:vAlign w:val="center"/>
          </w:tcPr>
          <w:p w:rsidR="00651F8C" w:rsidRPr="001D60B7" w:rsidRDefault="00651F8C" w:rsidP="00651F8C">
            <w:pPr>
              <w:pStyle w:val="14-1"/>
              <w:ind w:firstLine="0"/>
            </w:pPr>
            <w:r w:rsidRPr="001D60B7">
              <w:t>100</w:t>
            </w:r>
          </w:p>
        </w:tc>
      </w:tr>
      <w:tr w:rsidR="00651F8C" w:rsidRPr="0083381A" w:rsidTr="00651F8C">
        <w:trPr>
          <w:jc w:val="center"/>
        </w:trPr>
        <w:tc>
          <w:tcPr>
            <w:tcW w:w="737" w:type="dxa"/>
          </w:tcPr>
          <w:p w:rsidR="00651F8C" w:rsidRDefault="00651F8C" w:rsidP="00651F8C">
            <w:pPr>
              <w:pStyle w:val="14-1"/>
              <w:ind w:firstLine="0"/>
            </w:pPr>
            <w:r>
              <w:t>9</w:t>
            </w:r>
          </w:p>
        </w:tc>
        <w:tc>
          <w:tcPr>
            <w:tcW w:w="2996" w:type="dxa"/>
          </w:tcPr>
          <w:p w:rsidR="00651F8C" w:rsidRPr="001D60B7" w:rsidRDefault="00651F8C" w:rsidP="00651F8C">
            <w:pPr>
              <w:pStyle w:val="14-1"/>
              <w:ind w:firstLine="0"/>
            </w:pPr>
            <w:r w:rsidRPr="001D60B7">
              <w:t>Баталиха</w:t>
            </w:r>
          </w:p>
        </w:tc>
        <w:tc>
          <w:tcPr>
            <w:tcW w:w="1559" w:type="dxa"/>
            <w:vAlign w:val="center"/>
          </w:tcPr>
          <w:p w:rsidR="00651F8C" w:rsidRPr="001D60B7" w:rsidRDefault="00651F8C" w:rsidP="00651F8C">
            <w:pPr>
              <w:pStyle w:val="14-1"/>
              <w:ind w:firstLine="39"/>
            </w:pPr>
            <w:r w:rsidRPr="001D60B7">
              <w:t>3,4</w:t>
            </w:r>
          </w:p>
        </w:tc>
        <w:tc>
          <w:tcPr>
            <w:tcW w:w="1843" w:type="dxa"/>
            <w:vAlign w:val="center"/>
          </w:tcPr>
          <w:p w:rsidR="00651F8C" w:rsidRPr="001D60B7" w:rsidRDefault="00651F8C" w:rsidP="00651F8C">
            <w:pPr>
              <w:pStyle w:val="14-1"/>
              <w:ind w:firstLine="39"/>
            </w:pPr>
            <w:r>
              <w:t>3</w:t>
            </w:r>
            <w:r w:rsidRPr="001D60B7">
              <w:t>,</w:t>
            </w:r>
            <w:r>
              <w:t>1</w:t>
            </w:r>
          </w:p>
        </w:tc>
        <w:tc>
          <w:tcPr>
            <w:tcW w:w="1755" w:type="dxa"/>
            <w:vAlign w:val="center"/>
          </w:tcPr>
          <w:p w:rsidR="00651F8C" w:rsidRPr="001D60B7" w:rsidRDefault="00651F8C" w:rsidP="00651F8C">
            <w:pPr>
              <w:pStyle w:val="14-1"/>
              <w:ind w:firstLine="0"/>
            </w:pPr>
            <w:r w:rsidRPr="001D60B7">
              <w:t>50</w:t>
            </w:r>
          </w:p>
        </w:tc>
      </w:tr>
      <w:tr w:rsidR="00651F8C" w:rsidRPr="0083381A" w:rsidTr="00651F8C">
        <w:trPr>
          <w:jc w:val="center"/>
        </w:trPr>
        <w:tc>
          <w:tcPr>
            <w:tcW w:w="737" w:type="dxa"/>
          </w:tcPr>
          <w:p w:rsidR="00651F8C" w:rsidRPr="00BD62CA" w:rsidRDefault="00651F8C" w:rsidP="00651F8C">
            <w:pPr>
              <w:pStyle w:val="14-1"/>
              <w:ind w:firstLine="0"/>
              <w:rPr>
                <w:highlight w:val="yellow"/>
              </w:rPr>
            </w:pPr>
            <w:r>
              <w:t>10</w:t>
            </w:r>
          </w:p>
        </w:tc>
        <w:tc>
          <w:tcPr>
            <w:tcW w:w="2996" w:type="dxa"/>
          </w:tcPr>
          <w:p w:rsidR="00651F8C" w:rsidRPr="001D60B7" w:rsidRDefault="00651F8C" w:rsidP="00651F8C">
            <w:pPr>
              <w:pStyle w:val="14-1"/>
              <w:ind w:firstLine="0"/>
            </w:pPr>
            <w:r w:rsidRPr="001D60B7">
              <w:t>Боровлянка</w:t>
            </w:r>
          </w:p>
        </w:tc>
        <w:tc>
          <w:tcPr>
            <w:tcW w:w="1559" w:type="dxa"/>
            <w:vAlign w:val="center"/>
          </w:tcPr>
          <w:p w:rsidR="00651F8C" w:rsidRPr="001D60B7" w:rsidRDefault="00651F8C" w:rsidP="00651F8C">
            <w:pPr>
              <w:pStyle w:val="14-1"/>
              <w:ind w:firstLine="39"/>
            </w:pPr>
            <w:r w:rsidRPr="001D60B7">
              <w:t>4,</w:t>
            </w:r>
            <w:r>
              <w:t>5</w:t>
            </w:r>
          </w:p>
        </w:tc>
        <w:tc>
          <w:tcPr>
            <w:tcW w:w="1843" w:type="dxa"/>
            <w:vAlign w:val="center"/>
          </w:tcPr>
          <w:p w:rsidR="00651F8C" w:rsidRPr="001D60B7" w:rsidRDefault="00651F8C" w:rsidP="00651F8C">
            <w:pPr>
              <w:pStyle w:val="14-1"/>
              <w:ind w:firstLine="39"/>
            </w:pPr>
            <w:r w:rsidRPr="001D60B7">
              <w:t>4,</w:t>
            </w:r>
            <w:r>
              <w:t>5</w:t>
            </w:r>
          </w:p>
        </w:tc>
        <w:tc>
          <w:tcPr>
            <w:tcW w:w="1755" w:type="dxa"/>
            <w:vAlign w:val="center"/>
          </w:tcPr>
          <w:p w:rsidR="00651F8C" w:rsidRPr="001D60B7" w:rsidRDefault="00651F8C" w:rsidP="00651F8C">
            <w:pPr>
              <w:pStyle w:val="14-1"/>
              <w:ind w:firstLine="0"/>
            </w:pPr>
            <w:r w:rsidRPr="001D60B7">
              <w:t>50</w:t>
            </w:r>
          </w:p>
        </w:tc>
      </w:tr>
      <w:tr w:rsidR="00651F8C" w:rsidRPr="0083381A" w:rsidTr="00651F8C">
        <w:trPr>
          <w:jc w:val="center"/>
        </w:trPr>
        <w:tc>
          <w:tcPr>
            <w:tcW w:w="737" w:type="dxa"/>
          </w:tcPr>
          <w:p w:rsidR="00651F8C" w:rsidRDefault="00651F8C" w:rsidP="00651F8C">
            <w:pPr>
              <w:pStyle w:val="14-1"/>
              <w:ind w:firstLine="0"/>
            </w:pPr>
            <w:r>
              <w:t>11</w:t>
            </w:r>
          </w:p>
        </w:tc>
        <w:tc>
          <w:tcPr>
            <w:tcW w:w="2996" w:type="dxa"/>
          </w:tcPr>
          <w:p w:rsidR="00651F8C" w:rsidRPr="001D60B7" w:rsidRDefault="00651F8C" w:rsidP="00651F8C">
            <w:pPr>
              <w:pStyle w:val="14-1"/>
              <w:ind w:firstLine="0"/>
            </w:pPr>
            <w:r w:rsidRPr="001D60B7">
              <w:t>Грязнушка</w:t>
            </w:r>
          </w:p>
        </w:tc>
        <w:tc>
          <w:tcPr>
            <w:tcW w:w="1559" w:type="dxa"/>
            <w:vAlign w:val="center"/>
          </w:tcPr>
          <w:p w:rsidR="00651F8C" w:rsidRPr="001D60B7" w:rsidRDefault="00651F8C" w:rsidP="00651F8C">
            <w:pPr>
              <w:pStyle w:val="14-1"/>
              <w:ind w:firstLine="39"/>
            </w:pPr>
            <w:r w:rsidRPr="001D60B7">
              <w:t>2,4</w:t>
            </w:r>
          </w:p>
        </w:tc>
        <w:tc>
          <w:tcPr>
            <w:tcW w:w="1843" w:type="dxa"/>
            <w:vAlign w:val="center"/>
          </w:tcPr>
          <w:p w:rsidR="00651F8C" w:rsidRPr="001D60B7" w:rsidRDefault="00651F8C" w:rsidP="00651F8C">
            <w:pPr>
              <w:pStyle w:val="14-1"/>
              <w:ind w:firstLine="39"/>
            </w:pPr>
            <w:r w:rsidRPr="001D60B7">
              <w:t>2,4</w:t>
            </w:r>
          </w:p>
        </w:tc>
        <w:tc>
          <w:tcPr>
            <w:tcW w:w="1755" w:type="dxa"/>
            <w:vAlign w:val="center"/>
          </w:tcPr>
          <w:p w:rsidR="00651F8C" w:rsidRPr="001D60B7" w:rsidRDefault="00651F8C" w:rsidP="00651F8C">
            <w:pPr>
              <w:pStyle w:val="14-1"/>
              <w:ind w:firstLine="0"/>
            </w:pPr>
            <w:r w:rsidRPr="001D60B7">
              <w:t>50</w:t>
            </w:r>
          </w:p>
        </w:tc>
      </w:tr>
      <w:tr w:rsidR="00651F8C" w:rsidRPr="0083381A" w:rsidTr="00651F8C">
        <w:trPr>
          <w:jc w:val="center"/>
        </w:trPr>
        <w:tc>
          <w:tcPr>
            <w:tcW w:w="737" w:type="dxa"/>
          </w:tcPr>
          <w:p w:rsidR="00651F8C" w:rsidRDefault="00651F8C" w:rsidP="00651F8C">
            <w:pPr>
              <w:pStyle w:val="14-1"/>
              <w:ind w:firstLine="0"/>
            </w:pPr>
            <w:r>
              <w:t>12</w:t>
            </w:r>
          </w:p>
        </w:tc>
        <w:tc>
          <w:tcPr>
            <w:tcW w:w="2996" w:type="dxa"/>
          </w:tcPr>
          <w:p w:rsidR="00651F8C" w:rsidRPr="001D60B7" w:rsidRDefault="00651F8C" w:rsidP="00651F8C">
            <w:pPr>
              <w:pStyle w:val="14-1"/>
              <w:ind w:firstLine="0"/>
            </w:pPr>
            <w:r w:rsidRPr="001D60B7">
              <w:t>2-я Долговушка</w:t>
            </w:r>
          </w:p>
        </w:tc>
        <w:tc>
          <w:tcPr>
            <w:tcW w:w="1559" w:type="dxa"/>
            <w:vAlign w:val="center"/>
          </w:tcPr>
          <w:p w:rsidR="00651F8C" w:rsidRPr="001D60B7" w:rsidRDefault="00651F8C" w:rsidP="00651F8C">
            <w:pPr>
              <w:pStyle w:val="14-1"/>
              <w:ind w:firstLine="39"/>
            </w:pPr>
            <w:r w:rsidRPr="001D60B7">
              <w:t>3,7</w:t>
            </w:r>
          </w:p>
        </w:tc>
        <w:tc>
          <w:tcPr>
            <w:tcW w:w="1843" w:type="dxa"/>
            <w:vAlign w:val="center"/>
          </w:tcPr>
          <w:p w:rsidR="00651F8C" w:rsidRPr="001D60B7" w:rsidRDefault="00651F8C" w:rsidP="00651F8C">
            <w:pPr>
              <w:pStyle w:val="14-1"/>
              <w:ind w:firstLine="39"/>
            </w:pPr>
            <w:r w:rsidRPr="001D60B7">
              <w:t>3,7</w:t>
            </w:r>
          </w:p>
        </w:tc>
        <w:tc>
          <w:tcPr>
            <w:tcW w:w="1755" w:type="dxa"/>
            <w:vAlign w:val="center"/>
          </w:tcPr>
          <w:p w:rsidR="00651F8C" w:rsidRPr="001D60B7" w:rsidRDefault="00651F8C" w:rsidP="00651F8C">
            <w:pPr>
              <w:pStyle w:val="14-1"/>
              <w:ind w:firstLine="0"/>
            </w:pPr>
            <w:r w:rsidRPr="001D60B7">
              <w:t>50</w:t>
            </w:r>
          </w:p>
        </w:tc>
      </w:tr>
      <w:tr w:rsidR="00651F8C" w:rsidRPr="0083381A" w:rsidTr="00651F8C">
        <w:trPr>
          <w:jc w:val="center"/>
        </w:trPr>
        <w:tc>
          <w:tcPr>
            <w:tcW w:w="737" w:type="dxa"/>
          </w:tcPr>
          <w:p w:rsidR="00651F8C" w:rsidRDefault="00651F8C" w:rsidP="00651F8C">
            <w:pPr>
              <w:pStyle w:val="14-1"/>
              <w:ind w:firstLine="0"/>
            </w:pPr>
            <w:r>
              <w:t>13</w:t>
            </w:r>
          </w:p>
        </w:tc>
        <w:tc>
          <w:tcPr>
            <w:tcW w:w="2996" w:type="dxa"/>
          </w:tcPr>
          <w:p w:rsidR="00651F8C" w:rsidRPr="001D60B7" w:rsidRDefault="00651F8C" w:rsidP="00651F8C">
            <w:pPr>
              <w:pStyle w:val="14-1"/>
              <w:ind w:firstLine="0"/>
            </w:pPr>
            <w:r w:rsidRPr="001D60B7">
              <w:t>1-я Долговушка</w:t>
            </w:r>
          </w:p>
        </w:tc>
        <w:tc>
          <w:tcPr>
            <w:tcW w:w="1559" w:type="dxa"/>
            <w:vAlign w:val="center"/>
          </w:tcPr>
          <w:p w:rsidR="00651F8C" w:rsidRPr="001D60B7" w:rsidRDefault="00651F8C" w:rsidP="00651F8C">
            <w:pPr>
              <w:pStyle w:val="14-1"/>
              <w:ind w:firstLine="39"/>
            </w:pPr>
            <w:r w:rsidRPr="001D60B7">
              <w:t>3,8</w:t>
            </w:r>
          </w:p>
        </w:tc>
        <w:tc>
          <w:tcPr>
            <w:tcW w:w="1843" w:type="dxa"/>
            <w:vAlign w:val="center"/>
          </w:tcPr>
          <w:p w:rsidR="00651F8C" w:rsidRPr="001D60B7" w:rsidRDefault="00651F8C" w:rsidP="00651F8C">
            <w:pPr>
              <w:pStyle w:val="14-1"/>
              <w:ind w:firstLine="39"/>
            </w:pPr>
            <w:r w:rsidRPr="001D60B7">
              <w:t>3,8</w:t>
            </w:r>
          </w:p>
        </w:tc>
        <w:tc>
          <w:tcPr>
            <w:tcW w:w="1755" w:type="dxa"/>
            <w:vAlign w:val="center"/>
          </w:tcPr>
          <w:p w:rsidR="00651F8C" w:rsidRPr="001D60B7" w:rsidRDefault="00651F8C" w:rsidP="00651F8C">
            <w:pPr>
              <w:pStyle w:val="14-1"/>
              <w:ind w:firstLine="0"/>
            </w:pPr>
            <w:r w:rsidRPr="001D60B7">
              <w:t>50</w:t>
            </w:r>
          </w:p>
        </w:tc>
      </w:tr>
      <w:tr w:rsidR="00651F8C" w:rsidRPr="0083381A" w:rsidTr="00651F8C">
        <w:trPr>
          <w:jc w:val="center"/>
        </w:trPr>
        <w:tc>
          <w:tcPr>
            <w:tcW w:w="737" w:type="dxa"/>
          </w:tcPr>
          <w:p w:rsidR="00651F8C" w:rsidRDefault="00651F8C" w:rsidP="00651F8C">
            <w:pPr>
              <w:pStyle w:val="14-1"/>
              <w:ind w:firstLine="0"/>
            </w:pPr>
            <w:r>
              <w:t>14</w:t>
            </w:r>
          </w:p>
        </w:tc>
        <w:tc>
          <w:tcPr>
            <w:tcW w:w="2996" w:type="dxa"/>
          </w:tcPr>
          <w:p w:rsidR="00651F8C" w:rsidRPr="001D60B7" w:rsidRDefault="00651F8C" w:rsidP="00651F8C">
            <w:pPr>
              <w:pStyle w:val="14-1"/>
              <w:ind w:firstLine="0"/>
            </w:pPr>
            <w:r w:rsidRPr="001D60B7">
              <w:t>Каменка</w:t>
            </w:r>
          </w:p>
        </w:tc>
        <w:tc>
          <w:tcPr>
            <w:tcW w:w="1559" w:type="dxa"/>
            <w:vAlign w:val="center"/>
          </w:tcPr>
          <w:p w:rsidR="00651F8C" w:rsidRPr="001D60B7" w:rsidRDefault="00651F8C" w:rsidP="00651F8C">
            <w:pPr>
              <w:pStyle w:val="14-1"/>
              <w:ind w:firstLine="39"/>
            </w:pPr>
            <w:r w:rsidRPr="001D60B7">
              <w:t>4,1</w:t>
            </w:r>
          </w:p>
        </w:tc>
        <w:tc>
          <w:tcPr>
            <w:tcW w:w="1843" w:type="dxa"/>
            <w:vAlign w:val="center"/>
          </w:tcPr>
          <w:p w:rsidR="00651F8C" w:rsidRPr="001D60B7" w:rsidRDefault="00651F8C" w:rsidP="00651F8C">
            <w:pPr>
              <w:pStyle w:val="14-1"/>
              <w:ind w:firstLine="39"/>
            </w:pPr>
            <w:r w:rsidRPr="001D60B7">
              <w:t>3,3</w:t>
            </w:r>
          </w:p>
        </w:tc>
        <w:tc>
          <w:tcPr>
            <w:tcW w:w="1755" w:type="dxa"/>
            <w:vAlign w:val="center"/>
          </w:tcPr>
          <w:p w:rsidR="00651F8C" w:rsidRPr="001D60B7" w:rsidRDefault="00651F8C" w:rsidP="00651F8C">
            <w:pPr>
              <w:pStyle w:val="14-1"/>
              <w:ind w:firstLine="0"/>
            </w:pPr>
            <w:r w:rsidRPr="001D60B7">
              <w:t>50</w:t>
            </w:r>
          </w:p>
        </w:tc>
      </w:tr>
      <w:tr w:rsidR="00651F8C" w:rsidRPr="0083381A" w:rsidTr="00651F8C">
        <w:trPr>
          <w:jc w:val="center"/>
        </w:trPr>
        <w:tc>
          <w:tcPr>
            <w:tcW w:w="737" w:type="dxa"/>
          </w:tcPr>
          <w:p w:rsidR="00651F8C" w:rsidRDefault="00651F8C" w:rsidP="00651F8C">
            <w:pPr>
              <w:pStyle w:val="14-1"/>
              <w:ind w:firstLine="0"/>
            </w:pPr>
            <w:r>
              <w:t>15</w:t>
            </w:r>
          </w:p>
        </w:tc>
        <w:tc>
          <w:tcPr>
            <w:tcW w:w="2996" w:type="dxa"/>
          </w:tcPr>
          <w:p w:rsidR="00651F8C" w:rsidRPr="001D60B7" w:rsidRDefault="00651F8C" w:rsidP="00651F8C">
            <w:pPr>
              <w:pStyle w:val="14-1"/>
              <w:ind w:firstLine="0"/>
            </w:pPr>
            <w:r w:rsidRPr="001D60B7">
              <w:t>Камышенка</w:t>
            </w:r>
          </w:p>
        </w:tc>
        <w:tc>
          <w:tcPr>
            <w:tcW w:w="1559" w:type="dxa"/>
            <w:vAlign w:val="center"/>
          </w:tcPr>
          <w:p w:rsidR="00651F8C" w:rsidRPr="001D60B7" w:rsidRDefault="00651F8C" w:rsidP="00651F8C">
            <w:pPr>
              <w:pStyle w:val="14-1"/>
              <w:ind w:firstLine="39"/>
            </w:pPr>
            <w:r w:rsidRPr="001D60B7">
              <w:t>&lt;10</w:t>
            </w:r>
          </w:p>
        </w:tc>
        <w:tc>
          <w:tcPr>
            <w:tcW w:w="1843" w:type="dxa"/>
            <w:vAlign w:val="center"/>
          </w:tcPr>
          <w:p w:rsidR="00651F8C" w:rsidRPr="001D60B7" w:rsidRDefault="00651F8C" w:rsidP="00651F8C">
            <w:pPr>
              <w:pStyle w:val="14-1"/>
              <w:ind w:firstLine="39"/>
            </w:pPr>
            <w:r w:rsidRPr="00072D03">
              <w:t>7,5</w:t>
            </w:r>
          </w:p>
        </w:tc>
        <w:tc>
          <w:tcPr>
            <w:tcW w:w="1755" w:type="dxa"/>
            <w:vAlign w:val="center"/>
          </w:tcPr>
          <w:p w:rsidR="00651F8C" w:rsidRPr="001D60B7" w:rsidRDefault="00651F8C" w:rsidP="00651F8C">
            <w:pPr>
              <w:pStyle w:val="14-1"/>
              <w:ind w:firstLine="0"/>
            </w:pPr>
            <w:r w:rsidRPr="001D60B7">
              <w:t>50</w:t>
            </w:r>
          </w:p>
        </w:tc>
      </w:tr>
      <w:tr w:rsidR="00651F8C" w:rsidRPr="0083381A" w:rsidTr="00651F8C">
        <w:trPr>
          <w:jc w:val="center"/>
        </w:trPr>
        <w:tc>
          <w:tcPr>
            <w:tcW w:w="737" w:type="dxa"/>
          </w:tcPr>
          <w:p w:rsidR="00651F8C" w:rsidRDefault="00651F8C" w:rsidP="00651F8C">
            <w:pPr>
              <w:pStyle w:val="14-1"/>
              <w:ind w:firstLine="0"/>
            </w:pPr>
            <w:r>
              <w:t>16</w:t>
            </w:r>
          </w:p>
        </w:tc>
        <w:tc>
          <w:tcPr>
            <w:tcW w:w="2996" w:type="dxa"/>
          </w:tcPr>
          <w:p w:rsidR="00651F8C" w:rsidRPr="001D60B7" w:rsidRDefault="00651F8C" w:rsidP="00651F8C">
            <w:pPr>
              <w:pStyle w:val="14-1"/>
              <w:ind w:firstLine="0"/>
            </w:pPr>
            <w:r w:rsidRPr="001D60B7">
              <w:t>Маклечиха</w:t>
            </w:r>
          </w:p>
        </w:tc>
        <w:tc>
          <w:tcPr>
            <w:tcW w:w="1559" w:type="dxa"/>
            <w:vAlign w:val="center"/>
          </w:tcPr>
          <w:p w:rsidR="00651F8C" w:rsidRPr="001D60B7" w:rsidRDefault="00651F8C" w:rsidP="00651F8C">
            <w:pPr>
              <w:pStyle w:val="14-1"/>
              <w:ind w:firstLine="39"/>
            </w:pPr>
            <w:r w:rsidRPr="001D60B7">
              <w:t>6,0</w:t>
            </w:r>
          </w:p>
        </w:tc>
        <w:tc>
          <w:tcPr>
            <w:tcW w:w="1843" w:type="dxa"/>
            <w:vAlign w:val="center"/>
          </w:tcPr>
          <w:p w:rsidR="00651F8C" w:rsidRPr="001D60B7" w:rsidRDefault="00651F8C" w:rsidP="00651F8C">
            <w:pPr>
              <w:pStyle w:val="14-1"/>
              <w:ind w:firstLine="39"/>
            </w:pPr>
            <w:r w:rsidRPr="001D60B7">
              <w:t>5,6</w:t>
            </w:r>
          </w:p>
        </w:tc>
        <w:tc>
          <w:tcPr>
            <w:tcW w:w="1755" w:type="dxa"/>
            <w:vAlign w:val="center"/>
          </w:tcPr>
          <w:p w:rsidR="00651F8C" w:rsidRPr="001D60B7" w:rsidRDefault="00651F8C" w:rsidP="00651F8C">
            <w:pPr>
              <w:pStyle w:val="14-1"/>
              <w:ind w:firstLine="0"/>
            </w:pPr>
            <w:r w:rsidRPr="001D60B7">
              <w:t>50</w:t>
            </w:r>
          </w:p>
        </w:tc>
      </w:tr>
      <w:tr w:rsidR="00651F8C" w:rsidRPr="0083381A" w:rsidTr="00651F8C">
        <w:trPr>
          <w:jc w:val="center"/>
        </w:trPr>
        <w:tc>
          <w:tcPr>
            <w:tcW w:w="737" w:type="dxa"/>
          </w:tcPr>
          <w:p w:rsidR="00651F8C" w:rsidRDefault="00651F8C" w:rsidP="00651F8C">
            <w:pPr>
              <w:pStyle w:val="14-1"/>
              <w:ind w:firstLine="0"/>
            </w:pPr>
            <w:r>
              <w:t>17</w:t>
            </w:r>
          </w:p>
        </w:tc>
        <w:tc>
          <w:tcPr>
            <w:tcW w:w="2996" w:type="dxa"/>
          </w:tcPr>
          <w:p w:rsidR="00651F8C" w:rsidRPr="001D60B7" w:rsidRDefault="00651F8C" w:rsidP="00651F8C">
            <w:pPr>
              <w:pStyle w:val="14-1"/>
              <w:ind w:firstLine="0"/>
            </w:pPr>
            <w:r w:rsidRPr="001D60B7">
              <w:t>Мал. Чесноковка</w:t>
            </w:r>
          </w:p>
        </w:tc>
        <w:tc>
          <w:tcPr>
            <w:tcW w:w="1559" w:type="dxa"/>
            <w:vAlign w:val="center"/>
          </w:tcPr>
          <w:p w:rsidR="00651F8C" w:rsidRPr="001D60B7" w:rsidRDefault="00651F8C" w:rsidP="00651F8C">
            <w:pPr>
              <w:pStyle w:val="14-1"/>
              <w:ind w:firstLine="39"/>
            </w:pPr>
            <w:r w:rsidRPr="001D60B7">
              <w:t>4,1</w:t>
            </w:r>
          </w:p>
        </w:tc>
        <w:tc>
          <w:tcPr>
            <w:tcW w:w="1843" w:type="dxa"/>
            <w:vAlign w:val="center"/>
          </w:tcPr>
          <w:p w:rsidR="00651F8C" w:rsidRPr="001D60B7" w:rsidRDefault="00651F8C" w:rsidP="00651F8C">
            <w:pPr>
              <w:pStyle w:val="14-1"/>
              <w:ind w:firstLine="39"/>
            </w:pPr>
            <w:r w:rsidRPr="001D60B7">
              <w:t>4,1</w:t>
            </w:r>
          </w:p>
        </w:tc>
        <w:tc>
          <w:tcPr>
            <w:tcW w:w="1755" w:type="dxa"/>
            <w:vAlign w:val="center"/>
          </w:tcPr>
          <w:p w:rsidR="00651F8C" w:rsidRPr="001D60B7" w:rsidRDefault="00651F8C" w:rsidP="00651F8C">
            <w:pPr>
              <w:pStyle w:val="14-1"/>
              <w:ind w:firstLine="0"/>
            </w:pPr>
            <w:r w:rsidRPr="001D60B7">
              <w:t>50</w:t>
            </w:r>
          </w:p>
        </w:tc>
      </w:tr>
      <w:tr w:rsidR="00651F8C" w:rsidRPr="0083381A" w:rsidTr="00651F8C">
        <w:trPr>
          <w:jc w:val="center"/>
        </w:trPr>
        <w:tc>
          <w:tcPr>
            <w:tcW w:w="737" w:type="dxa"/>
          </w:tcPr>
          <w:p w:rsidR="00651F8C" w:rsidRDefault="00651F8C" w:rsidP="00651F8C">
            <w:pPr>
              <w:pStyle w:val="14-1"/>
              <w:ind w:firstLine="0"/>
            </w:pPr>
            <w:r>
              <w:t>18</w:t>
            </w:r>
          </w:p>
        </w:tc>
        <w:tc>
          <w:tcPr>
            <w:tcW w:w="2996" w:type="dxa"/>
          </w:tcPr>
          <w:p w:rsidR="00651F8C" w:rsidRPr="001D60B7" w:rsidRDefault="00651F8C" w:rsidP="00651F8C">
            <w:pPr>
              <w:pStyle w:val="14-1"/>
              <w:ind w:firstLine="0"/>
            </w:pPr>
            <w:r w:rsidRPr="001D60B7">
              <w:t>Мал. Тальменка</w:t>
            </w:r>
          </w:p>
        </w:tc>
        <w:tc>
          <w:tcPr>
            <w:tcW w:w="1559" w:type="dxa"/>
            <w:vAlign w:val="center"/>
          </w:tcPr>
          <w:p w:rsidR="00651F8C" w:rsidRPr="001D60B7" w:rsidRDefault="00651F8C" w:rsidP="00651F8C">
            <w:pPr>
              <w:pStyle w:val="14-1"/>
              <w:ind w:firstLine="39"/>
            </w:pPr>
            <w:r w:rsidRPr="001D60B7">
              <w:t>3,9</w:t>
            </w:r>
          </w:p>
        </w:tc>
        <w:tc>
          <w:tcPr>
            <w:tcW w:w="1843" w:type="dxa"/>
            <w:vAlign w:val="center"/>
          </w:tcPr>
          <w:p w:rsidR="00651F8C" w:rsidRPr="001D60B7" w:rsidRDefault="00651F8C" w:rsidP="00651F8C">
            <w:pPr>
              <w:pStyle w:val="14-1"/>
              <w:ind w:firstLine="39"/>
            </w:pPr>
            <w:r w:rsidRPr="001D60B7">
              <w:t>3,9</w:t>
            </w:r>
          </w:p>
        </w:tc>
        <w:tc>
          <w:tcPr>
            <w:tcW w:w="1755" w:type="dxa"/>
            <w:vAlign w:val="center"/>
          </w:tcPr>
          <w:p w:rsidR="00651F8C" w:rsidRPr="001D60B7" w:rsidRDefault="00651F8C" w:rsidP="00651F8C">
            <w:pPr>
              <w:pStyle w:val="14-1"/>
              <w:ind w:firstLine="0"/>
            </w:pPr>
            <w:r w:rsidRPr="001D60B7">
              <w:t>50</w:t>
            </w:r>
          </w:p>
        </w:tc>
      </w:tr>
      <w:tr w:rsidR="00651F8C" w:rsidRPr="0083381A" w:rsidTr="00651F8C">
        <w:trPr>
          <w:jc w:val="center"/>
        </w:trPr>
        <w:tc>
          <w:tcPr>
            <w:tcW w:w="737" w:type="dxa"/>
          </w:tcPr>
          <w:p w:rsidR="00651F8C" w:rsidRDefault="00651F8C" w:rsidP="00651F8C">
            <w:pPr>
              <w:pStyle w:val="14-1"/>
              <w:ind w:firstLine="0"/>
            </w:pPr>
            <w:r>
              <w:t>19</w:t>
            </w:r>
          </w:p>
        </w:tc>
        <w:tc>
          <w:tcPr>
            <w:tcW w:w="2996" w:type="dxa"/>
          </w:tcPr>
          <w:p w:rsidR="00651F8C" w:rsidRPr="001D60B7" w:rsidRDefault="00651F8C" w:rsidP="00651F8C">
            <w:pPr>
              <w:pStyle w:val="14-1"/>
              <w:ind w:firstLine="0"/>
            </w:pPr>
            <w:r w:rsidRPr="001D60B7">
              <w:t>Манайка</w:t>
            </w:r>
          </w:p>
        </w:tc>
        <w:tc>
          <w:tcPr>
            <w:tcW w:w="1559" w:type="dxa"/>
            <w:vAlign w:val="center"/>
          </w:tcPr>
          <w:p w:rsidR="00651F8C" w:rsidRPr="001D60B7" w:rsidRDefault="00651F8C" w:rsidP="00651F8C">
            <w:pPr>
              <w:pStyle w:val="14-1"/>
              <w:ind w:firstLine="39"/>
            </w:pPr>
            <w:r w:rsidRPr="001D60B7">
              <w:t>2,3</w:t>
            </w:r>
          </w:p>
        </w:tc>
        <w:tc>
          <w:tcPr>
            <w:tcW w:w="1843" w:type="dxa"/>
            <w:vAlign w:val="center"/>
          </w:tcPr>
          <w:p w:rsidR="00651F8C" w:rsidRPr="001D60B7" w:rsidRDefault="00651F8C" w:rsidP="00651F8C">
            <w:pPr>
              <w:pStyle w:val="14-1"/>
              <w:ind w:firstLine="39"/>
            </w:pPr>
            <w:r w:rsidRPr="001D60B7">
              <w:t>2,3</w:t>
            </w:r>
          </w:p>
        </w:tc>
        <w:tc>
          <w:tcPr>
            <w:tcW w:w="1755" w:type="dxa"/>
            <w:vAlign w:val="center"/>
          </w:tcPr>
          <w:p w:rsidR="00651F8C" w:rsidRPr="001D60B7" w:rsidRDefault="00651F8C" w:rsidP="00651F8C">
            <w:pPr>
              <w:pStyle w:val="14-1"/>
              <w:ind w:firstLine="0"/>
            </w:pPr>
            <w:r w:rsidRPr="001D60B7">
              <w:t>50</w:t>
            </w:r>
          </w:p>
        </w:tc>
      </w:tr>
      <w:tr w:rsidR="00651F8C" w:rsidRPr="0083381A" w:rsidTr="00651F8C">
        <w:trPr>
          <w:jc w:val="center"/>
        </w:trPr>
        <w:tc>
          <w:tcPr>
            <w:tcW w:w="737" w:type="dxa"/>
          </w:tcPr>
          <w:p w:rsidR="00651F8C" w:rsidRDefault="00651F8C" w:rsidP="00651F8C">
            <w:pPr>
              <w:pStyle w:val="14-1"/>
              <w:ind w:firstLine="0"/>
            </w:pPr>
            <w:r>
              <w:t>20</w:t>
            </w:r>
          </w:p>
        </w:tc>
        <w:tc>
          <w:tcPr>
            <w:tcW w:w="2996" w:type="dxa"/>
          </w:tcPr>
          <w:p w:rsidR="00651F8C" w:rsidRPr="001D60B7" w:rsidRDefault="00651F8C" w:rsidP="00651F8C">
            <w:pPr>
              <w:pStyle w:val="14-1"/>
              <w:ind w:firstLine="0"/>
            </w:pPr>
            <w:r w:rsidRPr="001D60B7">
              <w:t>Падун</w:t>
            </w:r>
          </w:p>
        </w:tc>
        <w:tc>
          <w:tcPr>
            <w:tcW w:w="1559" w:type="dxa"/>
            <w:vAlign w:val="center"/>
          </w:tcPr>
          <w:p w:rsidR="00651F8C" w:rsidRPr="001D60B7" w:rsidRDefault="00651F8C" w:rsidP="00651F8C">
            <w:pPr>
              <w:pStyle w:val="14-1"/>
              <w:ind w:firstLine="39"/>
            </w:pPr>
            <w:r w:rsidRPr="001D60B7">
              <w:t>2,7</w:t>
            </w:r>
          </w:p>
        </w:tc>
        <w:tc>
          <w:tcPr>
            <w:tcW w:w="1843" w:type="dxa"/>
            <w:vAlign w:val="center"/>
          </w:tcPr>
          <w:p w:rsidR="00651F8C" w:rsidRPr="001D60B7" w:rsidRDefault="00651F8C" w:rsidP="00651F8C">
            <w:pPr>
              <w:pStyle w:val="14-1"/>
              <w:ind w:firstLine="39"/>
            </w:pPr>
            <w:r w:rsidRPr="001D60B7">
              <w:t>2,7</w:t>
            </w:r>
          </w:p>
        </w:tc>
        <w:tc>
          <w:tcPr>
            <w:tcW w:w="1755" w:type="dxa"/>
            <w:vAlign w:val="center"/>
          </w:tcPr>
          <w:p w:rsidR="00651F8C" w:rsidRPr="001D60B7" w:rsidRDefault="00651F8C" w:rsidP="00651F8C">
            <w:pPr>
              <w:pStyle w:val="14-1"/>
              <w:ind w:firstLine="0"/>
            </w:pPr>
            <w:r w:rsidRPr="001D60B7">
              <w:t>50</w:t>
            </w:r>
          </w:p>
        </w:tc>
      </w:tr>
      <w:tr w:rsidR="00651F8C" w:rsidRPr="0083381A" w:rsidTr="00651F8C">
        <w:trPr>
          <w:jc w:val="center"/>
        </w:trPr>
        <w:tc>
          <w:tcPr>
            <w:tcW w:w="737" w:type="dxa"/>
          </w:tcPr>
          <w:p w:rsidR="00651F8C" w:rsidRDefault="00651F8C" w:rsidP="00651F8C">
            <w:pPr>
              <w:pStyle w:val="14-1"/>
              <w:ind w:firstLine="0"/>
            </w:pPr>
            <w:r>
              <w:lastRenderedPageBreak/>
              <w:t>21</w:t>
            </w:r>
          </w:p>
        </w:tc>
        <w:tc>
          <w:tcPr>
            <w:tcW w:w="2996" w:type="dxa"/>
          </w:tcPr>
          <w:p w:rsidR="00651F8C" w:rsidRPr="001D60B7" w:rsidRDefault="00651F8C" w:rsidP="00651F8C">
            <w:pPr>
              <w:pStyle w:val="14-1"/>
              <w:ind w:firstLine="0"/>
            </w:pPr>
            <w:r w:rsidRPr="001D60B7">
              <w:t>Скакуха</w:t>
            </w:r>
          </w:p>
        </w:tc>
        <w:tc>
          <w:tcPr>
            <w:tcW w:w="1559" w:type="dxa"/>
            <w:vAlign w:val="center"/>
          </w:tcPr>
          <w:p w:rsidR="00651F8C" w:rsidRPr="001D60B7" w:rsidRDefault="00651F8C" w:rsidP="00651F8C">
            <w:pPr>
              <w:pStyle w:val="14-1"/>
              <w:ind w:firstLine="39"/>
            </w:pPr>
            <w:r w:rsidRPr="001D60B7">
              <w:t>3,4</w:t>
            </w:r>
          </w:p>
        </w:tc>
        <w:tc>
          <w:tcPr>
            <w:tcW w:w="1843" w:type="dxa"/>
            <w:vAlign w:val="center"/>
          </w:tcPr>
          <w:p w:rsidR="00651F8C" w:rsidRPr="001D60B7" w:rsidRDefault="00651F8C" w:rsidP="00651F8C">
            <w:pPr>
              <w:pStyle w:val="14-1"/>
              <w:ind w:firstLine="39"/>
            </w:pPr>
            <w:r w:rsidRPr="001D60B7">
              <w:t>3,4</w:t>
            </w:r>
          </w:p>
        </w:tc>
        <w:tc>
          <w:tcPr>
            <w:tcW w:w="1755" w:type="dxa"/>
            <w:vAlign w:val="center"/>
          </w:tcPr>
          <w:p w:rsidR="00651F8C" w:rsidRPr="001D60B7" w:rsidRDefault="00651F8C" w:rsidP="00651F8C">
            <w:pPr>
              <w:pStyle w:val="14-1"/>
              <w:ind w:firstLine="0"/>
            </w:pPr>
            <w:r w:rsidRPr="001D60B7">
              <w:t>50</w:t>
            </w:r>
          </w:p>
        </w:tc>
      </w:tr>
      <w:tr w:rsidR="00651F8C" w:rsidRPr="0083381A" w:rsidTr="00651F8C">
        <w:trPr>
          <w:jc w:val="center"/>
        </w:trPr>
        <w:tc>
          <w:tcPr>
            <w:tcW w:w="737" w:type="dxa"/>
            <w:vAlign w:val="center"/>
          </w:tcPr>
          <w:p w:rsidR="00651F8C" w:rsidRDefault="00651F8C" w:rsidP="00651F8C">
            <w:pPr>
              <w:pStyle w:val="14-1"/>
              <w:ind w:firstLine="0"/>
            </w:pPr>
          </w:p>
        </w:tc>
        <w:tc>
          <w:tcPr>
            <w:tcW w:w="2996" w:type="dxa"/>
            <w:vAlign w:val="center"/>
          </w:tcPr>
          <w:p w:rsidR="00651F8C" w:rsidRPr="00285E7A" w:rsidRDefault="00651F8C" w:rsidP="00651F8C">
            <w:pPr>
              <w:pStyle w:val="14-1"/>
              <w:ind w:firstLine="0"/>
              <w:rPr>
                <w:b/>
              </w:rPr>
            </w:pPr>
            <w:r w:rsidRPr="00AC1CA6">
              <w:rPr>
                <w:b/>
              </w:rPr>
              <w:t>Итого:</w:t>
            </w:r>
          </w:p>
        </w:tc>
        <w:tc>
          <w:tcPr>
            <w:tcW w:w="1559" w:type="dxa"/>
            <w:vAlign w:val="center"/>
          </w:tcPr>
          <w:p w:rsidR="00651F8C" w:rsidRPr="007330D2" w:rsidRDefault="00651F8C" w:rsidP="00651F8C">
            <w:pPr>
              <w:pStyle w:val="14-1"/>
              <w:ind w:firstLine="39"/>
              <w:rPr>
                <w:b/>
              </w:rPr>
            </w:pPr>
          </w:p>
        </w:tc>
        <w:tc>
          <w:tcPr>
            <w:tcW w:w="1843" w:type="dxa"/>
            <w:vAlign w:val="center"/>
          </w:tcPr>
          <w:p w:rsidR="00651F8C" w:rsidRPr="00D2083D" w:rsidRDefault="00651F8C" w:rsidP="00651F8C">
            <w:pPr>
              <w:pStyle w:val="14-1"/>
              <w:ind w:firstLine="39"/>
              <w:rPr>
                <w:b/>
              </w:rPr>
            </w:pPr>
            <w:r w:rsidRPr="00D1633B">
              <w:rPr>
                <w:b/>
              </w:rPr>
              <w:t>139,8</w:t>
            </w:r>
          </w:p>
        </w:tc>
        <w:tc>
          <w:tcPr>
            <w:tcW w:w="1755" w:type="dxa"/>
            <w:vAlign w:val="center"/>
          </w:tcPr>
          <w:p w:rsidR="00651F8C" w:rsidRDefault="00651F8C" w:rsidP="00651F8C">
            <w:pPr>
              <w:pStyle w:val="14-1"/>
              <w:ind w:firstLine="0"/>
            </w:pPr>
          </w:p>
        </w:tc>
      </w:tr>
      <w:tr w:rsidR="00651F8C" w:rsidRPr="0083381A" w:rsidTr="00651F8C">
        <w:trPr>
          <w:trHeight w:val="700"/>
          <w:jc w:val="center"/>
        </w:trPr>
        <w:tc>
          <w:tcPr>
            <w:tcW w:w="8890" w:type="dxa"/>
            <w:gridSpan w:val="5"/>
            <w:vAlign w:val="center"/>
          </w:tcPr>
          <w:p w:rsidR="00651F8C" w:rsidRDefault="00651F8C" w:rsidP="00651F8C">
            <w:pPr>
              <w:pStyle w:val="14-1"/>
              <w:ind w:firstLine="0"/>
            </w:pPr>
            <w:r w:rsidRPr="0071793B">
              <w:t>Ручьи</w:t>
            </w:r>
          </w:p>
        </w:tc>
      </w:tr>
      <w:tr w:rsidR="00651F8C" w:rsidRPr="0083381A" w:rsidTr="00651F8C">
        <w:trPr>
          <w:jc w:val="center"/>
        </w:trPr>
        <w:tc>
          <w:tcPr>
            <w:tcW w:w="737" w:type="dxa"/>
          </w:tcPr>
          <w:p w:rsidR="00651F8C" w:rsidRDefault="00651F8C" w:rsidP="00651F8C">
            <w:pPr>
              <w:pStyle w:val="14-1"/>
              <w:ind w:firstLine="0"/>
            </w:pPr>
            <w:r>
              <w:t>1</w:t>
            </w:r>
          </w:p>
        </w:tc>
        <w:tc>
          <w:tcPr>
            <w:tcW w:w="2996" w:type="dxa"/>
            <w:vAlign w:val="bottom"/>
          </w:tcPr>
          <w:p w:rsidR="00651F8C" w:rsidRPr="009702DD" w:rsidRDefault="00651F8C" w:rsidP="00651F8C">
            <w:pPr>
              <w:pStyle w:val="14-1"/>
              <w:ind w:firstLine="0"/>
            </w:pPr>
            <w:r>
              <w:t>Петушиха</w:t>
            </w:r>
          </w:p>
        </w:tc>
        <w:tc>
          <w:tcPr>
            <w:tcW w:w="1559" w:type="dxa"/>
            <w:vAlign w:val="center"/>
          </w:tcPr>
          <w:p w:rsidR="00651F8C" w:rsidRDefault="00651F8C" w:rsidP="00651F8C">
            <w:pPr>
              <w:pStyle w:val="14-1"/>
              <w:ind w:firstLine="39"/>
            </w:pPr>
            <w:r>
              <w:t>4,7</w:t>
            </w:r>
          </w:p>
        </w:tc>
        <w:tc>
          <w:tcPr>
            <w:tcW w:w="1843" w:type="dxa"/>
            <w:vAlign w:val="center"/>
          </w:tcPr>
          <w:p w:rsidR="00651F8C" w:rsidRDefault="00651F8C" w:rsidP="00651F8C">
            <w:pPr>
              <w:pStyle w:val="14-1"/>
              <w:ind w:firstLine="39"/>
            </w:pPr>
            <w:r>
              <w:t>4,7</w:t>
            </w:r>
          </w:p>
        </w:tc>
        <w:tc>
          <w:tcPr>
            <w:tcW w:w="1755" w:type="dxa"/>
            <w:vAlign w:val="center"/>
          </w:tcPr>
          <w:p w:rsidR="00651F8C" w:rsidRDefault="00651F8C" w:rsidP="00651F8C">
            <w:pPr>
              <w:pStyle w:val="14-1"/>
              <w:ind w:firstLine="0"/>
            </w:pPr>
            <w:r>
              <w:t>50</w:t>
            </w:r>
          </w:p>
        </w:tc>
      </w:tr>
      <w:tr w:rsidR="00651F8C" w:rsidRPr="00BA28A9" w:rsidTr="00651F8C">
        <w:trPr>
          <w:jc w:val="center"/>
        </w:trPr>
        <w:tc>
          <w:tcPr>
            <w:tcW w:w="737" w:type="dxa"/>
          </w:tcPr>
          <w:p w:rsidR="00651F8C" w:rsidRPr="00BA28A9" w:rsidRDefault="00651F8C" w:rsidP="00651F8C">
            <w:pPr>
              <w:pStyle w:val="14-1"/>
              <w:ind w:firstLine="0"/>
            </w:pPr>
            <w:r>
              <w:t>2</w:t>
            </w:r>
          </w:p>
        </w:tc>
        <w:tc>
          <w:tcPr>
            <w:tcW w:w="2996" w:type="dxa"/>
          </w:tcPr>
          <w:p w:rsidR="00651F8C" w:rsidRPr="009702DD" w:rsidRDefault="00651F8C" w:rsidP="00651F8C">
            <w:pPr>
              <w:pStyle w:val="14-1"/>
              <w:ind w:firstLine="0"/>
            </w:pPr>
            <w:r>
              <w:t>Можевой</w:t>
            </w:r>
          </w:p>
        </w:tc>
        <w:tc>
          <w:tcPr>
            <w:tcW w:w="1559" w:type="dxa"/>
          </w:tcPr>
          <w:p w:rsidR="00651F8C" w:rsidRPr="00BA28A9" w:rsidRDefault="00651F8C" w:rsidP="00651F8C">
            <w:pPr>
              <w:pStyle w:val="14-1"/>
              <w:ind w:firstLine="39"/>
            </w:pPr>
            <w:r>
              <w:t>1,1</w:t>
            </w:r>
          </w:p>
        </w:tc>
        <w:tc>
          <w:tcPr>
            <w:tcW w:w="1843" w:type="dxa"/>
          </w:tcPr>
          <w:p w:rsidR="00651F8C" w:rsidRPr="00BA28A9" w:rsidRDefault="00651F8C" w:rsidP="00651F8C">
            <w:pPr>
              <w:pStyle w:val="14-1"/>
              <w:ind w:firstLine="39"/>
            </w:pPr>
            <w:r>
              <w:t>1,1</w:t>
            </w:r>
          </w:p>
        </w:tc>
        <w:tc>
          <w:tcPr>
            <w:tcW w:w="1755" w:type="dxa"/>
          </w:tcPr>
          <w:p w:rsidR="00651F8C" w:rsidRPr="00BA28A9" w:rsidRDefault="00651F8C" w:rsidP="00651F8C">
            <w:pPr>
              <w:pStyle w:val="14-1"/>
              <w:ind w:firstLine="0"/>
            </w:pPr>
            <w:r>
              <w:t>50</w:t>
            </w:r>
          </w:p>
        </w:tc>
      </w:tr>
      <w:tr w:rsidR="00651F8C" w:rsidRPr="00BA28A9" w:rsidTr="00651F8C">
        <w:trPr>
          <w:jc w:val="center"/>
        </w:trPr>
        <w:tc>
          <w:tcPr>
            <w:tcW w:w="737" w:type="dxa"/>
          </w:tcPr>
          <w:p w:rsidR="00651F8C" w:rsidRPr="00BA28A9" w:rsidRDefault="00651F8C" w:rsidP="00651F8C">
            <w:pPr>
              <w:pStyle w:val="14-1"/>
              <w:ind w:firstLine="0"/>
            </w:pPr>
            <w:r>
              <w:t>3</w:t>
            </w:r>
          </w:p>
        </w:tc>
        <w:tc>
          <w:tcPr>
            <w:tcW w:w="2996" w:type="dxa"/>
          </w:tcPr>
          <w:p w:rsidR="00651F8C" w:rsidRPr="009702DD" w:rsidRDefault="00651F8C" w:rsidP="00651F8C">
            <w:pPr>
              <w:pStyle w:val="14-1"/>
              <w:ind w:firstLine="0"/>
            </w:pPr>
            <w:r>
              <w:t>Глазурька</w:t>
            </w:r>
          </w:p>
        </w:tc>
        <w:tc>
          <w:tcPr>
            <w:tcW w:w="1559" w:type="dxa"/>
          </w:tcPr>
          <w:p w:rsidR="00651F8C" w:rsidRPr="00BA28A9" w:rsidRDefault="00651F8C" w:rsidP="00651F8C">
            <w:pPr>
              <w:pStyle w:val="14-1"/>
              <w:ind w:firstLine="39"/>
            </w:pPr>
            <w:r>
              <w:t>5,8</w:t>
            </w:r>
          </w:p>
        </w:tc>
        <w:tc>
          <w:tcPr>
            <w:tcW w:w="1843" w:type="dxa"/>
          </w:tcPr>
          <w:p w:rsidR="00651F8C" w:rsidRPr="00BA28A9" w:rsidRDefault="00651F8C" w:rsidP="00651F8C">
            <w:pPr>
              <w:pStyle w:val="14-1"/>
              <w:ind w:firstLine="39"/>
            </w:pPr>
            <w:r>
              <w:t>5,8</w:t>
            </w:r>
          </w:p>
        </w:tc>
        <w:tc>
          <w:tcPr>
            <w:tcW w:w="1755" w:type="dxa"/>
          </w:tcPr>
          <w:p w:rsidR="00651F8C" w:rsidRPr="00BA28A9" w:rsidRDefault="00651F8C" w:rsidP="00651F8C">
            <w:pPr>
              <w:pStyle w:val="14-1"/>
              <w:ind w:firstLine="0"/>
            </w:pPr>
            <w:r>
              <w:t>50</w:t>
            </w:r>
          </w:p>
        </w:tc>
      </w:tr>
      <w:tr w:rsidR="00651F8C" w:rsidRPr="0083381A" w:rsidTr="00651F8C">
        <w:trPr>
          <w:jc w:val="center"/>
        </w:trPr>
        <w:tc>
          <w:tcPr>
            <w:tcW w:w="737" w:type="dxa"/>
          </w:tcPr>
          <w:p w:rsidR="00651F8C" w:rsidRDefault="00651F8C" w:rsidP="00651F8C">
            <w:pPr>
              <w:pStyle w:val="14-1"/>
              <w:ind w:firstLine="0"/>
            </w:pPr>
            <w:r>
              <w:t>4</w:t>
            </w:r>
          </w:p>
        </w:tc>
        <w:tc>
          <w:tcPr>
            <w:tcW w:w="2996" w:type="dxa"/>
            <w:vAlign w:val="bottom"/>
          </w:tcPr>
          <w:p w:rsidR="00651F8C" w:rsidRPr="009702DD" w:rsidRDefault="00651F8C" w:rsidP="00651F8C">
            <w:pPr>
              <w:pStyle w:val="14-1"/>
              <w:ind w:firstLine="0"/>
            </w:pPr>
            <w:r>
              <w:t>Горелая Согра</w:t>
            </w:r>
          </w:p>
        </w:tc>
        <w:tc>
          <w:tcPr>
            <w:tcW w:w="1559" w:type="dxa"/>
            <w:vAlign w:val="center"/>
          </w:tcPr>
          <w:p w:rsidR="00651F8C" w:rsidRDefault="00651F8C" w:rsidP="00651F8C">
            <w:pPr>
              <w:pStyle w:val="14-1"/>
              <w:ind w:firstLine="39"/>
            </w:pPr>
            <w:r>
              <w:t>1,1</w:t>
            </w:r>
          </w:p>
        </w:tc>
        <w:tc>
          <w:tcPr>
            <w:tcW w:w="1843" w:type="dxa"/>
            <w:vAlign w:val="center"/>
          </w:tcPr>
          <w:p w:rsidR="00651F8C" w:rsidRDefault="00651F8C" w:rsidP="00651F8C">
            <w:pPr>
              <w:pStyle w:val="14-1"/>
              <w:ind w:firstLine="39"/>
            </w:pPr>
            <w:r>
              <w:t>1,1</w:t>
            </w:r>
          </w:p>
        </w:tc>
        <w:tc>
          <w:tcPr>
            <w:tcW w:w="1755" w:type="dxa"/>
            <w:vAlign w:val="center"/>
          </w:tcPr>
          <w:p w:rsidR="00651F8C" w:rsidRDefault="00651F8C" w:rsidP="00651F8C">
            <w:pPr>
              <w:pStyle w:val="14-1"/>
              <w:ind w:firstLine="0"/>
            </w:pPr>
            <w:r>
              <w:t>50</w:t>
            </w:r>
          </w:p>
        </w:tc>
      </w:tr>
      <w:tr w:rsidR="00651F8C" w:rsidRPr="0083381A" w:rsidTr="00651F8C">
        <w:trPr>
          <w:jc w:val="center"/>
        </w:trPr>
        <w:tc>
          <w:tcPr>
            <w:tcW w:w="737" w:type="dxa"/>
          </w:tcPr>
          <w:p w:rsidR="00651F8C" w:rsidRDefault="00651F8C" w:rsidP="00651F8C">
            <w:pPr>
              <w:pStyle w:val="14-1"/>
              <w:ind w:firstLine="0"/>
            </w:pPr>
            <w:r>
              <w:t>5</w:t>
            </w:r>
          </w:p>
        </w:tc>
        <w:tc>
          <w:tcPr>
            <w:tcW w:w="2996" w:type="dxa"/>
            <w:vAlign w:val="bottom"/>
          </w:tcPr>
          <w:p w:rsidR="00651F8C" w:rsidRPr="009702DD" w:rsidRDefault="00651F8C" w:rsidP="00651F8C">
            <w:pPr>
              <w:pStyle w:val="14-1"/>
              <w:ind w:firstLine="0"/>
            </w:pPr>
            <w:r>
              <w:t>Широкий</w:t>
            </w:r>
          </w:p>
        </w:tc>
        <w:tc>
          <w:tcPr>
            <w:tcW w:w="1559" w:type="dxa"/>
            <w:vAlign w:val="center"/>
          </w:tcPr>
          <w:p w:rsidR="00651F8C" w:rsidRDefault="00651F8C" w:rsidP="00651F8C">
            <w:pPr>
              <w:pStyle w:val="14-1"/>
              <w:ind w:firstLine="39"/>
            </w:pPr>
            <w:r>
              <w:t>1,6</w:t>
            </w:r>
          </w:p>
        </w:tc>
        <w:tc>
          <w:tcPr>
            <w:tcW w:w="1843" w:type="dxa"/>
            <w:vAlign w:val="center"/>
          </w:tcPr>
          <w:p w:rsidR="00651F8C" w:rsidRDefault="00651F8C" w:rsidP="00651F8C">
            <w:pPr>
              <w:pStyle w:val="14-1"/>
              <w:ind w:firstLine="39"/>
            </w:pPr>
            <w:r>
              <w:t>1,6</w:t>
            </w:r>
          </w:p>
        </w:tc>
        <w:tc>
          <w:tcPr>
            <w:tcW w:w="1755" w:type="dxa"/>
            <w:vAlign w:val="center"/>
          </w:tcPr>
          <w:p w:rsidR="00651F8C" w:rsidRDefault="00651F8C" w:rsidP="00651F8C">
            <w:pPr>
              <w:pStyle w:val="14-1"/>
              <w:ind w:firstLine="0"/>
            </w:pPr>
            <w:r>
              <w:t>50</w:t>
            </w:r>
          </w:p>
        </w:tc>
      </w:tr>
      <w:tr w:rsidR="00651F8C" w:rsidRPr="0083381A" w:rsidTr="00651F8C">
        <w:trPr>
          <w:jc w:val="center"/>
        </w:trPr>
        <w:tc>
          <w:tcPr>
            <w:tcW w:w="737" w:type="dxa"/>
          </w:tcPr>
          <w:p w:rsidR="00651F8C" w:rsidRDefault="00651F8C" w:rsidP="00651F8C">
            <w:pPr>
              <w:pStyle w:val="14-1"/>
              <w:ind w:firstLine="0"/>
            </w:pPr>
            <w:r>
              <w:t>6</w:t>
            </w:r>
          </w:p>
        </w:tc>
        <w:tc>
          <w:tcPr>
            <w:tcW w:w="2996" w:type="dxa"/>
            <w:vAlign w:val="bottom"/>
          </w:tcPr>
          <w:p w:rsidR="00651F8C" w:rsidRPr="009702DD" w:rsidRDefault="00651F8C" w:rsidP="00651F8C">
            <w:pPr>
              <w:pStyle w:val="14-1"/>
              <w:ind w:firstLine="0"/>
            </w:pPr>
            <w:r>
              <w:t>Сориха</w:t>
            </w:r>
          </w:p>
        </w:tc>
        <w:tc>
          <w:tcPr>
            <w:tcW w:w="1559" w:type="dxa"/>
            <w:vAlign w:val="center"/>
          </w:tcPr>
          <w:p w:rsidR="00651F8C" w:rsidRDefault="00651F8C" w:rsidP="00651F8C">
            <w:pPr>
              <w:pStyle w:val="14-1"/>
              <w:ind w:firstLine="39"/>
            </w:pPr>
            <w:r>
              <w:t>5,5</w:t>
            </w:r>
          </w:p>
        </w:tc>
        <w:tc>
          <w:tcPr>
            <w:tcW w:w="1843" w:type="dxa"/>
            <w:vAlign w:val="center"/>
          </w:tcPr>
          <w:p w:rsidR="00651F8C" w:rsidRDefault="00651F8C" w:rsidP="00651F8C">
            <w:pPr>
              <w:pStyle w:val="14-1"/>
              <w:ind w:firstLine="39"/>
            </w:pPr>
            <w:r>
              <w:t>5,5</w:t>
            </w:r>
          </w:p>
        </w:tc>
        <w:tc>
          <w:tcPr>
            <w:tcW w:w="1755" w:type="dxa"/>
            <w:vAlign w:val="center"/>
          </w:tcPr>
          <w:p w:rsidR="00651F8C" w:rsidRDefault="00651F8C" w:rsidP="00651F8C">
            <w:pPr>
              <w:pStyle w:val="14-1"/>
              <w:ind w:firstLine="0"/>
            </w:pPr>
            <w:r>
              <w:t>50</w:t>
            </w:r>
          </w:p>
        </w:tc>
      </w:tr>
      <w:tr w:rsidR="00651F8C" w:rsidRPr="00BA28A9" w:rsidTr="00651F8C">
        <w:trPr>
          <w:jc w:val="center"/>
        </w:trPr>
        <w:tc>
          <w:tcPr>
            <w:tcW w:w="737" w:type="dxa"/>
          </w:tcPr>
          <w:p w:rsidR="00651F8C" w:rsidRPr="00BA28A9" w:rsidRDefault="00ED6CD1" w:rsidP="00651F8C">
            <w:pPr>
              <w:pStyle w:val="14-1"/>
              <w:ind w:firstLine="0"/>
            </w:pPr>
            <w:r>
              <w:t>7</w:t>
            </w:r>
          </w:p>
        </w:tc>
        <w:tc>
          <w:tcPr>
            <w:tcW w:w="2996" w:type="dxa"/>
          </w:tcPr>
          <w:p w:rsidR="00651F8C" w:rsidRPr="009702DD" w:rsidRDefault="00651F8C" w:rsidP="00651F8C">
            <w:pPr>
              <w:pStyle w:val="14-1"/>
              <w:ind w:firstLine="0"/>
            </w:pPr>
            <w:r>
              <w:t>Посек 1-й</w:t>
            </w:r>
          </w:p>
        </w:tc>
        <w:tc>
          <w:tcPr>
            <w:tcW w:w="1559" w:type="dxa"/>
          </w:tcPr>
          <w:p w:rsidR="00651F8C" w:rsidRPr="00BA28A9" w:rsidRDefault="00651F8C" w:rsidP="00651F8C">
            <w:pPr>
              <w:pStyle w:val="14-1"/>
              <w:ind w:firstLine="39"/>
            </w:pPr>
            <w:r>
              <w:t>2,7</w:t>
            </w:r>
          </w:p>
        </w:tc>
        <w:tc>
          <w:tcPr>
            <w:tcW w:w="1843" w:type="dxa"/>
          </w:tcPr>
          <w:p w:rsidR="00651F8C" w:rsidRPr="00BA28A9" w:rsidRDefault="00651F8C" w:rsidP="00651F8C">
            <w:pPr>
              <w:pStyle w:val="14-1"/>
              <w:ind w:firstLine="39"/>
            </w:pPr>
            <w:r>
              <w:t>2,3</w:t>
            </w:r>
          </w:p>
        </w:tc>
        <w:tc>
          <w:tcPr>
            <w:tcW w:w="1755" w:type="dxa"/>
          </w:tcPr>
          <w:p w:rsidR="00651F8C" w:rsidRPr="00BA28A9" w:rsidRDefault="00651F8C" w:rsidP="00651F8C">
            <w:pPr>
              <w:pStyle w:val="14-1"/>
              <w:ind w:firstLine="0"/>
            </w:pPr>
            <w:r>
              <w:t>50</w:t>
            </w:r>
          </w:p>
        </w:tc>
      </w:tr>
      <w:tr w:rsidR="00651F8C" w:rsidRPr="0083381A" w:rsidTr="00651F8C">
        <w:trPr>
          <w:jc w:val="center"/>
        </w:trPr>
        <w:tc>
          <w:tcPr>
            <w:tcW w:w="737" w:type="dxa"/>
          </w:tcPr>
          <w:p w:rsidR="00651F8C" w:rsidRDefault="00ED6CD1" w:rsidP="00651F8C">
            <w:pPr>
              <w:pStyle w:val="14-1"/>
              <w:ind w:firstLine="0"/>
            </w:pPr>
            <w:r>
              <w:t>8</w:t>
            </w:r>
          </w:p>
        </w:tc>
        <w:tc>
          <w:tcPr>
            <w:tcW w:w="2996" w:type="dxa"/>
            <w:vAlign w:val="bottom"/>
          </w:tcPr>
          <w:p w:rsidR="00651F8C" w:rsidRPr="009702DD" w:rsidRDefault="00651F8C" w:rsidP="00651F8C">
            <w:pPr>
              <w:pStyle w:val="14-1"/>
              <w:ind w:firstLine="0"/>
            </w:pPr>
            <w:r>
              <w:t>Посек 2-й</w:t>
            </w:r>
          </w:p>
        </w:tc>
        <w:tc>
          <w:tcPr>
            <w:tcW w:w="1559" w:type="dxa"/>
            <w:vAlign w:val="center"/>
          </w:tcPr>
          <w:p w:rsidR="00651F8C" w:rsidRDefault="00651F8C" w:rsidP="00651F8C">
            <w:pPr>
              <w:pStyle w:val="14-1"/>
              <w:ind w:firstLine="39"/>
            </w:pPr>
            <w:r>
              <w:t>1,5</w:t>
            </w:r>
          </w:p>
        </w:tc>
        <w:tc>
          <w:tcPr>
            <w:tcW w:w="1843" w:type="dxa"/>
            <w:vAlign w:val="center"/>
          </w:tcPr>
          <w:p w:rsidR="00651F8C" w:rsidRDefault="00651F8C" w:rsidP="00651F8C">
            <w:pPr>
              <w:pStyle w:val="14-1"/>
              <w:ind w:firstLine="39"/>
            </w:pPr>
            <w:r>
              <w:t>1,5</w:t>
            </w:r>
          </w:p>
        </w:tc>
        <w:tc>
          <w:tcPr>
            <w:tcW w:w="1755" w:type="dxa"/>
            <w:vAlign w:val="center"/>
          </w:tcPr>
          <w:p w:rsidR="00651F8C" w:rsidRDefault="00651F8C" w:rsidP="00651F8C">
            <w:pPr>
              <w:pStyle w:val="14-1"/>
              <w:ind w:firstLine="0"/>
            </w:pPr>
            <w:r>
              <w:t>50</w:t>
            </w:r>
          </w:p>
        </w:tc>
      </w:tr>
      <w:tr w:rsidR="00651F8C" w:rsidRPr="0083381A" w:rsidTr="00651F8C">
        <w:trPr>
          <w:jc w:val="center"/>
        </w:trPr>
        <w:tc>
          <w:tcPr>
            <w:tcW w:w="737" w:type="dxa"/>
          </w:tcPr>
          <w:p w:rsidR="00651F8C" w:rsidRDefault="00ED6CD1" w:rsidP="00651F8C">
            <w:pPr>
              <w:pStyle w:val="14-1"/>
              <w:ind w:firstLine="0"/>
            </w:pPr>
            <w:r>
              <w:t>9</w:t>
            </w:r>
          </w:p>
        </w:tc>
        <w:tc>
          <w:tcPr>
            <w:tcW w:w="2996" w:type="dxa"/>
          </w:tcPr>
          <w:p w:rsidR="00651F8C" w:rsidRPr="009702DD" w:rsidRDefault="00651F8C" w:rsidP="00651F8C">
            <w:pPr>
              <w:pStyle w:val="14-1"/>
              <w:ind w:firstLine="0"/>
              <w:rPr>
                <w:b/>
              </w:rPr>
            </w:pPr>
            <w:r w:rsidRPr="009702DD">
              <w:t>Другие малые ручьи</w:t>
            </w:r>
          </w:p>
        </w:tc>
        <w:tc>
          <w:tcPr>
            <w:tcW w:w="1559" w:type="dxa"/>
          </w:tcPr>
          <w:p w:rsidR="00651F8C" w:rsidRPr="00FE6FDA" w:rsidRDefault="00651F8C" w:rsidP="00651F8C">
            <w:pPr>
              <w:pStyle w:val="14-1"/>
              <w:ind w:firstLine="39"/>
            </w:pPr>
            <w:r w:rsidRPr="00FE6FDA">
              <w:t>10</w:t>
            </w:r>
            <w:r>
              <w:t>9</w:t>
            </w:r>
            <w:r w:rsidRPr="00FE6FDA">
              <w:t>,</w:t>
            </w:r>
            <w:r>
              <w:t>2</w:t>
            </w:r>
          </w:p>
        </w:tc>
        <w:tc>
          <w:tcPr>
            <w:tcW w:w="1843" w:type="dxa"/>
          </w:tcPr>
          <w:p w:rsidR="00651F8C" w:rsidRPr="00A0317D" w:rsidRDefault="00651F8C" w:rsidP="00651F8C">
            <w:pPr>
              <w:pStyle w:val="14-1"/>
              <w:ind w:firstLine="39"/>
            </w:pPr>
            <w:r>
              <w:t>109,1</w:t>
            </w:r>
          </w:p>
        </w:tc>
        <w:tc>
          <w:tcPr>
            <w:tcW w:w="1755" w:type="dxa"/>
          </w:tcPr>
          <w:p w:rsidR="00651F8C" w:rsidRPr="0083381A" w:rsidRDefault="00651F8C" w:rsidP="00651F8C">
            <w:pPr>
              <w:pStyle w:val="14-1"/>
              <w:ind w:firstLine="0"/>
            </w:pPr>
            <w:r>
              <w:t>50</w:t>
            </w:r>
          </w:p>
        </w:tc>
      </w:tr>
      <w:tr w:rsidR="00651F8C" w:rsidRPr="0083381A" w:rsidTr="00651F8C">
        <w:trPr>
          <w:jc w:val="center"/>
        </w:trPr>
        <w:tc>
          <w:tcPr>
            <w:tcW w:w="737" w:type="dxa"/>
          </w:tcPr>
          <w:p w:rsidR="00651F8C" w:rsidRDefault="00651F8C" w:rsidP="00651F8C">
            <w:pPr>
              <w:pStyle w:val="14-1"/>
              <w:ind w:firstLine="0"/>
            </w:pPr>
          </w:p>
        </w:tc>
        <w:tc>
          <w:tcPr>
            <w:tcW w:w="2996" w:type="dxa"/>
          </w:tcPr>
          <w:p w:rsidR="00651F8C" w:rsidRPr="00AC1CA6" w:rsidRDefault="00651F8C" w:rsidP="00651F8C">
            <w:pPr>
              <w:pStyle w:val="14-1"/>
              <w:ind w:firstLine="0"/>
              <w:rPr>
                <w:b/>
              </w:rPr>
            </w:pPr>
            <w:r w:rsidRPr="00AC1CA6">
              <w:rPr>
                <w:b/>
              </w:rPr>
              <w:t>Итого:</w:t>
            </w:r>
          </w:p>
        </w:tc>
        <w:tc>
          <w:tcPr>
            <w:tcW w:w="1559" w:type="dxa"/>
          </w:tcPr>
          <w:p w:rsidR="00651F8C" w:rsidRPr="00DA6106" w:rsidRDefault="00651F8C" w:rsidP="00651F8C">
            <w:pPr>
              <w:pStyle w:val="14-1"/>
              <w:ind w:firstLine="39"/>
              <w:rPr>
                <w:b/>
              </w:rPr>
            </w:pPr>
          </w:p>
        </w:tc>
        <w:tc>
          <w:tcPr>
            <w:tcW w:w="1843" w:type="dxa"/>
          </w:tcPr>
          <w:p w:rsidR="00651F8C" w:rsidRDefault="00ED6CD1" w:rsidP="00651F8C">
            <w:pPr>
              <w:pStyle w:val="14-1"/>
              <w:ind w:firstLine="39"/>
              <w:rPr>
                <w:b/>
              </w:rPr>
            </w:pPr>
            <w:r>
              <w:rPr>
                <w:b/>
              </w:rPr>
              <w:t>132</w:t>
            </w:r>
            <w:r w:rsidR="00651F8C">
              <w:rPr>
                <w:b/>
              </w:rPr>
              <w:t>,7</w:t>
            </w:r>
          </w:p>
        </w:tc>
        <w:tc>
          <w:tcPr>
            <w:tcW w:w="1755" w:type="dxa"/>
          </w:tcPr>
          <w:p w:rsidR="00651F8C" w:rsidRPr="0083381A" w:rsidRDefault="00651F8C" w:rsidP="00651F8C">
            <w:pPr>
              <w:pStyle w:val="14-1"/>
              <w:ind w:firstLine="0"/>
            </w:pPr>
          </w:p>
        </w:tc>
      </w:tr>
      <w:tr w:rsidR="00651F8C" w:rsidRPr="0083381A" w:rsidTr="00651F8C">
        <w:trPr>
          <w:trHeight w:val="697"/>
          <w:jc w:val="center"/>
        </w:trPr>
        <w:tc>
          <w:tcPr>
            <w:tcW w:w="8890" w:type="dxa"/>
            <w:gridSpan w:val="5"/>
            <w:vAlign w:val="center"/>
          </w:tcPr>
          <w:p w:rsidR="00651F8C" w:rsidRPr="0083381A" w:rsidRDefault="00651F8C" w:rsidP="00651F8C">
            <w:pPr>
              <w:pStyle w:val="14-1"/>
              <w:ind w:firstLine="0"/>
            </w:pPr>
            <w:r w:rsidRPr="00837D4F">
              <w:t>Озера</w:t>
            </w:r>
          </w:p>
        </w:tc>
      </w:tr>
      <w:tr w:rsidR="00651F8C" w:rsidRPr="0083381A" w:rsidTr="00651F8C">
        <w:trPr>
          <w:jc w:val="center"/>
        </w:trPr>
        <w:tc>
          <w:tcPr>
            <w:tcW w:w="737" w:type="dxa"/>
          </w:tcPr>
          <w:p w:rsidR="00651F8C" w:rsidRPr="00B027C4" w:rsidRDefault="00651F8C" w:rsidP="00651F8C">
            <w:pPr>
              <w:pStyle w:val="14-1"/>
              <w:ind w:firstLine="0"/>
            </w:pPr>
            <w:r>
              <w:t>1</w:t>
            </w:r>
          </w:p>
        </w:tc>
        <w:tc>
          <w:tcPr>
            <w:tcW w:w="2996" w:type="dxa"/>
          </w:tcPr>
          <w:p w:rsidR="00651F8C" w:rsidRPr="00FE6FDA" w:rsidRDefault="00651F8C" w:rsidP="00651F8C">
            <w:pPr>
              <w:pStyle w:val="14-1"/>
              <w:ind w:firstLine="0"/>
            </w:pPr>
            <w:r>
              <w:t>Зелёное</w:t>
            </w:r>
          </w:p>
        </w:tc>
        <w:tc>
          <w:tcPr>
            <w:tcW w:w="1559" w:type="dxa"/>
          </w:tcPr>
          <w:p w:rsidR="00651F8C" w:rsidRPr="00B027C4" w:rsidRDefault="00651F8C" w:rsidP="00651F8C">
            <w:pPr>
              <w:pStyle w:val="14-1"/>
              <w:ind w:firstLine="39"/>
            </w:pPr>
            <w:r>
              <w:t>0,1</w:t>
            </w:r>
          </w:p>
        </w:tc>
        <w:tc>
          <w:tcPr>
            <w:tcW w:w="1843" w:type="dxa"/>
          </w:tcPr>
          <w:p w:rsidR="00651F8C" w:rsidRPr="00B027C4" w:rsidRDefault="00651F8C" w:rsidP="00651F8C">
            <w:pPr>
              <w:pStyle w:val="14-1"/>
              <w:ind w:firstLine="39"/>
            </w:pPr>
            <w:r>
              <w:t>0,1</w:t>
            </w:r>
          </w:p>
        </w:tc>
        <w:tc>
          <w:tcPr>
            <w:tcW w:w="1755" w:type="dxa"/>
          </w:tcPr>
          <w:p w:rsidR="00651F8C" w:rsidRPr="00B027C4" w:rsidRDefault="00651F8C" w:rsidP="00651F8C">
            <w:pPr>
              <w:pStyle w:val="14-1"/>
              <w:ind w:firstLine="0"/>
            </w:pPr>
            <w:r>
              <w:t>50</w:t>
            </w:r>
          </w:p>
        </w:tc>
      </w:tr>
      <w:tr w:rsidR="00651F8C" w:rsidRPr="0083381A" w:rsidTr="00651F8C">
        <w:trPr>
          <w:jc w:val="center"/>
        </w:trPr>
        <w:tc>
          <w:tcPr>
            <w:tcW w:w="737" w:type="dxa"/>
          </w:tcPr>
          <w:p w:rsidR="00651F8C" w:rsidRDefault="00651F8C" w:rsidP="00651F8C">
            <w:pPr>
              <w:pStyle w:val="14-1"/>
              <w:ind w:firstLine="0"/>
            </w:pPr>
            <w:r>
              <w:t>2</w:t>
            </w:r>
          </w:p>
        </w:tc>
        <w:tc>
          <w:tcPr>
            <w:tcW w:w="2996" w:type="dxa"/>
          </w:tcPr>
          <w:p w:rsidR="00651F8C" w:rsidRDefault="00651F8C" w:rsidP="00651F8C">
            <w:pPr>
              <w:pStyle w:val="14-1"/>
              <w:ind w:firstLine="0"/>
            </w:pPr>
            <w:r>
              <w:t>Круглое</w:t>
            </w:r>
          </w:p>
        </w:tc>
        <w:tc>
          <w:tcPr>
            <w:tcW w:w="1559" w:type="dxa"/>
          </w:tcPr>
          <w:p w:rsidR="00651F8C" w:rsidRDefault="00651F8C" w:rsidP="00651F8C">
            <w:pPr>
              <w:pStyle w:val="14-1"/>
              <w:ind w:firstLine="39"/>
            </w:pPr>
            <w:r>
              <w:t>0,1</w:t>
            </w:r>
          </w:p>
        </w:tc>
        <w:tc>
          <w:tcPr>
            <w:tcW w:w="1843" w:type="dxa"/>
          </w:tcPr>
          <w:p w:rsidR="00651F8C" w:rsidRDefault="00651F8C" w:rsidP="00651F8C">
            <w:pPr>
              <w:pStyle w:val="14-1"/>
              <w:ind w:firstLine="39"/>
            </w:pPr>
            <w:r>
              <w:t>0,1</w:t>
            </w:r>
          </w:p>
        </w:tc>
        <w:tc>
          <w:tcPr>
            <w:tcW w:w="1755" w:type="dxa"/>
          </w:tcPr>
          <w:p w:rsidR="00651F8C" w:rsidRDefault="00651F8C" w:rsidP="00651F8C">
            <w:pPr>
              <w:pStyle w:val="14-1"/>
              <w:ind w:firstLine="0"/>
            </w:pPr>
            <w:r>
              <w:t>50</w:t>
            </w:r>
          </w:p>
        </w:tc>
      </w:tr>
      <w:tr w:rsidR="00651F8C" w:rsidRPr="0083381A" w:rsidTr="00651F8C">
        <w:trPr>
          <w:jc w:val="center"/>
        </w:trPr>
        <w:tc>
          <w:tcPr>
            <w:tcW w:w="737" w:type="dxa"/>
          </w:tcPr>
          <w:p w:rsidR="00651F8C" w:rsidRDefault="00651F8C" w:rsidP="00651F8C">
            <w:pPr>
              <w:pStyle w:val="14-1"/>
              <w:ind w:firstLine="0"/>
            </w:pPr>
            <w:r>
              <w:t>3</w:t>
            </w:r>
          </w:p>
        </w:tc>
        <w:tc>
          <w:tcPr>
            <w:tcW w:w="2996" w:type="dxa"/>
          </w:tcPr>
          <w:p w:rsidR="00651F8C" w:rsidRDefault="00651F8C" w:rsidP="00651F8C">
            <w:pPr>
              <w:pStyle w:val="14-1"/>
              <w:ind w:firstLine="0"/>
            </w:pPr>
            <w:r>
              <w:t>Светлое</w:t>
            </w:r>
          </w:p>
        </w:tc>
        <w:tc>
          <w:tcPr>
            <w:tcW w:w="1559" w:type="dxa"/>
          </w:tcPr>
          <w:p w:rsidR="00651F8C" w:rsidRDefault="00651F8C" w:rsidP="00651F8C">
            <w:pPr>
              <w:pStyle w:val="14-1"/>
              <w:ind w:firstLine="39"/>
            </w:pPr>
            <w:r>
              <w:t>0,1</w:t>
            </w:r>
          </w:p>
        </w:tc>
        <w:tc>
          <w:tcPr>
            <w:tcW w:w="1843" w:type="dxa"/>
          </w:tcPr>
          <w:p w:rsidR="00651F8C" w:rsidRDefault="00651F8C" w:rsidP="00651F8C">
            <w:pPr>
              <w:pStyle w:val="14-1"/>
              <w:ind w:firstLine="39"/>
            </w:pPr>
            <w:r>
              <w:t>0,1</w:t>
            </w:r>
          </w:p>
        </w:tc>
        <w:tc>
          <w:tcPr>
            <w:tcW w:w="1755" w:type="dxa"/>
          </w:tcPr>
          <w:p w:rsidR="00651F8C" w:rsidRDefault="00651F8C" w:rsidP="00651F8C">
            <w:pPr>
              <w:pStyle w:val="14-1"/>
              <w:ind w:firstLine="0"/>
            </w:pPr>
            <w:r>
              <w:t>50</w:t>
            </w:r>
          </w:p>
        </w:tc>
      </w:tr>
      <w:tr w:rsidR="00651F8C" w:rsidRPr="0083381A" w:rsidTr="00651F8C">
        <w:trPr>
          <w:jc w:val="center"/>
        </w:trPr>
        <w:tc>
          <w:tcPr>
            <w:tcW w:w="737" w:type="dxa"/>
          </w:tcPr>
          <w:p w:rsidR="00651F8C" w:rsidRDefault="00651F8C" w:rsidP="00651F8C">
            <w:pPr>
              <w:pStyle w:val="14-1"/>
              <w:ind w:firstLine="0"/>
            </w:pPr>
            <w:r>
              <w:t>4</w:t>
            </w:r>
          </w:p>
        </w:tc>
        <w:tc>
          <w:tcPr>
            <w:tcW w:w="2996" w:type="dxa"/>
          </w:tcPr>
          <w:p w:rsidR="00651F8C" w:rsidRDefault="00651F8C" w:rsidP="00651F8C">
            <w:pPr>
              <w:pStyle w:val="14-1"/>
              <w:ind w:firstLine="0"/>
            </w:pPr>
            <w:r>
              <w:t>Другие малые озера</w:t>
            </w:r>
          </w:p>
        </w:tc>
        <w:tc>
          <w:tcPr>
            <w:tcW w:w="1559" w:type="dxa"/>
          </w:tcPr>
          <w:p w:rsidR="00651F8C" w:rsidRDefault="00651F8C" w:rsidP="00651F8C">
            <w:pPr>
              <w:pStyle w:val="14-1"/>
              <w:ind w:firstLine="39"/>
            </w:pPr>
            <w:r>
              <w:t>0,8</w:t>
            </w:r>
          </w:p>
        </w:tc>
        <w:tc>
          <w:tcPr>
            <w:tcW w:w="1843" w:type="dxa"/>
          </w:tcPr>
          <w:p w:rsidR="00651F8C" w:rsidRDefault="00651F8C" w:rsidP="00651F8C">
            <w:pPr>
              <w:pStyle w:val="14-1"/>
              <w:ind w:firstLine="39"/>
            </w:pPr>
            <w:r>
              <w:t>0,8</w:t>
            </w:r>
          </w:p>
        </w:tc>
        <w:tc>
          <w:tcPr>
            <w:tcW w:w="1755" w:type="dxa"/>
          </w:tcPr>
          <w:p w:rsidR="00651F8C" w:rsidRDefault="00651F8C" w:rsidP="00651F8C">
            <w:pPr>
              <w:pStyle w:val="14-1"/>
              <w:ind w:firstLine="0"/>
            </w:pPr>
            <w:r>
              <w:t>50</w:t>
            </w:r>
          </w:p>
        </w:tc>
      </w:tr>
      <w:tr w:rsidR="00651F8C" w:rsidRPr="0083381A" w:rsidTr="00651F8C">
        <w:trPr>
          <w:jc w:val="center"/>
        </w:trPr>
        <w:tc>
          <w:tcPr>
            <w:tcW w:w="737" w:type="dxa"/>
          </w:tcPr>
          <w:p w:rsidR="00651F8C" w:rsidRPr="00B027C4" w:rsidRDefault="00651F8C" w:rsidP="00651F8C">
            <w:pPr>
              <w:pStyle w:val="14-1"/>
              <w:ind w:firstLine="0"/>
            </w:pPr>
          </w:p>
        </w:tc>
        <w:tc>
          <w:tcPr>
            <w:tcW w:w="2996" w:type="dxa"/>
          </w:tcPr>
          <w:p w:rsidR="00651F8C" w:rsidRPr="00B027C4" w:rsidRDefault="00651F8C" w:rsidP="00651F8C">
            <w:pPr>
              <w:pStyle w:val="14-1"/>
              <w:ind w:firstLine="0"/>
            </w:pPr>
            <w:r w:rsidRPr="00AC1CA6">
              <w:rPr>
                <w:b/>
              </w:rPr>
              <w:t>Итого:</w:t>
            </w:r>
          </w:p>
        </w:tc>
        <w:tc>
          <w:tcPr>
            <w:tcW w:w="1559" w:type="dxa"/>
          </w:tcPr>
          <w:p w:rsidR="00651F8C" w:rsidRPr="00DA6106" w:rsidRDefault="00651F8C" w:rsidP="00651F8C">
            <w:pPr>
              <w:pStyle w:val="14-1"/>
              <w:ind w:firstLine="39"/>
              <w:rPr>
                <w:b/>
              </w:rPr>
            </w:pPr>
          </w:p>
        </w:tc>
        <w:tc>
          <w:tcPr>
            <w:tcW w:w="1843" w:type="dxa"/>
          </w:tcPr>
          <w:p w:rsidR="00651F8C" w:rsidRPr="00DA6106" w:rsidRDefault="00651F8C" w:rsidP="00651F8C">
            <w:pPr>
              <w:pStyle w:val="14-1"/>
              <w:ind w:firstLine="39"/>
              <w:rPr>
                <w:b/>
              </w:rPr>
            </w:pPr>
            <w:r>
              <w:rPr>
                <w:b/>
              </w:rPr>
              <w:t>1,1</w:t>
            </w:r>
          </w:p>
        </w:tc>
        <w:tc>
          <w:tcPr>
            <w:tcW w:w="1755" w:type="dxa"/>
          </w:tcPr>
          <w:p w:rsidR="00651F8C" w:rsidRPr="00B027C4" w:rsidRDefault="00651F8C" w:rsidP="00651F8C">
            <w:pPr>
              <w:pStyle w:val="14-1"/>
              <w:ind w:firstLine="0"/>
            </w:pPr>
          </w:p>
        </w:tc>
      </w:tr>
      <w:tr w:rsidR="00651F8C" w:rsidRPr="0083381A" w:rsidTr="00651F8C">
        <w:trPr>
          <w:trHeight w:val="697"/>
          <w:jc w:val="center"/>
        </w:trPr>
        <w:tc>
          <w:tcPr>
            <w:tcW w:w="8890" w:type="dxa"/>
            <w:gridSpan w:val="5"/>
            <w:vAlign w:val="center"/>
          </w:tcPr>
          <w:p w:rsidR="00651F8C" w:rsidRPr="00B027C4" w:rsidRDefault="00651F8C" w:rsidP="00651F8C">
            <w:pPr>
              <w:pStyle w:val="14-1"/>
              <w:ind w:firstLine="0"/>
            </w:pPr>
            <w:r w:rsidRPr="00837D4F">
              <w:t>Пруды</w:t>
            </w:r>
          </w:p>
        </w:tc>
      </w:tr>
      <w:tr w:rsidR="00651F8C" w:rsidRPr="0083381A" w:rsidTr="00651F8C">
        <w:trPr>
          <w:jc w:val="center"/>
        </w:trPr>
        <w:tc>
          <w:tcPr>
            <w:tcW w:w="737" w:type="dxa"/>
          </w:tcPr>
          <w:p w:rsidR="00651F8C" w:rsidRPr="00B027C4" w:rsidRDefault="00651F8C" w:rsidP="00651F8C">
            <w:pPr>
              <w:pStyle w:val="14-1"/>
              <w:ind w:firstLine="0"/>
            </w:pPr>
            <w:r>
              <w:t>1</w:t>
            </w:r>
          </w:p>
        </w:tc>
        <w:tc>
          <w:tcPr>
            <w:tcW w:w="2996" w:type="dxa"/>
          </w:tcPr>
          <w:p w:rsidR="00651F8C" w:rsidRPr="00B027C4" w:rsidRDefault="00651F8C" w:rsidP="00651F8C">
            <w:pPr>
              <w:pStyle w:val="14-1"/>
              <w:ind w:firstLine="0"/>
            </w:pPr>
            <w:r>
              <w:t>Малые пруды</w:t>
            </w:r>
          </w:p>
        </w:tc>
        <w:tc>
          <w:tcPr>
            <w:tcW w:w="1559" w:type="dxa"/>
          </w:tcPr>
          <w:p w:rsidR="00651F8C" w:rsidRPr="00B027C4" w:rsidRDefault="00651F8C" w:rsidP="00651F8C">
            <w:pPr>
              <w:pStyle w:val="14-1"/>
              <w:ind w:firstLine="39"/>
            </w:pPr>
            <w:r>
              <w:t>4,8</w:t>
            </w:r>
          </w:p>
        </w:tc>
        <w:tc>
          <w:tcPr>
            <w:tcW w:w="1843" w:type="dxa"/>
          </w:tcPr>
          <w:p w:rsidR="00651F8C" w:rsidRPr="00B027C4" w:rsidRDefault="00651F8C" w:rsidP="00651F8C">
            <w:pPr>
              <w:pStyle w:val="14-1"/>
              <w:ind w:firstLine="39"/>
            </w:pPr>
            <w:r>
              <w:t>4,8</w:t>
            </w:r>
          </w:p>
        </w:tc>
        <w:tc>
          <w:tcPr>
            <w:tcW w:w="1755" w:type="dxa"/>
          </w:tcPr>
          <w:p w:rsidR="00651F8C" w:rsidRPr="00B027C4" w:rsidRDefault="00651F8C" w:rsidP="00651F8C">
            <w:pPr>
              <w:pStyle w:val="14-1"/>
              <w:ind w:firstLine="0"/>
            </w:pPr>
            <w:r>
              <w:t>50</w:t>
            </w:r>
          </w:p>
        </w:tc>
      </w:tr>
      <w:tr w:rsidR="00651F8C" w:rsidRPr="0083381A" w:rsidTr="00651F8C">
        <w:trPr>
          <w:jc w:val="center"/>
        </w:trPr>
        <w:tc>
          <w:tcPr>
            <w:tcW w:w="737" w:type="dxa"/>
          </w:tcPr>
          <w:p w:rsidR="00651F8C" w:rsidRPr="00B027C4" w:rsidRDefault="00651F8C" w:rsidP="00651F8C">
            <w:pPr>
              <w:pStyle w:val="14-1"/>
              <w:ind w:firstLine="0"/>
            </w:pPr>
          </w:p>
        </w:tc>
        <w:tc>
          <w:tcPr>
            <w:tcW w:w="2996" w:type="dxa"/>
          </w:tcPr>
          <w:p w:rsidR="00651F8C" w:rsidRPr="00B027C4" w:rsidRDefault="00651F8C" w:rsidP="00651F8C">
            <w:pPr>
              <w:pStyle w:val="14-1"/>
              <w:ind w:firstLine="0"/>
            </w:pPr>
            <w:r w:rsidRPr="00AC1CA6">
              <w:rPr>
                <w:b/>
              </w:rPr>
              <w:t>Итого:</w:t>
            </w:r>
          </w:p>
        </w:tc>
        <w:tc>
          <w:tcPr>
            <w:tcW w:w="1559" w:type="dxa"/>
          </w:tcPr>
          <w:p w:rsidR="00651F8C" w:rsidRPr="00DA6106" w:rsidRDefault="00651F8C" w:rsidP="00651F8C">
            <w:pPr>
              <w:pStyle w:val="14-1"/>
              <w:ind w:firstLine="39"/>
              <w:rPr>
                <w:b/>
              </w:rPr>
            </w:pPr>
          </w:p>
        </w:tc>
        <w:tc>
          <w:tcPr>
            <w:tcW w:w="1843" w:type="dxa"/>
          </w:tcPr>
          <w:p w:rsidR="00651F8C" w:rsidRPr="00DA6106" w:rsidRDefault="00651F8C" w:rsidP="00651F8C">
            <w:pPr>
              <w:pStyle w:val="14-1"/>
              <w:ind w:firstLine="39"/>
              <w:rPr>
                <w:b/>
              </w:rPr>
            </w:pPr>
            <w:r>
              <w:rPr>
                <w:b/>
              </w:rPr>
              <w:t>4,8</w:t>
            </w:r>
          </w:p>
        </w:tc>
        <w:tc>
          <w:tcPr>
            <w:tcW w:w="1755" w:type="dxa"/>
          </w:tcPr>
          <w:p w:rsidR="00651F8C" w:rsidRPr="00B027C4" w:rsidRDefault="00651F8C" w:rsidP="00651F8C">
            <w:pPr>
              <w:pStyle w:val="14-1"/>
              <w:ind w:firstLine="0"/>
            </w:pPr>
          </w:p>
        </w:tc>
      </w:tr>
    </w:tbl>
    <w:p w:rsidR="00651F8C" w:rsidRPr="009224F4" w:rsidRDefault="00651F8C" w:rsidP="00651F8C">
      <w:pPr>
        <w:pStyle w:val="14-1"/>
      </w:pPr>
    </w:p>
    <w:p w:rsidR="00651F8C" w:rsidRPr="009224F4" w:rsidRDefault="00651F8C" w:rsidP="00651F8C">
      <w:pPr>
        <w:spacing w:after="0" w:line="240" w:lineRule="auto"/>
        <w:ind w:firstLine="709"/>
        <w:jc w:val="both"/>
        <w:rPr>
          <w:rFonts w:ascii="Times New Roman" w:hAnsi="Times New Roman"/>
          <w:sz w:val="28"/>
          <w:szCs w:val="28"/>
        </w:rPr>
      </w:pPr>
      <w:r w:rsidRPr="009224F4">
        <w:rPr>
          <w:rFonts w:ascii="Times New Roman" w:hAnsi="Times New Roman"/>
          <w:sz w:val="28"/>
          <w:szCs w:val="28"/>
        </w:rPr>
        <w:t>- скважины питьевого водоснабжения (</w:t>
      </w:r>
      <w:smartTag w:uri="urn:schemas-microsoft-com:office:smarttags" w:element="metricconverter">
        <w:smartTagPr>
          <w:attr w:name="ProductID" w:val="30 м"/>
        </w:smartTagPr>
        <w:r w:rsidRPr="009224F4">
          <w:rPr>
            <w:rFonts w:ascii="Times New Roman" w:hAnsi="Times New Roman"/>
            <w:sz w:val="28"/>
            <w:szCs w:val="28"/>
          </w:rPr>
          <w:t>30 м</w:t>
        </w:r>
      </w:smartTag>
      <w:r w:rsidRPr="009224F4">
        <w:rPr>
          <w:rFonts w:ascii="Times New Roman" w:hAnsi="Times New Roman"/>
          <w:sz w:val="28"/>
          <w:szCs w:val="28"/>
        </w:rPr>
        <w:t xml:space="preserve"> – </w:t>
      </w:r>
      <w:smartTag w:uri="urn:schemas-microsoft-com:office:smarttags" w:element="metricconverter">
        <w:smartTagPr>
          <w:attr w:name="ProductID" w:val="50 м"/>
        </w:smartTagPr>
        <w:r w:rsidRPr="009224F4">
          <w:rPr>
            <w:rFonts w:ascii="Times New Roman" w:hAnsi="Times New Roman"/>
            <w:sz w:val="28"/>
            <w:szCs w:val="28"/>
          </w:rPr>
          <w:t>50 м</w:t>
        </w:r>
      </w:smartTag>
      <w:r w:rsidRPr="009224F4">
        <w:rPr>
          <w:rFonts w:ascii="Times New Roman" w:hAnsi="Times New Roman"/>
          <w:sz w:val="28"/>
          <w:szCs w:val="28"/>
        </w:rPr>
        <w:t xml:space="preserve"> – первый пояс санитарной охраны), </w:t>
      </w:r>
    </w:p>
    <w:p w:rsidR="00651F8C" w:rsidRPr="009224F4" w:rsidRDefault="00651F8C" w:rsidP="00651F8C">
      <w:pPr>
        <w:spacing w:after="0" w:line="240" w:lineRule="auto"/>
        <w:ind w:firstLine="709"/>
        <w:jc w:val="both"/>
        <w:rPr>
          <w:rFonts w:ascii="Times New Roman" w:hAnsi="Times New Roman"/>
          <w:sz w:val="28"/>
          <w:szCs w:val="28"/>
        </w:rPr>
      </w:pPr>
      <w:r w:rsidRPr="009224F4">
        <w:rPr>
          <w:rFonts w:ascii="Times New Roman" w:hAnsi="Times New Roman"/>
          <w:sz w:val="28"/>
          <w:szCs w:val="28"/>
        </w:rPr>
        <w:t>- водонапорные башни</w:t>
      </w:r>
      <w:r>
        <w:rPr>
          <w:rFonts w:ascii="Times New Roman" w:hAnsi="Times New Roman"/>
          <w:sz w:val="28"/>
          <w:szCs w:val="28"/>
        </w:rPr>
        <w:t xml:space="preserve"> (</w:t>
      </w:r>
      <w:smartTag w:uri="urn:schemas-microsoft-com:office:smarttags" w:element="metricconverter">
        <w:smartTagPr>
          <w:attr w:name="ProductID" w:val="30 м"/>
        </w:smartTagPr>
        <w:r w:rsidRPr="009224F4">
          <w:rPr>
            <w:rFonts w:ascii="Times New Roman" w:hAnsi="Times New Roman"/>
            <w:sz w:val="28"/>
            <w:szCs w:val="28"/>
          </w:rPr>
          <w:t>30 м</w:t>
        </w:r>
      </w:smartTag>
      <w:r w:rsidRPr="009224F4">
        <w:rPr>
          <w:rFonts w:ascii="Times New Roman" w:hAnsi="Times New Roman"/>
          <w:sz w:val="28"/>
          <w:szCs w:val="28"/>
        </w:rPr>
        <w:t>).</w:t>
      </w:r>
    </w:p>
    <w:p w:rsidR="00651F8C" w:rsidRPr="001E5DC4" w:rsidRDefault="00651F8C" w:rsidP="00651F8C">
      <w:pPr>
        <w:spacing w:after="0" w:line="240" w:lineRule="auto"/>
        <w:ind w:firstLine="880"/>
        <w:jc w:val="both"/>
        <w:rPr>
          <w:rFonts w:ascii="Times New Roman" w:hAnsi="Times New Roman"/>
          <w:sz w:val="28"/>
          <w:szCs w:val="28"/>
        </w:rPr>
      </w:pPr>
      <w:r w:rsidRPr="009224F4">
        <w:rPr>
          <w:rFonts w:ascii="Times New Roman" w:hAnsi="Times New Roman"/>
          <w:sz w:val="28"/>
          <w:szCs w:val="28"/>
        </w:rPr>
        <w:t>Режимы содержания водоохранных зон и прибрежных защитных полос и их величина установлены Водным кодексом РФ. Площадь территории водоохранных зон рек и водоёмов составляет</w:t>
      </w:r>
      <w:r w:rsidRPr="00174FF1">
        <w:rPr>
          <w:rFonts w:ascii="Times New Roman" w:hAnsi="Times New Roman"/>
          <w:color w:val="FF0000"/>
          <w:sz w:val="28"/>
          <w:szCs w:val="28"/>
        </w:rPr>
        <w:t xml:space="preserve"> </w:t>
      </w:r>
      <w:r w:rsidRPr="001E5DC4">
        <w:rPr>
          <w:rFonts w:ascii="Times New Roman" w:hAnsi="Times New Roman"/>
          <w:sz w:val="28"/>
          <w:szCs w:val="28"/>
        </w:rPr>
        <w:t xml:space="preserve">3637 га. </w:t>
      </w:r>
    </w:p>
    <w:p w:rsidR="00651F8C" w:rsidRPr="00174FF1" w:rsidRDefault="00651F8C" w:rsidP="00651F8C">
      <w:pPr>
        <w:spacing w:after="0" w:line="240" w:lineRule="auto"/>
        <w:ind w:firstLine="880"/>
        <w:jc w:val="both"/>
        <w:rPr>
          <w:rFonts w:ascii="Times New Roman" w:hAnsi="Times New Roman"/>
          <w:color w:val="FF0000"/>
          <w:sz w:val="28"/>
          <w:szCs w:val="28"/>
        </w:rPr>
      </w:pPr>
    </w:p>
    <w:p w:rsidR="00651F8C" w:rsidRPr="004533B3" w:rsidRDefault="00651F8C" w:rsidP="00651F8C">
      <w:pPr>
        <w:spacing w:after="0" w:line="240" w:lineRule="auto"/>
        <w:jc w:val="center"/>
        <w:rPr>
          <w:rFonts w:ascii="Times New Roman" w:hAnsi="Times New Roman"/>
          <w:b/>
          <w:i/>
          <w:sz w:val="28"/>
          <w:szCs w:val="28"/>
        </w:rPr>
      </w:pPr>
      <w:r w:rsidRPr="004533B3">
        <w:rPr>
          <w:rFonts w:ascii="Times New Roman" w:hAnsi="Times New Roman"/>
          <w:b/>
          <w:i/>
          <w:sz w:val="28"/>
          <w:szCs w:val="28"/>
        </w:rPr>
        <w:t>Зоны охраны объектов историко-культурного и археологического наследия</w:t>
      </w:r>
    </w:p>
    <w:p w:rsidR="00651F8C" w:rsidRPr="004533B3" w:rsidRDefault="00651F8C" w:rsidP="00651F8C">
      <w:pPr>
        <w:spacing w:after="0" w:line="240" w:lineRule="auto"/>
        <w:rPr>
          <w:rFonts w:ascii="Times New Roman" w:hAnsi="Times New Roman"/>
          <w:b/>
          <w:i/>
          <w:sz w:val="28"/>
          <w:szCs w:val="28"/>
        </w:rPr>
      </w:pPr>
    </w:p>
    <w:p w:rsidR="00651F8C" w:rsidRDefault="00651F8C" w:rsidP="00651F8C">
      <w:pPr>
        <w:pStyle w:val="aff4"/>
      </w:pPr>
      <w:r w:rsidRPr="004533B3">
        <w:t>В целях обеспечения сохранности данных объектов в их исторической среде на сопряженной с ним территории устанавливаются зоны охраны объекта культурного наследия: охранная зона, зона регулирования застройки, зона сохраняемого природного ландшафта. Необходимый состав этих зон определяется проектом зон охраны объектов культурного наследия. На данный момент проекты охранных зон для объектов культурного наследия, расположенных на территории</w:t>
      </w:r>
      <w:r>
        <w:t xml:space="preserve"> </w:t>
      </w:r>
      <w:r w:rsidRPr="004533B3">
        <w:t xml:space="preserve">Тальменского сельсовета, не разработаны. </w:t>
      </w:r>
    </w:p>
    <w:p w:rsidR="00934CC3" w:rsidRDefault="00934CC3" w:rsidP="00651F8C">
      <w:pPr>
        <w:pStyle w:val="aff4"/>
      </w:pPr>
    </w:p>
    <w:p w:rsidR="00934CC3" w:rsidRDefault="00934CC3" w:rsidP="00651F8C">
      <w:pPr>
        <w:pStyle w:val="aff4"/>
      </w:pPr>
    </w:p>
    <w:p w:rsidR="00934CC3" w:rsidRDefault="00934CC3" w:rsidP="00651F8C">
      <w:pPr>
        <w:pStyle w:val="aff4"/>
      </w:pPr>
    </w:p>
    <w:p w:rsidR="00934CC3" w:rsidRPr="004533B3" w:rsidRDefault="00934CC3" w:rsidP="00651F8C">
      <w:pPr>
        <w:pStyle w:val="aff4"/>
      </w:pPr>
    </w:p>
    <w:p w:rsidR="00651F8C" w:rsidRPr="00130DFE" w:rsidRDefault="00651F8C" w:rsidP="00651F8C">
      <w:pPr>
        <w:spacing w:after="0" w:line="240" w:lineRule="auto"/>
        <w:jc w:val="center"/>
        <w:rPr>
          <w:rFonts w:ascii="Times New Roman" w:hAnsi="Times New Roman"/>
          <w:b/>
          <w:i/>
          <w:sz w:val="28"/>
          <w:szCs w:val="28"/>
        </w:rPr>
      </w:pPr>
      <w:r w:rsidRPr="00130DFE">
        <w:rPr>
          <w:rFonts w:ascii="Times New Roman" w:hAnsi="Times New Roman"/>
          <w:b/>
          <w:i/>
          <w:sz w:val="28"/>
          <w:szCs w:val="28"/>
        </w:rPr>
        <w:t>Зоны негативного воздействия объектов капитального строительства</w:t>
      </w:r>
    </w:p>
    <w:p w:rsidR="00651F8C" w:rsidRPr="00174FF1" w:rsidRDefault="00651F8C" w:rsidP="00651F8C">
      <w:pPr>
        <w:spacing w:after="0" w:line="240" w:lineRule="auto"/>
        <w:ind w:firstLine="709"/>
        <w:jc w:val="both"/>
        <w:rPr>
          <w:rFonts w:ascii="Times New Roman" w:hAnsi="Times New Roman"/>
          <w:color w:val="FF0000"/>
          <w:sz w:val="28"/>
          <w:szCs w:val="28"/>
        </w:rPr>
      </w:pPr>
    </w:p>
    <w:p w:rsidR="00651F8C" w:rsidRPr="00130DFE" w:rsidRDefault="00651F8C" w:rsidP="00651F8C">
      <w:pPr>
        <w:spacing w:after="0" w:line="240" w:lineRule="auto"/>
        <w:ind w:firstLine="709"/>
        <w:jc w:val="both"/>
        <w:rPr>
          <w:rFonts w:ascii="Times New Roman" w:eastAsia="Times New Roman" w:hAnsi="Times New Roman"/>
          <w:i/>
          <w:sz w:val="28"/>
          <w:szCs w:val="28"/>
          <w:lang w:eastAsia="ru-RU"/>
        </w:rPr>
      </w:pPr>
      <w:r w:rsidRPr="00130DFE">
        <w:rPr>
          <w:rFonts w:ascii="Times New Roman" w:hAnsi="Times New Roman"/>
          <w:sz w:val="28"/>
          <w:szCs w:val="28"/>
        </w:rPr>
        <w:t>Площадь территории санитарно-защитных зон составит около</w:t>
      </w:r>
      <w:r w:rsidRPr="00174FF1">
        <w:rPr>
          <w:rFonts w:ascii="Times New Roman" w:hAnsi="Times New Roman"/>
          <w:color w:val="FF0000"/>
          <w:sz w:val="28"/>
          <w:szCs w:val="28"/>
        </w:rPr>
        <w:t xml:space="preserve"> </w:t>
      </w:r>
      <w:r w:rsidRPr="00912FB1">
        <w:rPr>
          <w:rFonts w:ascii="Times New Roman" w:hAnsi="Times New Roman"/>
          <w:sz w:val="28"/>
          <w:szCs w:val="28"/>
        </w:rPr>
        <w:t>4860 га.</w:t>
      </w:r>
      <w:r w:rsidRPr="00174FF1">
        <w:rPr>
          <w:rFonts w:ascii="Times New Roman" w:hAnsi="Times New Roman"/>
          <w:color w:val="FF0000"/>
          <w:sz w:val="28"/>
          <w:szCs w:val="28"/>
        </w:rPr>
        <w:t xml:space="preserve"> </w:t>
      </w:r>
      <w:r w:rsidRPr="00130DFE">
        <w:rPr>
          <w:rFonts w:ascii="Times New Roman" w:hAnsi="Times New Roman"/>
          <w:sz w:val="28"/>
          <w:szCs w:val="28"/>
        </w:rPr>
        <w:t xml:space="preserve">(Данные о размере санитарно-защитных зон приняты согласно </w:t>
      </w:r>
      <w:r w:rsidRPr="00130DFE">
        <w:rPr>
          <w:rFonts w:ascii="Times New Roman" w:eastAsia="Times New Roman" w:hAnsi="Times New Roman"/>
          <w:sz w:val="28"/>
          <w:szCs w:val="28"/>
          <w:lang w:eastAsia="ru-RU"/>
        </w:rPr>
        <w:t>СанПиН 2.2.1/2.1.1.1200-03). Перечень</w:t>
      </w:r>
      <w:r w:rsidRPr="00130DFE">
        <w:rPr>
          <w:rFonts w:ascii="Times New Roman" w:hAnsi="Times New Roman"/>
          <w:sz w:val="28"/>
          <w:szCs w:val="28"/>
        </w:rPr>
        <w:t xml:space="preserve"> предприятий и учреждений Тальменского сельсовета по классу санитарной опасности представлены в </w:t>
      </w:r>
      <w:r w:rsidRPr="00130DFE">
        <w:rPr>
          <w:rFonts w:ascii="Times New Roman" w:hAnsi="Times New Roman"/>
          <w:i/>
          <w:sz w:val="28"/>
          <w:szCs w:val="28"/>
        </w:rPr>
        <w:t xml:space="preserve">Таблице </w:t>
      </w:r>
      <w:r>
        <w:rPr>
          <w:rFonts w:ascii="Times New Roman" w:hAnsi="Times New Roman"/>
          <w:i/>
          <w:sz w:val="28"/>
          <w:szCs w:val="28"/>
        </w:rPr>
        <w:t>1.2-2</w:t>
      </w:r>
      <w:r w:rsidRPr="00130DFE">
        <w:rPr>
          <w:rFonts w:ascii="Times New Roman" w:hAnsi="Times New Roman"/>
          <w:i/>
          <w:sz w:val="28"/>
          <w:szCs w:val="28"/>
        </w:rPr>
        <w:t>.</w:t>
      </w:r>
    </w:p>
    <w:p w:rsidR="00651F8C" w:rsidRPr="00174FF1" w:rsidRDefault="00651F8C" w:rsidP="00651F8C">
      <w:pPr>
        <w:spacing w:after="0" w:line="240" w:lineRule="auto"/>
        <w:jc w:val="right"/>
        <w:rPr>
          <w:rFonts w:ascii="Times New Roman" w:hAnsi="Times New Roman"/>
          <w:i/>
          <w:color w:val="FF0000"/>
          <w:sz w:val="28"/>
          <w:szCs w:val="28"/>
        </w:rPr>
      </w:pPr>
    </w:p>
    <w:p w:rsidR="00651F8C" w:rsidRPr="00A20C08" w:rsidRDefault="00651F8C" w:rsidP="00651F8C">
      <w:pPr>
        <w:spacing w:after="0" w:line="240" w:lineRule="auto"/>
        <w:jc w:val="right"/>
        <w:rPr>
          <w:rFonts w:ascii="Times New Roman" w:hAnsi="Times New Roman"/>
          <w:i/>
          <w:sz w:val="28"/>
          <w:szCs w:val="28"/>
        </w:rPr>
      </w:pPr>
      <w:r w:rsidRPr="00A20C08">
        <w:rPr>
          <w:rFonts w:ascii="Times New Roman" w:hAnsi="Times New Roman"/>
          <w:i/>
          <w:sz w:val="28"/>
          <w:szCs w:val="28"/>
        </w:rPr>
        <w:t xml:space="preserve">Таблица </w:t>
      </w:r>
      <w:r>
        <w:rPr>
          <w:rFonts w:ascii="Times New Roman" w:hAnsi="Times New Roman"/>
          <w:i/>
          <w:sz w:val="28"/>
          <w:szCs w:val="28"/>
        </w:rPr>
        <w:t>1.2-2</w:t>
      </w:r>
    </w:p>
    <w:p w:rsidR="00651F8C" w:rsidRPr="00174FF1" w:rsidRDefault="00651F8C" w:rsidP="00651F8C">
      <w:pPr>
        <w:spacing w:after="0" w:line="240" w:lineRule="auto"/>
        <w:jc w:val="right"/>
        <w:rPr>
          <w:rFonts w:ascii="Times New Roman" w:hAnsi="Times New Roman"/>
          <w:i/>
          <w:color w:val="FF0000"/>
          <w:sz w:val="28"/>
          <w:szCs w:val="28"/>
        </w:rPr>
      </w:pPr>
    </w:p>
    <w:p w:rsidR="00651F8C" w:rsidRPr="00A36A36" w:rsidRDefault="00651F8C" w:rsidP="00651F8C">
      <w:pPr>
        <w:spacing w:after="0" w:line="240" w:lineRule="auto"/>
        <w:jc w:val="center"/>
        <w:rPr>
          <w:rFonts w:ascii="Times New Roman" w:hAnsi="Times New Roman"/>
          <w:i/>
          <w:sz w:val="28"/>
          <w:szCs w:val="28"/>
        </w:rPr>
      </w:pPr>
      <w:r w:rsidRPr="00A36A36">
        <w:rPr>
          <w:rFonts w:ascii="Times New Roman" w:hAnsi="Times New Roman"/>
          <w:i/>
          <w:sz w:val="28"/>
          <w:szCs w:val="28"/>
        </w:rPr>
        <w:t xml:space="preserve">Классификация предприятий и учреждений Тальменского сельсовета  </w:t>
      </w:r>
    </w:p>
    <w:p w:rsidR="00651F8C" w:rsidRPr="00A36A36" w:rsidRDefault="00651F8C" w:rsidP="00651F8C">
      <w:pPr>
        <w:spacing w:after="0" w:line="240" w:lineRule="auto"/>
        <w:jc w:val="center"/>
        <w:rPr>
          <w:rFonts w:ascii="Times New Roman" w:hAnsi="Times New Roman"/>
          <w:i/>
          <w:sz w:val="28"/>
          <w:szCs w:val="28"/>
        </w:rPr>
      </w:pPr>
      <w:r w:rsidRPr="00A36A36">
        <w:rPr>
          <w:rFonts w:ascii="Times New Roman" w:hAnsi="Times New Roman"/>
          <w:i/>
          <w:sz w:val="28"/>
          <w:szCs w:val="28"/>
        </w:rPr>
        <w:t>по классу санитарной опасности</w:t>
      </w:r>
    </w:p>
    <w:p w:rsidR="00651F8C" w:rsidRPr="00A36A36" w:rsidRDefault="00651F8C" w:rsidP="00651F8C">
      <w:pPr>
        <w:pStyle w:val="S8"/>
        <w:rPr>
          <w:szCs w:val="28"/>
        </w:rPr>
      </w:pPr>
    </w:p>
    <w:tbl>
      <w:tblPr>
        <w:tblW w:w="9658" w:type="dxa"/>
        <w:tblInd w:w="89" w:type="dxa"/>
        <w:tblLook w:val="04A0"/>
      </w:tblPr>
      <w:tblGrid>
        <w:gridCol w:w="728"/>
        <w:gridCol w:w="5749"/>
        <w:gridCol w:w="3181"/>
      </w:tblGrid>
      <w:tr w:rsidR="00651F8C" w:rsidRPr="00174FF1" w:rsidTr="003302FC">
        <w:trPr>
          <w:trHeight w:val="630"/>
        </w:trPr>
        <w:tc>
          <w:tcPr>
            <w:tcW w:w="728" w:type="dxa"/>
            <w:tcBorders>
              <w:top w:val="single" w:sz="4" w:space="0" w:color="auto"/>
              <w:left w:val="single" w:sz="4" w:space="0" w:color="auto"/>
              <w:bottom w:val="single" w:sz="4" w:space="0" w:color="auto"/>
              <w:right w:val="single" w:sz="4" w:space="0" w:color="auto"/>
            </w:tcBorders>
            <w:shd w:val="clear" w:color="auto" w:fill="auto"/>
            <w:vAlign w:val="center"/>
          </w:tcPr>
          <w:p w:rsidR="00651F8C" w:rsidRPr="00A36A36" w:rsidRDefault="00651F8C" w:rsidP="003302FC">
            <w:pPr>
              <w:spacing w:after="0" w:line="240" w:lineRule="auto"/>
              <w:jc w:val="center"/>
              <w:rPr>
                <w:rFonts w:ascii="Times New Roman" w:eastAsia="Times New Roman" w:hAnsi="Times New Roman"/>
                <w:b/>
                <w:bCs/>
                <w:sz w:val="24"/>
                <w:szCs w:val="24"/>
                <w:lang w:eastAsia="ru-RU"/>
              </w:rPr>
            </w:pPr>
            <w:r w:rsidRPr="00A36A36">
              <w:rPr>
                <w:rFonts w:ascii="Times New Roman" w:eastAsia="Times New Roman" w:hAnsi="Times New Roman"/>
                <w:b/>
                <w:bCs/>
                <w:sz w:val="24"/>
                <w:szCs w:val="24"/>
                <w:lang w:eastAsia="ru-RU"/>
              </w:rPr>
              <w:t>№ п/п</w:t>
            </w:r>
          </w:p>
        </w:tc>
        <w:tc>
          <w:tcPr>
            <w:tcW w:w="5749" w:type="dxa"/>
            <w:tcBorders>
              <w:top w:val="single" w:sz="4" w:space="0" w:color="auto"/>
              <w:left w:val="nil"/>
              <w:bottom w:val="single" w:sz="4" w:space="0" w:color="auto"/>
              <w:right w:val="single" w:sz="4" w:space="0" w:color="auto"/>
            </w:tcBorders>
            <w:shd w:val="clear" w:color="auto" w:fill="auto"/>
            <w:vAlign w:val="center"/>
          </w:tcPr>
          <w:p w:rsidR="00651F8C" w:rsidRPr="00A36A36" w:rsidRDefault="00651F8C" w:rsidP="003302FC">
            <w:pPr>
              <w:spacing w:after="0" w:line="240" w:lineRule="auto"/>
              <w:jc w:val="center"/>
              <w:rPr>
                <w:rFonts w:ascii="Times New Roman" w:eastAsia="Times New Roman" w:hAnsi="Times New Roman"/>
                <w:b/>
                <w:bCs/>
                <w:sz w:val="24"/>
                <w:szCs w:val="24"/>
                <w:lang w:eastAsia="ru-RU"/>
              </w:rPr>
            </w:pPr>
            <w:r w:rsidRPr="00A36A36">
              <w:rPr>
                <w:rFonts w:ascii="Times New Roman" w:eastAsia="Times New Roman" w:hAnsi="Times New Roman"/>
                <w:b/>
                <w:bCs/>
                <w:sz w:val="24"/>
                <w:szCs w:val="24"/>
                <w:lang w:eastAsia="ru-RU"/>
              </w:rPr>
              <w:t>Наименование</w:t>
            </w:r>
          </w:p>
        </w:tc>
        <w:tc>
          <w:tcPr>
            <w:tcW w:w="3181" w:type="dxa"/>
            <w:tcBorders>
              <w:top w:val="single" w:sz="4" w:space="0" w:color="auto"/>
              <w:left w:val="nil"/>
              <w:bottom w:val="single" w:sz="4" w:space="0" w:color="auto"/>
              <w:right w:val="single" w:sz="4" w:space="0" w:color="auto"/>
            </w:tcBorders>
            <w:shd w:val="clear" w:color="auto" w:fill="auto"/>
            <w:vAlign w:val="center"/>
          </w:tcPr>
          <w:p w:rsidR="00651F8C" w:rsidRPr="00A36A36" w:rsidRDefault="00651F8C" w:rsidP="003302FC">
            <w:pPr>
              <w:spacing w:after="0" w:line="240" w:lineRule="auto"/>
              <w:jc w:val="center"/>
              <w:rPr>
                <w:rFonts w:ascii="Times New Roman" w:eastAsia="Times New Roman" w:hAnsi="Times New Roman"/>
                <w:b/>
                <w:bCs/>
                <w:sz w:val="24"/>
                <w:szCs w:val="24"/>
                <w:lang w:eastAsia="ru-RU"/>
              </w:rPr>
            </w:pPr>
            <w:r w:rsidRPr="00A36A36">
              <w:rPr>
                <w:rFonts w:ascii="Times New Roman" w:eastAsia="Times New Roman" w:hAnsi="Times New Roman"/>
                <w:b/>
                <w:bCs/>
                <w:sz w:val="24"/>
                <w:szCs w:val="24"/>
                <w:lang w:eastAsia="ru-RU"/>
              </w:rPr>
              <w:t>Величина СЗЗ, м</w:t>
            </w:r>
          </w:p>
        </w:tc>
      </w:tr>
      <w:tr w:rsidR="00651F8C" w:rsidRPr="00174FF1" w:rsidTr="003302FC">
        <w:trPr>
          <w:trHeight w:val="552"/>
        </w:trPr>
        <w:tc>
          <w:tcPr>
            <w:tcW w:w="728" w:type="dxa"/>
            <w:tcBorders>
              <w:top w:val="nil"/>
              <w:left w:val="single" w:sz="4" w:space="0" w:color="auto"/>
              <w:bottom w:val="single" w:sz="4" w:space="0" w:color="auto"/>
              <w:right w:val="single" w:sz="4" w:space="0" w:color="auto"/>
            </w:tcBorders>
            <w:shd w:val="clear" w:color="auto" w:fill="auto"/>
            <w:vAlign w:val="center"/>
          </w:tcPr>
          <w:p w:rsidR="00651F8C" w:rsidRPr="00A36A36" w:rsidRDefault="00651F8C" w:rsidP="003302FC">
            <w:pPr>
              <w:spacing w:after="0" w:line="240" w:lineRule="auto"/>
              <w:jc w:val="center"/>
              <w:rPr>
                <w:rFonts w:ascii="Times New Roman" w:eastAsia="Times New Roman" w:hAnsi="Times New Roman"/>
                <w:b/>
                <w:bCs/>
                <w:sz w:val="24"/>
                <w:szCs w:val="24"/>
                <w:lang w:eastAsia="ru-RU"/>
              </w:rPr>
            </w:pPr>
            <w:r w:rsidRPr="00A36A36">
              <w:rPr>
                <w:rFonts w:ascii="Times New Roman" w:eastAsia="Times New Roman" w:hAnsi="Times New Roman"/>
                <w:b/>
                <w:bCs/>
                <w:sz w:val="24"/>
                <w:szCs w:val="24"/>
                <w:lang w:eastAsia="ru-RU"/>
              </w:rPr>
              <w:t> </w:t>
            </w:r>
          </w:p>
        </w:tc>
        <w:tc>
          <w:tcPr>
            <w:tcW w:w="5749" w:type="dxa"/>
            <w:tcBorders>
              <w:top w:val="nil"/>
              <w:left w:val="nil"/>
              <w:bottom w:val="single" w:sz="4" w:space="0" w:color="auto"/>
              <w:right w:val="single" w:sz="4" w:space="0" w:color="auto"/>
            </w:tcBorders>
            <w:shd w:val="clear" w:color="auto" w:fill="auto"/>
            <w:vAlign w:val="center"/>
          </w:tcPr>
          <w:p w:rsidR="00651F8C" w:rsidRPr="00A36A36" w:rsidRDefault="00651F8C" w:rsidP="003302FC">
            <w:pPr>
              <w:spacing w:after="0" w:line="240" w:lineRule="auto"/>
              <w:jc w:val="center"/>
              <w:rPr>
                <w:rFonts w:ascii="Times New Roman" w:eastAsia="Times New Roman" w:hAnsi="Times New Roman"/>
                <w:b/>
                <w:bCs/>
                <w:sz w:val="24"/>
                <w:szCs w:val="24"/>
                <w:lang w:eastAsia="ru-RU"/>
              </w:rPr>
            </w:pPr>
            <w:r w:rsidRPr="00A36A36">
              <w:rPr>
                <w:rFonts w:ascii="Times New Roman" w:eastAsia="Times New Roman" w:hAnsi="Times New Roman"/>
                <w:b/>
                <w:bCs/>
                <w:sz w:val="24"/>
                <w:szCs w:val="24"/>
                <w:lang w:eastAsia="ru-RU"/>
              </w:rPr>
              <w:t>I класс санитарной опасности</w:t>
            </w:r>
          </w:p>
        </w:tc>
        <w:tc>
          <w:tcPr>
            <w:tcW w:w="3181" w:type="dxa"/>
            <w:tcBorders>
              <w:top w:val="nil"/>
              <w:left w:val="nil"/>
              <w:bottom w:val="single" w:sz="4" w:space="0" w:color="auto"/>
              <w:right w:val="single" w:sz="4" w:space="0" w:color="auto"/>
            </w:tcBorders>
            <w:shd w:val="clear" w:color="auto" w:fill="auto"/>
            <w:vAlign w:val="center"/>
          </w:tcPr>
          <w:p w:rsidR="00651F8C" w:rsidRPr="00A36A36" w:rsidRDefault="00651F8C" w:rsidP="003302FC">
            <w:pPr>
              <w:spacing w:after="0" w:line="240" w:lineRule="auto"/>
              <w:jc w:val="center"/>
              <w:rPr>
                <w:rFonts w:ascii="Times New Roman" w:eastAsia="Times New Roman" w:hAnsi="Times New Roman"/>
                <w:b/>
                <w:bCs/>
                <w:sz w:val="24"/>
                <w:szCs w:val="24"/>
                <w:lang w:eastAsia="ru-RU"/>
              </w:rPr>
            </w:pPr>
            <w:r w:rsidRPr="00A36A36">
              <w:rPr>
                <w:rFonts w:ascii="Times New Roman" w:eastAsia="Times New Roman" w:hAnsi="Times New Roman"/>
                <w:b/>
                <w:bCs/>
                <w:sz w:val="24"/>
                <w:szCs w:val="24"/>
                <w:lang w:eastAsia="ru-RU"/>
              </w:rPr>
              <w:t> </w:t>
            </w:r>
          </w:p>
        </w:tc>
      </w:tr>
      <w:tr w:rsidR="00651F8C" w:rsidRPr="00174FF1" w:rsidTr="003302FC">
        <w:trPr>
          <w:trHeight w:val="552"/>
        </w:trPr>
        <w:tc>
          <w:tcPr>
            <w:tcW w:w="728" w:type="dxa"/>
            <w:tcBorders>
              <w:top w:val="nil"/>
              <w:left w:val="single" w:sz="4" w:space="0" w:color="auto"/>
              <w:bottom w:val="single" w:sz="4" w:space="0" w:color="auto"/>
              <w:right w:val="single" w:sz="4" w:space="0" w:color="auto"/>
            </w:tcBorders>
            <w:shd w:val="clear" w:color="auto" w:fill="auto"/>
            <w:vAlign w:val="center"/>
          </w:tcPr>
          <w:p w:rsidR="00651F8C" w:rsidRPr="00A36A36" w:rsidRDefault="00651F8C" w:rsidP="003302FC">
            <w:pPr>
              <w:spacing w:after="0" w:line="240" w:lineRule="auto"/>
              <w:jc w:val="center"/>
              <w:rPr>
                <w:rFonts w:ascii="Times New Roman" w:eastAsia="Times New Roman" w:hAnsi="Times New Roman"/>
                <w:sz w:val="24"/>
                <w:szCs w:val="24"/>
                <w:lang w:eastAsia="ru-RU"/>
              </w:rPr>
            </w:pPr>
            <w:r w:rsidRPr="00A36A36">
              <w:rPr>
                <w:rFonts w:ascii="Times New Roman" w:eastAsia="Times New Roman" w:hAnsi="Times New Roman"/>
                <w:sz w:val="24"/>
                <w:szCs w:val="24"/>
                <w:lang w:eastAsia="ru-RU"/>
              </w:rPr>
              <w:t xml:space="preserve">1 </w:t>
            </w:r>
          </w:p>
        </w:tc>
        <w:tc>
          <w:tcPr>
            <w:tcW w:w="5749" w:type="dxa"/>
            <w:tcBorders>
              <w:top w:val="nil"/>
              <w:left w:val="nil"/>
              <w:bottom w:val="single" w:sz="4" w:space="0" w:color="auto"/>
              <w:right w:val="single" w:sz="4" w:space="0" w:color="auto"/>
            </w:tcBorders>
            <w:shd w:val="clear" w:color="auto" w:fill="auto"/>
            <w:vAlign w:val="center"/>
          </w:tcPr>
          <w:p w:rsidR="00651F8C" w:rsidRPr="00A36A36" w:rsidRDefault="00651F8C" w:rsidP="003302FC">
            <w:pPr>
              <w:spacing w:after="0" w:line="240" w:lineRule="auto"/>
              <w:rPr>
                <w:rFonts w:ascii="Times New Roman" w:eastAsia="Times New Roman" w:hAnsi="Times New Roman"/>
                <w:sz w:val="24"/>
                <w:szCs w:val="24"/>
                <w:lang w:eastAsia="ru-RU"/>
              </w:rPr>
            </w:pPr>
            <w:r w:rsidRPr="00A36A36">
              <w:rPr>
                <w:rFonts w:ascii="Times New Roman" w:eastAsia="Times New Roman" w:hAnsi="Times New Roman"/>
                <w:sz w:val="24"/>
                <w:szCs w:val="24"/>
                <w:lang w:eastAsia="ru-RU"/>
              </w:rPr>
              <w:t xml:space="preserve">Скотомогильник закрытый </w:t>
            </w:r>
          </w:p>
        </w:tc>
        <w:tc>
          <w:tcPr>
            <w:tcW w:w="3181" w:type="dxa"/>
            <w:tcBorders>
              <w:top w:val="nil"/>
              <w:left w:val="nil"/>
              <w:bottom w:val="single" w:sz="4" w:space="0" w:color="auto"/>
              <w:right w:val="single" w:sz="4" w:space="0" w:color="auto"/>
            </w:tcBorders>
            <w:shd w:val="clear" w:color="auto" w:fill="auto"/>
            <w:vAlign w:val="center"/>
          </w:tcPr>
          <w:p w:rsidR="00651F8C" w:rsidRPr="00A36A36" w:rsidRDefault="00651F8C" w:rsidP="003302FC">
            <w:pPr>
              <w:spacing w:after="0" w:line="240" w:lineRule="auto"/>
              <w:jc w:val="center"/>
              <w:rPr>
                <w:rFonts w:ascii="Times New Roman" w:eastAsia="Times New Roman" w:hAnsi="Times New Roman"/>
                <w:sz w:val="24"/>
                <w:szCs w:val="24"/>
                <w:lang w:eastAsia="ru-RU"/>
              </w:rPr>
            </w:pPr>
            <w:r w:rsidRPr="00A36A36">
              <w:rPr>
                <w:rFonts w:ascii="Times New Roman" w:eastAsia="Times New Roman" w:hAnsi="Times New Roman"/>
                <w:sz w:val="24"/>
                <w:szCs w:val="24"/>
                <w:lang w:eastAsia="ru-RU"/>
              </w:rPr>
              <w:t>1000</w:t>
            </w:r>
          </w:p>
        </w:tc>
      </w:tr>
      <w:tr w:rsidR="00651F8C" w:rsidRPr="00174FF1" w:rsidTr="003302FC">
        <w:trPr>
          <w:trHeight w:val="552"/>
        </w:trPr>
        <w:tc>
          <w:tcPr>
            <w:tcW w:w="728" w:type="dxa"/>
            <w:tcBorders>
              <w:top w:val="nil"/>
              <w:left w:val="single" w:sz="4" w:space="0" w:color="auto"/>
              <w:bottom w:val="single" w:sz="4" w:space="0" w:color="auto"/>
              <w:right w:val="single" w:sz="4" w:space="0" w:color="auto"/>
            </w:tcBorders>
            <w:shd w:val="clear" w:color="auto" w:fill="auto"/>
            <w:vAlign w:val="center"/>
          </w:tcPr>
          <w:p w:rsidR="00651F8C" w:rsidRPr="00A36A36" w:rsidRDefault="00651F8C" w:rsidP="003302FC">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5749" w:type="dxa"/>
            <w:tcBorders>
              <w:top w:val="nil"/>
              <w:left w:val="nil"/>
              <w:bottom w:val="single" w:sz="4" w:space="0" w:color="auto"/>
              <w:right w:val="single" w:sz="4" w:space="0" w:color="auto"/>
            </w:tcBorders>
            <w:shd w:val="clear" w:color="auto" w:fill="auto"/>
            <w:vAlign w:val="center"/>
          </w:tcPr>
          <w:p w:rsidR="00651F8C" w:rsidRPr="00A36A36" w:rsidRDefault="00651F8C" w:rsidP="003302FC">
            <w:pPr>
              <w:spacing w:after="0" w:line="240" w:lineRule="auto"/>
              <w:rPr>
                <w:rFonts w:ascii="Times New Roman" w:eastAsia="Times New Roman" w:hAnsi="Times New Roman"/>
                <w:sz w:val="24"/>
                <w:szCs w:val="24"/>
                <w:lang w:eastAsia="ru-RU"/>
              </w:rPr>
            </w:pPr>
            <w:r w:rsidRPr="00A36A36">
              <w:rPr>
                <w:rFonts w:ascii="Times New Roman" w:eastAsia="Times New Roman" w:hAnsi="Times New Roman"/>
                <w:sz w:val="24"/>
                <w:szCs w:val="24"/>
                <w:lang w:eastAsia="ru-RU"/>
              </w:rPr>
              <w:t>ЗАО "Чернореченский карьер"</w:t>
            </w:r>
          </w:p>
        </w:tc>
        <w:tc>
          <w:tcPr>
            <w:tcW w:w="3181" w:type="dxa"/>
            <w:tcBorders>
              <w:top w:val="nil"/>
              <w:left w:val="nil"/>
              <w:bottom w:val="single" w:sz="4" w:space="0" w:color="auto"/>
              <w:right w:val="single" w:sz="4" w:space="0" w:color="auto"/>
            </w:tcBorders>
            <w:shd w:val="clear" w:color="auto" w:fill="auto"/>
            <w:vAlign w:val="center"/>
          </w:tcPr>
          <w:p w:rsidR="00651F8C" w:rsidRPr="00A36A36" w:rsidRDefault="00651F8C" w:rsidP="003302FC">
            <w:pPr>
              <w:spacing w:after="0" w:line="240" w:lineRule="auto"/>
              <w:jc w:val="center"/>
              <w:rPr>
                <w:rFonts w:ascii="Times New Roman" w:eastAsia="Times New Roman" w:hAnsi="Times New Roman"/>
                <w:sz w:val="24"/>
                <w:szCs w:val="24"/>
                <w:lang w:eastAsia="ru-RU"/>
              </w:rPr>
            </w:pPr>
            <w:r w:rsidRPr="00A36A36">
              <w:rPr>
                <w:rFonts w:ascii="Times New Roman" w:eastAsia="Times New Roman" w:hAnsi="Times New Roman"/>
                <w:sz w:val="24"/>
                <w:szCs w:val="24"/>
                <w:lang w:eastAsia="ru-RU"/>
              </w:rPr>
              <w:t>1000</w:t>
            </w:r>
          </w:p>
        </w:tc>
      </w:tr>
      <w:tr w:rsidR="00651F8C" w:rsidRPr="00174FF1" w:rsidTr="003302FC">
        <w:trPr>
          <w:trHeight w:val="552"/>
        </w:trPr>
        <w:tc>
          <w:tcPr>
            <w:tcW w:w="728" w:type="dxa"/>
            <w:tcBorders>
              <w:top w:val="nil"/>
              <w:left w:val="single" w:sz="4" w:space="0" w:color="auto"/>
              <w:bottom w:val="single" w:sz="4" w:space="0" w:color="auto"/>
              <w:right w:val="single" w:sz="4" w:space="0" w:color="auto"/>
            </w:tcBorders>
            <w:shd w:val="clear" w:color="auto" w:fill="auto"/>
            <w:vAlign w:val="center"/>
          </w:tcPr>
          <w:p w:rsidR="00651F8C" w:rsidRPr="00A36A36" w:rsidRDefault="00651F8C" w:rsidP="003302FC">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p>
        </w:tc>
        <w:tc>
          <w:tcPr>
            <w:tcW w:w="5749" w:type="dxa"/>
            <w:tcBorders>
              <w:top w:val="nil"/>
              <w:left w:val="nil"/>
              <w:bottom w:val="single" w:sz="4" w:space="0" w:color="auto"/>
              <w:right w:val="single" w:sz="4" w:space="0" w:color="auto"/>
            </w:tcBorders>
            <w:shd w:val="clear" w:color="auto" w:fill="auto"/>
            <w:vAlign w:val="center"/>
          </w:tcPr>
          <w:p w:rsidR="00651F8C" w:rsidRPr="00A36A36" w:rsidRDefault="00651F8C" w:rsidP="003302FC">
            <w:pPr>
              <w:spacing w:after="0" w:line="240" w:lineRule="auto"/>
              <w:rPr>
                <w:rFonts w:ascii="Times New Roman" w:eastAsia="Times New Roman" w:hAnsi="Times New Roman"/>
                <w:sz w:val="24"/>
                <w:szCs w:val="24"/>
                <w:lang w:eastAsia="ru-RU"/>
              </w:rPr>
            </w:pPr>
            <w:r w:rsidRPr="00A36A36">
              <w:rPr>
                <w:rFonts w:ascii="Times New Roman" w:eastAsia="Times New Roman" w:hAnsi="Times New Roman"/>
                <w:sz w:val="24"/>
                <w:szCs w:val="24"/>
                <w:lang w:eastAsia="ru-RU"/>
              </w:rPr>
              <w:t>Склады взрывчатых материалов</w:t>
            </w:r>
          </w:p>
        </w:tc>
        <w:tc>
          <w:tcPr>
            <w:tcW w:w="3181" w:type="dxa"/>
            <w:tcBorders>
              <w:top w:val="nil"/>
              <w:left w:val="nil"/>
              <w:bottom w:val="single" w:sz="4" w:space="0" w:color="auto"/>
              <w:right w:val="single" w:sz="4" w:space="0" w:color="auto"/>
            </w:tcBorders>
            <w:shd w:val="clear" w:color="auto" w:fill="auto"/>
            <w:vAlign w:val="center"/>
          </w:tcPr>
          <w:p w:rsidR="00651F8C" w:rsidRPr="00A36A36" w:rsidRDefault="00651F8C" w:rsidP="003302FC">
            <w:pPr>
              <w:spacing w:after="0" w:line="240" w:lineRule="auto"/>
              <w:jc w:val="center"/>
              <w:rPr>
                <w:rFonts w:ascii="Times New Roman" w:eastAsia="Times New Roman" w:hAnsi="Times New Roman"/>
                <w:sz w:val="24"/>
                <w:szCs w:val="24"/>
                <w:lang w:eastAsia="ru-RU"/>
              </w:rPr>
            </w:pPr>
            <w:r w:rsidRPr="00A36A36">
              <w:rPr>
                <w:rFonts w:ascii="Times New Roman" w:eastAsia="Times New Roman" w:hAnsi="Times New Roman"/>
                <w:sz w:val="24"/>
                <w:szCs w:val="24"/>
                <w:lang w:eastAsia="ru-RU"/>
              </w:rPr>
              <w:t>1000</w:t>
            </w:r>
          </w:p>
        </w:tc>
      </w:tr>
      <w:tr w:rsidR="00651F8C" w:rsidRPr="00174FF1" w:rsidTr="003302FC">
        <w:trPr>
          <w:trHeight w:val="552"/>
        </w:trPr>
        <w:tc>
          <w:tcPr>
            <w:tcW w:w="728" w:type="dxa"/>
            <w:tcBorders>
              <w:top w:val="nil"/>
              <w:left w:val="single" w:sz="4" w:space="0" w:color="auto"/>
              <w:bottom w:val="single" w:sz="4" w:space="0" w:color="auto"/>
              <w:right w:val="single" w:sz="4" w:space="0" w:color="auto"/>
            </w:tcBorders>
            <w:shd w:val="clear" w:color="auto" w:fill="auto"/>
            <w:vAlign w:val="center"/>
          </w:tcPr>
          <w:p w:rsidR="00651F8C" w:rsidRPr="00A36A36" w:rsidRDefault="00651F8C" w:rsidP="003302FC">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c>
          <w:tcPr>
            <w:tcW w:w="5749" w:type="dxa"/>
            <w:tcBorders>
              <w:top w:val="nil"/>
              <w:left w:val="nil"/>
              <w:bottom w:val="single" w:sz="4" w:space="0" w:color="auto"/>
              <w:right w:val="single" w:sz="4" w:space="0" w:color="auto"/>
            </w:tcBorders>
            <w:shd w:val="clear" w:color="auto" w:fill="auto"/>
            <w:vAlign w:val="center"/>
          </w:tcPr>
          <w:p w:rsidR="00651F8C" w:rsidRPr="00A36A36" w:rsidRDefault="00651F8C" w:rsidP="003302FC">
            <w:pPr>
              <w:spacing w:after="0" w:line="240" w:lineRule="auto"/>
              <w:rPr>
                <w:rFonts w:ascii="Times New Roman" w:eastAsia="Times New Roman" w:hAnsi="Times New Roman"/>
                <w:sz w:val="24"/>
                <w:szCs w:val="24"/>
                <w:lang w:eastAsia="ru-RU"/>
              </w:rPr>
            </w:pPr>
            <w:r w:rsidRPr="00A36A36">
              <w:rPr>
                <w:rFonts w:ascii="Times New Roman" w:eastAsia="Times New Roman" w:hAnsi="Times New Roman"/>
                <w:sz w:val="24"/>
                <w:szCs w:val="24"/>
                <w:lang w:eastAsia="ru-RU"/>
              </w:rPr>
              <w:t>Предприятие для добычи антрацита открытым способом</w:t>
            </w:r>
          </w:p>
        </w:tc>
        <w:tc>
          <w:tcPr>
            <w:tcW w:w="3181" w:type="dxa"/>
            <w:tcBorders>
              <w:top w:val="nil"/>
              <w:left w:val="nil"/>
              <w:bottom w:val="single" w:sz="4" w:space="0" w:color="auto"/>
              <w:right w:val="single" w:sz="4" w:space="0" w:color="auto"/>
            </w:tcBorders>
            <w:shd w:val="clear" w:color="auto" w:fill="auto"/>
            <w:vAlign w:val="center"/>
          </w:tcPr>
          <w:p w:rsidR="00651F8C" w:rsidRPr="00A36A36" w:rsidRDefault="00651F8C" w:rsidP="003302FC">
            <w:pPr>
              <w:spacing w:after="0" w:line="240" w:lineRule="auto"/>
              <w:jc w:val="center"/>
              <w:rPr>
                <w:rFonts w:ascii="Times New Roman" w:eastAsia="Times New Roman" w:hAnsi="Times New Roman"/>
                <w:sz w:val="24"/>
                <w:szCs w:val="24"/>
                <w:lang w:eastAsia="ru-RU"/>
              </w:rPr>
            </w:pPr>
            <w:r w:rsidRPr="00A36A36">
              <w:rPr>
                <w:rFonts w:ascii="Times New Roman" w:eastAsia="Times New Roman" w:hAnsi="Times New Roman"/>
                <w:sz w:val="24"/>
                <w:szCs w:val="24"/>
                <w:lang w:eastAsia="ru-RU"/>
              </w:rPr>
              <w:t>1000</w:t>
            </w:r>
          </w:p>
        </w:tc>
      </w:tr>
      <w:tr w:rsidR="00651F8C" w:rsidRPr="00174FF1" w:rsidTr="003302FC">
        <w:trPr>
          <w:trHeight w:val="552"/>
        </w:trPr>
        <w:tc>
          <w:tcPr>
            <w:tcW w:w="728" w:type="dxa"/>
            <w:tcBorders>
              <w:top w:val="nil"/>
              <w:left w:val="single" w:sz="4" w:space="0" w:color="auto"/>
              <w:bottom w:val="single" w:sz="4" w:space="0" w:color="auto"/>
              <w:right w:val="single" w:sz="4" w:space="0" w:color="auto"/>
            </w:tcBorders>
            <w:shd w:val="clear" w:color="auto" w:fill="auto"/>
            <w:vAlign w:val="center"/>
          </w:tcPr>
          <w:p w:rsidR="00651F8C" w:rsidRPr="00A36A36" w:rsidRDefault="00651F8C" w:rsidP="003302FC">
            <w:pPr>
              <w:spacing w:after="0" w:line="240" w:lineRule="auto"/>
              <w:jc w:val="center"/>
              <w:rPr>
                <w:rFonts w:ascii="Times New Roman" w:eastAsia="Times New Roman" w:hAnsi="Times New Roman"/>
                <w:sz w:val="24"/>
                <w:szCs w:val="24"/>
                <w:lang w:eastAsia="ru-RU"/>
              </w:rPr>
            </w:pPr>
          </w:p>
        </w:tc>
        <w:tc>
          <w:tcPr>
            <w:tcW w:w="5749" w:type="dxa"/>
            <w:tcBorders>
              <w:top w:val="nil"/>
              <w:left w:val="nil"/>
              <w:bottom w:val="single" w:sz="4" w:space="0" w:color="auto"/>
              <w:right w:val="single" w:sz="4" w:space="0" w:color="auto"/>
            </w:tcBorders>
            <w:shd w:val="clear" w:color="auto" w:fill="auto"/>
            <w:vAlign w:val="center"/>
          </w:tcPr>
          <w:p w:rsidR="00651F8C" w:rsidRPr="00A36A36" w:rsidRDefault="00651F8C" w:rsidP="003302FC">
            <w:pPr>
              <w:spacing w:after="0" w:line="240" w:lineRule="auto"/>
              <w:jc w:val="center"/>
              <w:rPr>
                <w:rFonts w:ascii="Times New Roman" w:eastAsia="Times New Roman" w:hAnsi="Times New Roman"/>
                <w:sz w:val="24"/>
                <w:szCs w:val="24"/>
                <w:lang w:eastAsia="ru-RU"/>
              </w:rPr>
            </w:pPr>
            <w:r w:rsidRPr="00A36A36">
              <w:rPr>
                <w:rFonts w:ascii="Times New Roman" w:eastAsia="Times New Roman" w:hAnsi="Times New Roman"/>
                <w:b/>
                <w:bCs/>
                <w:sz w:val="24"/>
                <w:szCs w:val="24"/>
                <w:lang w:eastAsia="ru-RU"/>
              </w:rPr>
              <w:t>II класс санитарной опасности</w:t>
            </w:r>
            <w:r w:rsidRPr="00A36A36" w:rsidDel="002D42E9">
              <w:rPr>
                <w:rFonts w:ascii="Times New Roman" w:eastAsia="Times New Roman" w:hAnsi="Times New Roman"/>
                <w:sz w:val="24"/>
                <w:szCs w:val="24"/>
                <w:lang w:eastAsia="ru-RU"/>
              </w:rPr>
              <w:t xml:space="preserve"> </w:t>
            </w:r>
          </w:p>
        </w:tc>
        <w:tc>
          <w:tcPr>
            <w:tcW w:w="3181" w:type="dxa"/>
            <w:tcBorders>
              <w:top w:val="nil"/>
              <w:left w:val="nil"/>
              <w:bottom w:val="single" w:sz="4" w:space="0" w:color="auto"/>
              <w:right w:val="single" w:sz="4" w:space="0" w:color="auto"/>
            </w:tcBorders>
            <w:shd w:val="clear" w:color="auto" w:fill="auto"/>
            <w:vAlign w:val="center"/>
          </w:tcPr>
          <w:p w:rsidR="00651F8C" w:rsidRPr="00A36A36" w:rsidRDefault="00651F8C" w:rsidP="003302FC">
            <w:pPr>
              <w:spacing w:after="0" w:line="240" w:lineRule="auto"/>
              <w:jc w:val="center"/>
              <w:rPr>
                <w:rFonts w:ascii="Times New Roman" w:eastAsia="Times New Roman" w:hAnsi="Times New Roman"/>
                <w:sz w:val="24"/>
                <w:szCs w:val="24"/>
                <w:lang w:eastAsia="ru-RU"/>
              </w:rPr>
            </w:pPr>
          </w:p>
        </w:tc>
      </w:tr>
      <w:tr w:rsidR="00651F8C" w:rsidRPr="00174FF1" w:rsidTr="003302FC">
        <w:trPr>
          <w:trHeight w:val="552"/>
        </w:trPr>
        <w:tc>
          <w:tcPr>
            <w:tcW w:w="728" w:type="dxa"/>
            <w:tcBorders>
              <w:top w:val="nil"/>
              <w:left w:val="single" w:sz="4" w:space="0" w:color="auto"/>
              <w:bottom w:val="single" w:sz="4" w:space="0" w:color="auto"/>
              <w:right w:val="single" w:sz="4" w:space="0" w:color="auto"/>
            </w:tcBorders>
            <w:shd w:val="clear" w:color="auto" w:fill="auto"/>
            <w:vAlign w:val="center"/>
          </w:tcPr>
          <w:p w:rsidR="00651F8C" w:rsidRPr="00A36A36" w:rsidRDefault="00651F8C" w:rsidP="003302FC">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c>
          <w:tcPr>
            <w:tcW w:w="5749" w:type="dxa"/>
            <w:tcBorders>
              <w:top w:val="nil"/>
              <w:left w:val="nil"/>
              <w:bottom w:val="single" w:sz="4" w:space="0" w:color="auto"/>
              <w:right w:val="single" w:sz="4" w:space="0" w:color="auto"/>
            </w:tcBorders>
            <w:shd w:val="clear" w:color="auto" w:fill="auto"/>
            <w:vAlign w:val="center"/>
          </w:tcPr>
          <w:p w:rsidR="00651F8C" w:rsidRDefault="00651F8C" w:rsidP="003302FC">
            <w:pPr>
              <w:spacing w:after="0" w:line="240" w:lineRule="auto"/>
              <w:rPr>
                <w:rFonts w:ascii="Times New Roman" w:eastAsia="Times New Roman" w:hAnsi="Times New Roman"/>
                <w:sz w:val="24"/>
                <w:szCs w:val="24"/>
                <w:lang w:eastAsia="ru-RU"/>
              </w:rPr>
            </w:pPr>
            <w:r w:rsidRPr="00134B46">
              <w:rPr>
                <w:rFonts w:ascii="Times New Roman" w:eastAsia="Times New Roman" w:hAnsi="Times New Roman"/>
                <w:sz w:val="24"/>
                <w:szCs w:val="24"/>
                <w:lang w:eastAsia="ru-RU"/>
              </w:rPr>
              <w:t>ОАО "Искитимизвесть"</w:t>
            </w:r>
          </w:p>
        </w:tc>
        <w:tc>
          <w:tcPr>
            <w:tcW w:w="3181" w:type="dxa"/>
            <w:tcBorders>
              <w:top w:val="nil"/>
              <w:left w:val="nil"/>
              <w:bottom w:val="single" w:sz="4" w:space="0" w:color="auto"/>
              <w:right w:val="single" w:sz="4" w:space="0" w:color="auto"/>
            </w:tcBorders>
            <w:shd w:val="clear" w:color="auto" w:fill="auto"/>
            <w:vAlign w:val="center"/>
          </w:tcPr>
          <w:p w:rsidR="00651F8C" w:rsidRPr="007F32DA" w:rsidRDefault="00651F8C" w:rsidP="003302FC">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500</w:t>
            </w:r>
          </w:p>
        </w:tc>
      </w:tr>
      <w:tr w:rsidR="00651F8C" w:rsidRPr="00174FF1" w:rsidTr="003302FC">
        <w:trPr>
          <w:trHeight w:val="552"/>
        </w:trPr>
        <w:tc>
          <w:tcPr>
            <w:tcW w:w="728" w:type="dxa"/>
            <w:tcBorders>
              <w:top w:val="nil"/>
              <w:left w:val="single" w:sz="4" w:space="0" w:color="auto"/>
              <w:bottom w:val="single" w:sz="4" w:space="0" w:color="auto"/>
              <w:right w:val="single" w:sz="4" w:space="0" w:color="auto"/>
            </w:tcBorders>
            <w:shd w:val="clear" w:color="auto" w:fill="auto"/>
            <w:vAlign w:val="center"/>
          </w:tcPr>
          <w:p w:rsidR="00651F8C" w:rsidRPr="00A36A36" w:rsidRDefault="008821C8" w:rsidP="003302FC">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p>
        </w:tc>
        <w:tc>
          <w:tcPr>
            <w:tcW w:w="5749" w:type="dxa"/>
            <w:tcBorders>
              <w:top w:val="nil"/>
              <w:left w:val="nil"/>
              <w:bottom w:val="single" w:sz="4" w:space="0" w:color="auto"/>
              <w:right w:val="single" w:sz="4" w:space="0" w:color="auto"/>
            </w:tcBorders>
            <w:shd w:val="clear" w:color="auto" w:fill="auto"/>
            <w:vAlign w:val="center"/>
          </w:tcPr>
          <w:p w:rsidR="00651F8C" w:rsidRPr="00174FF1" w:rsidRDefault="00651F8C" w:rsidP="003302FC">
            <w:pPr>
              <w:spacing w:after="0" w:line="240" w:lineRule="auto"/>
              <w:rPr>
                <w:rFonts w:ascii="Times New Roman" w:eastAsia="Times New Roman" w:hAnsi="Times New Roman"/>
                <w:color w:val="FF0000"/>
                <w:sz w:val="24"/>
                <w:szCs w:val="24"/>
                <w:lang w:eastAsia="ru-RU"/>
              </w:rPr>
            </w:pPr>
            <w:r>
              <w:rPr>
                <w:rFonts w:ascii="Times New Roman" w:eastAsia="Times New Roman" w:hAnsi="Times New Roman"/>
                <w:sz w:val="24"/>
                <w:szCs w:val="24"/>
                <w:lang w:eastAsia="ru-RU"/>
              </w:rPr>
              <w:t>Планируемый п</w:t>
            </w:r>
            <w:r w:rsidRPr="00BE6145">
              <w:rPr>
                <w:rFonts w:ascii="Times New Roman" w:eastAsia="Times New Roman" w:hAnsi="Times New Roman"/>
                <w:sz w:val="24"/>
                <w:szCs w:val="24"/>
                <w:lang w:eastAsia="ru-RU"/>
              </w:rPr>
              <w:t>олигон ТБО</w:t>
            </w:r>
          </w:p>
        </w:tc>
        <w:tc>
          <w:tcPr>
            <w:tcW w:w="3181" w:type="dxa"/>
            <w:tcBorders>
              <w:top w:val="nil"/>
              <w:left w:val="nil"/>
              <w:bottom w:val="single" w:sz="4" w:space="0" w:color="auto"/>
              <w:right w:val="single" w:sz="4" w:space="0" w:color="auto"/>
            </w:tcBorders>
            <w:shd w:val="clear" w:color="auto" w:fill="auto"/>
            <w:vAlign w:val="center"/>
          </w:tcPr>
          <w:p w:rsidR="00651F8C" w:rsidRPr="00174FF1" w:rsidRDefault="00651F8C" w:rsidP="003302FC">
            <w:pPr>
              <w:spacing w:after="0" w:line="240" w:lineRule="auto"/>
              <w:jc w:val="center"/>
              <w:rPr>
                <w:rFonts w:ascii="Times New Roman" w:eastAsia="Times New Roman" w:hAnsi="Times New Roman"/>
                <w:color w:val="FF0000"/>
                <w:sz w:val="24"/>
                <w:szCs w:val="24"/>
                <w:lang w:eastAsia="ru-RU"/>
              </w:rPr>
            </w:pPr>
            <w:r w:rsidRPr="007F32DA">
              <w:rPr>
                <w:rFonts w:ascii="Times New Roman" w:eastAsia="Times New Roman" w:hAnsi="Times New Roman"/>
                <w:sz w:val="24"/>
                <w:szCs w:val="24"/>
                <w:lang w:eastAsia="ru-RU"/>
              </w:rPr>
              <w:t>500</w:t>
            </w:r>
          </w:p>
        </w:tc>
      </w:tr>
      <w:tr w:rsidR="00651F8C" w:rsidRPr="00174FF1" w:rsidTr="003302FC">
        <w:trPr>
          <w:trHeight w:val="552"/>
        </w:trPr>
        <w:tc>
          <w:tcPr>
            <w:tcW w:w="728" w:type="dxa"/>
            <w:tcBorders>
              <w:top w:val="nil"/>
              <w:left w:val="single" w:sz="4" w:space="0" w:color="auto"/>
              <w:bottom w:val="single" w:sz="4" w:space="0" w:color="auto"/>
              <w:right w:val="single" w:sz="4" w:space="0" w:color="auto"/>
            </w:tcBorders>
            <w:shd w:val="clear" w:color="auto" w:fill="auto"/>
            <w:vAlign w:val="center"/>
          </w:tcPr>
          <w:p w:rsidR="00651F8C" w:rsidRPr="00A36A36" w:rsidRDefault="00651F8C" w:rsidP="003302FC">
            <w:pPr>
              <w:spacing w:after="0" w:line="240" w:lineRule="auto"/>
              <w:jc w:val="center"/>
              <w:rPr>
                <w:rFonts w:ascii="Times New Roman" w:eastAsia="Times New Roman" w:hAnsi="Times New Roman"/>
                <w:sz w:val="24"/>
                <w:szCs w:val="24"/>
                <w:lang w:eastAsia="ru-RU"/>
              </w:rPr>
            </w:pPr>
          </w:p>
        </w:tc>
        <w:tc>
          <w:tcPr>
            <w:tcW w:w="5749" w:type="dxa"/>
            <w:tcBorders>
              <w:top w:val="nil"/>
              <w:left w:val="nil"/>
              <w:bottom w:val="single" w:sz="4" w:space="0" w:color="auto"/>
              <w:right w:val="single" w:sz="4" w:space="0" w:color="auto"/>
            </w:tcBorders>
            <w:shd w:val="clear" w:color="auto" w:fill="auto"/>
            <w:vAlign w:val="center"/>
          </w:tcPr>
          <w:p w:rsidR="00651F8C" w:rsidRPr="00BA7A39" w:rsidRDefault="00651F8C" w:rsidP="003302FC">
            <w:pPr>
              <w:spacing w:after="0" w:line="240" w:lineRule="auto"/>
              <w:jc w:val="center"/>
              <w:rPr>
                <w:rFonts w:ascii="Times New Roman" w:eastAsia="Times New Roman" w:hAnsi="Times New Roman"/>
                <w:sz w:val="24"/>
                <w:szCs w:val="24"/>
                <w:lang w:eastAsia="ru-RU"/>
              </w:rPr>
            </w:pPr>
            <w:r w:rsidRPr="00BA7A39">
              <w:rPr>
                <w:rFonts w:ascii="Times New Roman" w:eastAsia="Times New Roman" w:hAnsi="Times New Roman"/>
                <w:b/>
                <w:bCs/>
                <w:sz w:val="24"/>
                <w:szCs w:val="24"/>
                <w:lang w:eastAsia="ru-RU"/>
              </w:rPr>
              <w:t>III класс санитарной опасности</w:t>
            </w:r>
          </w:p>
        </w:tc>
        <w:tc>
          <w:tcPr>
            <w:tcW w:w="3181" w:type="dxa"/>
            <w:tcBorders>
              <w:top w:val="nil"/>
              <w:left w:val="nil"/>
              <w:bottom w:val="single" w:sz="4" w:space="0" w:color="auto"/>
              <w:right w:val="single" w:sz="4" w:space="0" w:color="auto"/>
            </w:tcBorders>
            <w:shd w:val="clear" w:color="auto" w:fill="auto"/>
            <w:vAlign w:val="center"/>
          </w:tcPr>
          <w:p w:rsidR="00651F8C" w:rsidRPr="00174FF1" w:rsidRDefault="00651F8C" w:rsidP="003302FC">
            <w:pPr>
              <w:spacing w:after="0" w:line="240" w:lineRule="auto"/>
              <w:jc w:val="center"/>
              <w:rPr>
                <w:rFonts w:ascii="Times New Roman" w:eastAsia="Times New Roman" w:hAnsi="Times New Roman"/>
                <w:color w:val="FF0000"/>
                <w:sz w:val="24"/>
                <w:szCs w:val="24"/>
                <w:lang w:eastAsia="ru-RU"/>
              </w:rPr>
            </w:pPr>
          </w:p>
        </w:tc>
      </w:tr>
      <w:tr w:rsidR="00651F8C" w:rsidRPr="00174FF1" w:rsidTr="003302FC">
        <w:trPr>
          <w:trHeight w:val="552"/>
        </w:trPr>
        <w:tc>
          <w:tcPr>
            <w:tcW w:w="728" w:type="dxa"/>
            <w:tcBorders>
              <w:top w:val="nil"/>
              <w:left w:val="single" w:sz="4" w:space="0" w:color="auto"/>
              <w:bottom w:val="single" w:sz="4" w:space="0" w:color="auto"/>
              <w:right w:val="single" w:sz="4" w:space="0" w:color="auto"/>
            </w:tcBorders>
            <w:shd w:val="clear" w:color="auto" w:fill="auto"/>
            <w:vAlign w:val="center"/>
          </w:tcPr>
          <w:p w:rsidR="00651F8C" w:rsidRPr="00A36A36" w:rsidRDefault="008821C8" w:rsidP="003302FC">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7</w:t>
            </w:r>
          </w:p>
        </w:tc>
        <w:tc>
          <w:tcPr>
            <w:tcW w:w="5749" w:type="dxa"/>
            <w:tcBorders>
              <w:top w:val="nil"/>
              <w:left w:val="nil"/>
              <w:bottom w:val="single" w:sz="4" w:space="0" w:color="auto"/>
              <w:right w:val="single" w:sz="4" w:space="0" w:color="auto"/>
            </w:tcBorders>
            <w:shd w:val="clear" w:color="auto" w:fill="auto"/>
            <w:vAlign w:val="center"/>
          </w:tcPr>
          <w:p w:rsidR="00651F8C" w:rsidRPr="005C2779" w:rsidRDefault="00651F8C" w:rsidP="003302FC">
            <w:pPr>
              <w:spacing w:after="0" w:line="240" w:lineRule="auto"/>
              <w:rPr>
                <w:rFonts w:ascii="Times New Roman" w:eastAsia="Times New Roman" w:hAnsi="Times New Roman"/>
                <w:bCs/>
                <w:sz w:val="24"/>
                <w:szCs w:val="24"/>
                <w:lang w:eastAsia="ru-RU"/>
              </w:rPr>
            </w:pPr>
            <w:r w:rsidRPr="005C2779">
              <w:rPr>
                <w:rFonts w:ascii="Times New Roman" w:eastAsia="Times New Roman" w:hAnsi="Times New Roman"/>
                <w:bCs/>
                <w:sz w:val="24"/>
                <w:szCs w:val="24"/>
                <w:lang w:eastAsia="ru-RU"/>
              </w:rPr>
              <w:t>ООО БП «Алмаз»  (коровник)</w:t>
            </w:r>
          </w:p>
        </w:tc>
        <w:tc>
          <w:tcPr>
            <w:tcW w:w="3181" w:type="dxa"/>
            <w:tcBorders>
              <w:top w:val="nil"/>
              <w:left w:val="nil"/>
              <w:bottom w:val="single" w:sz="4" w:space="0" w:color="auto"/>
              <w:right w:val="single" w:sz="4" w:space="0" w:color="auto"/>
            </w:tcBorders>
            <w:shd w:val="clear" w:color="auto" w:fill="auto"/>
            <w:vAlign w:val="center"/>
          </w:tcPr>
          <w:p w:rsidR="00651F8C" w:rsidRPr="005C2779" w:rsidRDefault="00651F8C" w:rsidP="003302FC">
            <w:pPr>
              <w:spacing w:after="0" w:line="240" w:lineRule="auto"/>
              <w:jc w:val="center"/>
              <w:rPr>
                <w:rFonts w:ascii="Times New Roman" w:eastAsia="Times New Roman" w:hAnsi="Times New Roman"/>
                <w:sz w:val="24"/>
                <w:szCs w:val="24"/>
                <w:lang w:eastAsia="ru-RU"/>
              </w:rPr>
            </w:pPr>
            <w:r w:rsidRPr="005C2779">
              <w:rPr>
                <w:rFonts w:ascii="Times New Roman" w:eastAsia="Times New Roman" w:hAnsi="Times New Roman"/>
                <w:sz w:val="24"/>
                <w:szCs w:val="24"/>
                <w:lang w:eastAsia="ru-RU"/>
              </w:rPr>
              <w:t>300</w:t>
            </w:r>
          </w:p>
        </w:tc>
      </w:tr>
      <w:tr w:rsidR="0080433C" w:rsidRPr="00174FF1" w:rsidTr="003302FC">
        <w:trPr>
          <w:trHeight w:val="552"/>
        </w:trPr>
        <w:tc>
          <w:tcPr>
            <w:tcW w:w="728" w:type="dxa"/>
            <w:tcBorders>
              <w:top w:val="nil"/>
              <w:left w:val="single" w:sz="4" w:space="0" w:color="auto"/>
              <w:bottom w:val="single" w:sz="4" w:space="0" w:color="auto"/>
              <w:right w:val="single" w:sz="4" w:space="0" w:color="auto"/>
            </w:tcBorders>
            <w:shd w:val="clear" w:color="auto" w:fill="auto"/>
            <w:vAlign w:val="center"/>
          </w:tcPr>
          <w:p w:rsidR="0080433C" w:rsidRDefault="0080433C" w:rsidP="003302FC">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8</w:t>
            </w:r>
          </w:p>
        </w:tc>
        <w:tc>
          <w:tcPr>
            <w:tcW w:w="5749" w:type="dxa"/>
            <w:tcBorders>
              <w:top w:val="nil"/>
              <w:left w:val="nil"/>
              <w:bottom w:val="single" w:sz="4" w:space="0" w:color="auto"/>
              <w:right w:val="single" w:sz="4" w:space="0" w:color="auto"/>
            </w:tcBorders>
            <w:shd w:val="clear" w:color="auto" w:fill="auto"/>
            <w:vAlign w:val="center"/>
          </w:tcPr>
          <w:p w:rsidR="0080433C" w:rsidRPr="005C2779" w:rsidRDefault="0080433C" w:rsidP="003302FC">
            <w:pPr>
              <w:spacing w:after="0" w:line="240" w:lineRule="auto"/>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Предприятие по производству строительных материалов</w:t>
            </w:r>
          </w:p>
        </w:tc>
        <w:tc>
          <w:tcPr>
            <w:tcW w:w="3181" w:type="dxa"/>
            <w:tcBorders>
              <w:top w:val="nil"/>
              <w:left w:val="nil"/>
              <w:bottom w:val="single" w:sz="4" w:space="0" w:color="auto"/>
              <w:right w:val="single" w:sz="4" w:space="0" w:color="auto"/>
            </w:tcBorders>
            <w:shd w:val="clear" w:color="auto" w:fill="auto"/>
            <w:vAlign w:val="center"/>
          </w:tcPr>
          <w:p w:rsidR="0080433C" w:rsidRPr="005C2779" w:rsidRDefault="0080433C" w:rsidP="003302FC">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300</w:t>
            </w:r>
          </w:p>
        </w:tc>
      </w:tr>
      <w:tr w:rsidR="00651F8C" w:rsidRPr="00174FF1" w:rsidTr="003302FC">
        <w:trPr>
          <w:trHeight w:val="552"/>
        </w:trPr>
        <w:tc>
          <w:tcPr>
            <w:tcW w:w="728" w:type="dxa"/>
            <w:tcBorders>
              <w:top w:val="nil"/>
              <w:left w:val="single" w:sz="4" w:space="0" w:color="auto"/>
              <w:bottom w:val="single" w:sz="4" w:space="0" w:color="auto"/>
              <w:right w:val="single" w:sz="4" w:space="0" w:color="auto"/>
            </w:tcBorders>
            <w:shd w:val="clear" w:color="auto" w:fill="auto"/>
            <w:vAlign w:val="center"/>
          </w:tcPr>
          <w:p w:rsidR="00651F8C" w:rsidRPr="00A36A36" w:rsidRDefault="00651F8C" w:rsidP="003302FC">
            <w:pPr>
              <w:spacing w:after="0" w:line="240" w:lineRule="auto"/>
              <w:jc w:val="center"/>
              <w:rPr>
                <w:rFonts w:ascii="Times New Roman" w:eastAsia="Times New Roman" w:hAnsi="Times New Roman"/>
                <w:sz w:val="24"/>
                <w:szCs w:val="24"/>
                <w:lang w:eastAsia="ru-RU"/>
              </w:rPr>
            </w:pPr>
          </w:p>
        </w:tc>
        <w:tc>
          <w:tcPr>
            <w:tcW w:w="5749" w:type="dxa"/>
            <w:tcBorders>
              <w:top w:val="nil"/>
              <w:left w:val="nil"/>
              <w:bottom w:val="single" w:sz="4" w:space="0" w:color="auto"/>
              <w:right w:val="single" w:sz="4" w:space="0" w:color="auto"/>
            </w:tcBorders>
            <w:shd w:val="clear" w:color="auto" w:fill="auto"/>
            <w:vAlign w:val="center"/>
          </w:tcPr>
          <w:p w:rsidR="00651F8C" w:rsidRPr="00BA7A39" w:rsidRDefault="00651F8C" w:rsidP="003302FC">
            <w:pPr>
              <w:spacing w:after="0" w:line="240" w:lineRule="auto"/>
              <w:jc w:val="center"/>
              <w:rPr>
                <w:rFonts w:ascii="Times New Roman" w:eastAsia="Times New Roman" w:hAnsi="Times New Roman"/>
                <w:sz w:val="24"/>
                <w:szCs w:val="24"/>
                <w:lang w:eastAsia="ru-RU"/>
              </w:rPr>
            </w:pPr>
            <w:r w:rsidRPr="00BA7A39">
              <w:rPr>
                <w:rFonts w:ascii="Times New Roman" w:eastAsia="Times New Roman" w:hAnsi="Times New Roman"/>
                <w:b/>
                <w:bCs/>
                <w:sz w:val="24"/>
                <w:szCs w:val="24"/>
                <w:lang w:eastAsia="ru-RU"/>
              </w:rPr>
              <w:t>IV класс санитарной опасности</w:t>
            </w:r>
          </w:p>
        </w:tc>
        <w:tc>
          <w:tcPr>
            <w:tcW w:w="3181" w:type="dxa"/>
            <w:tcBorders>
              <w:top w:val="nil"/>
              <w:left w:val="nil"/>
              <w:bottom w:val="single" w:sz="4" w:space="0" w:color="auto"/>
              <w:right w:val="single" w:sz="4" w:space="0" w:color="auto"/>
            </w:tcBorders>
            <w:shd w:val="clear" w:color="auto" w:fill="auto"/>
            <w:vAlign w:val="center"/>
          </w:tcPr>
          <w:p w:rsidR="00651F8C" w:rsidRPr="00BA7A39" w:rsidRDefault="00651F8C" w:rsidP="003302FC">
            <w:pPr>
              <w:spacing w:after="0" w:line="240" w:lineRule="auto"/>
              <w:jc w:val="center"/>
              <w:rPr>
                <w:rFonts w:ascii="Times New Roman" w:eastAsia="Times New Roman" w:hAnsi="Times New Roman"/>
                <w:sz w:val="24"/>
                <w:szCs w:val="24"/>
                <w:lang w:eastAsia="ru-RU"/>
              </w:rPr>
            </w:pPr>
          </w:p>
        </w:tc>
      </w:tr>
      <w:tr w:rsidR="00651F8C" w:rsidRPr="00174FF1" w:rsidTr="003302FC">
        <w:trPr>
          <w:trHeight w:val="552"/>
        </w:trPr>
        <w:tc>
          <w:tcPr>
            <w:tcW w:w="728" w:type="dxa"/>
            <w:tcBorders>
              <w:top w:val="nil"/>
              <w:left w:val="single" w:sz="4" w:space="0" w:color="auto"/>
              <w:bottom w:val="single" w:sz="4" w:space="0" w:color="auto"/>
              <w:right w:val="single" w:sz="4" w:space="0" w:color="auto"/>
            </w:tcBorders>
            <w:shd w:val="clear" w:color="auto" w:fill="auto"/>
            <w:vAlign w:val="center"/>
          </w:tcPr>
          <w:p w:rsidR="00651F8C" w:rsidRPr="00A36A36" w:rsidRDefault="0080433C" w:rsidP="003302FC">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9</w:t>
            </w:r>
          </w:p>
        </w:tc>
        <w:tc>
          <w:tcPr>
            <w:tcW w:w="5749" w:type="dxa"/>
            <w:tcBorders>
              <w:top w:val="nil"/>
              <w:left w:val="nil"/>
              <w:bottom w:val="single" w:sz="4" w:space="0" w:color="auto"/>
              <w:right w:val="single" w:sz="4" w:space="0" w:color="auto"/>
            </w:tcBorders>
            <w:shd w:val="clear" w:color="auto" w:fill="auto"/>
            <w:vAlign w:val="center"/>
          </w:tcPr>
          <w:p w:rsidR="00651F8C" w:rsidRPr="00BA7A39" w:rsidRDefault="00651F8C" w:rsidP="003302FC">
            <w:pPr>
              <w:spacing w:after="0" w:line="240" w:lineRule="auto"/>
              <w:rPr>
                <w:rFonts w:ascii="Times New Roman" w:eastAsia="Times New Roman" w:hAnsi="Times New Roman"/>
                <w:sz w:val="24"/>
                <w:szCs w:val="24"/>
                <w:lang w:eastAsia="ru-RU"/>
              </w:rPr>
            </w:pPr>
            <w:r w:rsidRPr="00BA7A39">
              <w:rPr>
                <w:rFonts w:ascii="Times New Roman" w:eastAsia="Times New Roman" w:hAnsi="Times New Roman"/>
                <w:sz w:val="24"/>
                <w:szCs w:val="24"/>
                <w:lang w:eastAsia="ru-RU"/>
              </w:rPr>
              <w:t>Тепли</w:t>
            </w:r>
            <w:r>
              <w:rPr>
                <w:rFonts w:ascii="Times New Roman" w:eastAsia="Times New Roman" w:hAnsi="Times New Roman"/>
                <w:sz w:val="24"/>
                <w:szCs w:val="24"/>
                <w:lang w:eastAsia="ru-RU"/>
              </w:rPr>
              <w:t>чные хозяйства</w:t>
            </w:r>
          </w:p>
        </w:tc>
        <w:tc>
          <w:tcPr>
            <w:tcW w:w="3181" w:type="dxa"/>
            <w:tcBorders>
              <w:top w:val="nil"/>
              <w:left w:val="nil"/>
              <w:bottom w:val="single" w:sz="4" w:space="0" w:color="auto"/>
              <w:right w:val="single" w:sz="4" w:space="0" w:color="auto"/>
            </w:tcBorders>
            <w:shd w:val="clear" w:color="auto" w:fill="auto"/>
            <w:vAlign w:val="center"/>
          </w:tcPr>
          <w:p w:rsidR="00651F8C" w:rsidRPr="00BA7A39" w:rsidRDefault="00651F8C" w:rsidP="003302FC">
            <w:pPr>
              <w:spacing w:after="0" w:line="240" w:lineRule="auto"/>
              <w:jc w:val="center"/>
              <w:rPr>
                <w:rFonts w:ascii="Times New Roman" w:eastAsia="Times New Roman" w:hAnsi="Times New Roman"/>
                <w:sz w:val="24"/>
                <w:szCs w:val="24"/>
                <w:lang w:val="en-US" w:eastAsia="ru-RU"/>
              </w:rPr>
            </w:pPr>
            <w:r w:rsidRPr="00BA7A39">
              <w:rPr>
                <w:rFonts w:ascii="Times New Roman" w:eastAsia="Times New Roman" w:hAnsi="Times New Roman"/>
                <w:sz w:val="24"/>
                <w:szCs w:val="24"/>
                <w:lang w:val="en-US" w:eastAsia="ru-RU"/>
              </w:rPr>
              <w:t>100</w:t>
            </w:r>
          </w:p>
        </w:tc>
      </w:tr>
      <w:tr w:rsidR="00651F8C" w:rsidRPr="00174FF1" w:rsidTr="003302FC">
        <w:trPr>
          <w:trHeight w:val="552"/>
        </w:trPr>
        <w:tc>
          <w:tcPr>
            <w:tcW w:w="728" w:type="dxa"/>
            <w:tcBorders>
              <w:top w:val="nil"/>
              <w:left w:val="single" w:sz="4" w:space="0" w:color="auto"/>
              <w:bottom w:val="single" w:sz="4" w:space="0" w:color="auto"/>
              <w:right w:val="single" w:sz="4" w:space="0" w:color="auto"/>
            </w:tcBorders>
            <w:shd w:val="clear" w:color="auto" w:fill="auto"/>
            <w:vAlign w:val="center"/>
          </w:tcPr>
          <w:p w:rsidR="00651F8C" w:rsidRPr="00A36A36" w:rsidRDefault="0080433C" w:rsidP="003302FC">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w:t>
            </w:r>
          </w:p>
        </w:tc>
        <w:tc>
          <w:tcPr>
            <w:tcW w:w="5749" w:type="dxa"/>
            <w:tcBorders>
              <w:top w:val="nil"/>
              <w:left w:val="nil"/>
              <w:bottom w:val="single" w:sz="4" w:space="0" w:color="auto"/>
              <w:right w:val="single" w:sz="4" w:space="0" w:color="auto"/>
            </w:tcBorders>
            <w:shd w:val="clear" w:color="auto" w:fill="auto"/>
            <w:vAlign w:val="center"/>
          </w:tcPr>
          <w:p w:rsidR="00651F8C" w:rsidRPr="00BA7A39" w:rsidRDefault="00651F8C" w:rsidP="003302FC">
            <w:pPr>
              <w:spacing w:after="0" w:line="240" w:lineRule="auto"/>
              <w:rPr>
                <w:rFonts w:ascii="Times New Roman" w:eastAsia="Times New Roman" w:hAnsi="Times New Roman"/>
                <w:sz w:val="24"/>
                <w:szCs w:val="24"/>
                <w:lang w:eastAsia="ru-RU"/>
              </w:rPr>
            </w:pPr>
            <w:r w:rsidRPr="00BA7A39">
              <w:rPr>
                <w:rFonts w:ascii="Times New Roman" w:eastAsia="Times New Roman" w:hAnsi="Times New Roman"/>
                <w:sz w:val="24"/>
                <w:szCs w:val="24"/>
                <w:lang w:eastAsia="ru-RU"/>
              </w:rPr>
              <w:t xml:space="preserve">Проектируемая промышленная территория для размещения предприятий до </w:t>
            </w:r>
            <w:r w:rsidRPr="00BA7A39">
              <w:rPr>
                <w:rFonts w:ascii="Times New Roman" w:eastAsia="Times New Roman" w:hAnsi="Times New Roman"/>
                <w:sz w:val="24"/>
                <w:szCs w:val="24"/>
                <w:lang w:val="en-US" w:eastAsia="ru-RU"/>
              </w:rPr>
              <w:t>IV</w:t>
            </w:r>
            <w:r w:rsidRPr="00BA7A39">
              <w:rPr>
                <w:rFonts w:ascii="Times New Roman" w:eastAsia="Times New Roman" w:hAnsi="Times New Roman"/>
                <w:sz w:val="24"/>
                <w:szCs w:val="24"/>
                <w:lang w:eastAsia="ru-RU"/>
              </w:rPr>
              <w:t xml:space="preserve"> класса опасности </w:t>
            </w:r>
          </w:p>
        </w:tc>
        <w:tc>
          <w:tcPr>
            <w:tcW w:w="3181" w:type="dxa"/>
            <w:tcBorders>
              <w:top w:val="nil"/>
              <w:left w:val="nil"/>
              <w:bottom w:val="single" w:sz="4" w:space="0" w:color="auto"/>
              <w:right w:val="single" w:sz="4" w:space="0" w:color="auto"/>
            </w:tcBorders>
            <w:shd w:val="clear" w:color="auto" w:fill="auto"/>
            <w:vAlign w:val="center"/>
          </w:tcPr>
          <w:p w:rsidR="00651F8C" w:rsidRPr="00BA7A39" w:rsidRDefault="00651F8C" w:rsidP="003302FC">
            <w:pPr>
              <w:spacing w:after="0" w:line="240" w:lineRule="auto"/>
              <w:jc w:val="center"/>
              <w:rPr>
                <w:rFonts w:ascii="Times New Roman" w:eastAsia="Times New Roman" w:hAnsi="Times New Roman"/>
                <w:sz w:val="24"/>
                <w:szCs w:val="24"/>
                <w:lang w:eastAsia="ru-RU"/>
              </w:rPr>
            </w:pPr>
            <w:r w:rsidRPr="00BA7A39">
              <w:rPr>
                <w:rFonts w:ascii="Times New Roman" w:eastAsia="Times New Roman" w:hAnsi="Times New Roman"/>
                <w:sz w:val="24"/>
                <w:szCs w:val="24"/>
                <w:lang w:eastAsia="ru-RU"/>
              </w:rPr>
              <w:t>100</w:t>
            </w:r>
          </w:p>
        </w:tc>
      </w:tr>
      <w:tr w:rsidR="00651F8C" w:rsidRPr="00174FF1" w:rsidTr="003302FC">
        <w:trPr>
          <w:trHeight w:val="552"/>
        </w:trPr>
        <w:tc>
          <w:tcPr>
            <w:tcW w:w="728" w:type="dxa"/>
            <w:tcBorders>
              <w:top w:val="nil"/>
              <w:left w:val="single" w:sz="4" w:space="0" w:color="auto"/>
              <w:bottom w:val="single" w:sz="4" w:space="0" w:color="auto"/>
              <w:right w:val="single" w:sz="4" w:space="0" w:color="auto"/>
            </w:tcBorders>
            <w:shd w:val="clear" w:color="auto" w:fill="auto"/>
            <w:vAlign w:val="center"/>
          </w:tcPr>
          <w:p w:rsidR="00651F8C" w:rsidRPr="00A36A36" w:rsidRDefault="00651F8C" w:rsidP="003302FC">
            <w:pPr>
              <w:spacing w:after="0" w:line="240" w:lineRule="auto"/>
              <w:jc w:val="center"/>
              <w:rPr>
                <w:rFonts w:ascii="Times New Roman" w:eastAsia="Times New Roman" w:hAnsi="Times New Roman"/>
                <w:sz w:val="24"/>
                <w:szCs w:val="24"/>
                <w:lang w:eastAsia="ru-RU"/>
              </w:rPr>
            </w:pPr>
            <w:r w:rsidRPr="00A36A36">
              <w:rPr>
                <w:rFonts w:ascii="Times New Roman" w:eastAsia="Times New Roman" w:hAnsi="Times New Roman"/>
                <w:sz w:val="24"/>
                <w:szCs w:val="24"/>
                <w:lang w:eastAsia="ru-RU"/>
              </w:rPr>
              <w:t> </w:t>
            </w:r>
          </w:p>
        </w:tc>
        <w:tc>
          <w:tcPr>
            <w:tcW w:w="5749" w:type="dxa"/>
            <w:tcBorders>
              <w:top w:val="nil"/>
              <w:left w:val="nil"/>
              <w:bottom w:val="single" w:sz="4" w:space="0" w:color="auto"/>
              <w:right w:val="single" w:sz="4" w:space="0" w:color="auto"/>
            </w:tcBorders>
            <w:shd w:val="clear" w:color="auto" w:fill="auto"/>
            <w:vAlign w:val="center"/>
          </w:tcPr>
          <w:p w:rsidR="00651F8C" w:rsidRPr="00BA7A39" w:rsidRDefault="00651F8C" w:rsidP="003302FC">
            <w:pPr>
              <w:spacing w:after="0" w:line="240" w:lineRule="auto"/>
              <w:jc w:val="center"/>
              <w:rPr>
                <w:rFonts w:ascii="Times New Roman" w:eastAsia="Times New Roman" w:hAnsi="Times New Roman"/>
                <w:b/>
                <w:bCs/>
                <w:sz w:val="24"/>
                <w:szCs w:val="24"/>
                <w:lang w:eastAsia="ru-RU"/>
              </w:rPr>
            </w:pPr>
            <w:r w:rsidRPr="00BA7A39">
              <w:rPr>
                <w:rFonts w:ascii="Times New Roman" w:eastAsia="Times New Roman" w:hAnsi="Times New Roman"/>
                <w:b/>
                <w:bCs/>
                <w:sz w:val="24"/>
                <w:szCs w:val="24"/>
                <w:lang w:eastAsia="ru-RU"/>
              </w:rPr>
              <w:t>V класс санитарной опасности</w:t>
            </w:r>
          </w:p>
        </w:tc>
        <w:tc>
          <w:tcPr>
            <w:tcW w:w="3181" w:type="dxa"/>
            <w:tcBorders>
              <w:top w:val="nil"/>
              <w:left w:val="nil"/>
              <w:bottom w:val="single" w:sz="4" w:space="0" w:color="auto"/>
              <w:right w:val="single" w:sz="4" w:space="0" w:color="auto"/>
            </w:tcBorders>
            <w:shd w:val="clear" w:color="auto" w:fill="auto"/>
            <w:vAlign w:val="center"/>
          </w:tcPr>
          <w:p w:rsidR="00651F8C" w:rsidRPr="00BA7A39" w:rsidRDefault="00651F8C" w:rsidP="003302FC">
            <w:pPr>
              <w:spacing w:after="0" w:line="240" w:lineRule="auto"/>
              <w:jc w:val="center"/>
              <w:rPr>
                <w:rFonts w:ascii="Times New Roman" w:eastAsia="Times New Roman" w:hAnsi="Times New Roman"/>
                <w:sz w:val="24"/>
                <w:szCs w:val="24"/>
                <w:lang w:eastAsia="ru-RU"/>
              </w:rPr>
            </w:pPr>
            <w:r w:rsidRPr="00BA7A39">
              <w:rPr>
                <w:rFonts w:ascii="Times New Roman" w:eastAsia="Times New Roman" w:hAnsi="Times New Roman"/>
                <w:sz w:val="24"/>
                <w:szCs w:val="24"/>
                <w:lang w:eastAsia="ru-RU"/>
              </w:rPr>
              <w:t> </w:t>
            </w:r>
          </w:p>
        </w:tc>
      </w:tr>
      <w:tr w:rsidR="008821C8" w:rsidRPr="00174FF1" w:rsidTr="003302FC">
        <w:trPr>
          <w:trHeight w:val="552"/>
        </w:trPr>
        <w:tc>
          <w:tcPr>
            <w:tcW w:w="728" w:type="dxa"/>
            <w:tcBorders>
              <w:top w:val="single" w:sz="4" w:space="0" w:color="auto"/>
              <w:left w:val="single" w:sz="4" w:space="0" w:color="auto"/>
              <w:bottom w:val="single" w:sz="4" w:space="0" w:color="auto"/>
              <w:right w:val="single" w:sz="4" w:space="0" w:color="auto"/>
            </w:tcBorders>
            <w:shd w:val="clear" w:color="auto" w:fill="auto"/>
            <w:vAlign w:val="center"/>
          </w:tcPr>
          <w:p w:rsidR="008821C8" w:rsidRDefault="008821C8" w:rsidP="003302FC">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11</w:t>
            </w:r>
          </w:p>
        </w:tc>
        <w:tc>
          <w:tcPr>
            <w:tcW w:w="5749" w:type="dxa"/>
            <w:tcBorders>
              <w:top w:val="single" w:sz="4" w:space="0" w:color="auto"/>
              <w:left w:val="nil"/>
              <w:bottom w:val="single" w:sz="4" w:space="0" w:color="auto"/>
              <w:right w:val="single" w:sz="4" w:space="0" w:color="auto"/>
            </w:tcBorders>
            <w:shd w:val="clear" w:color="auto" w:fill="auto"/>
            <w:vAlign w:val="center"/>
          </w:tcPr>
          <w:p w:rsidR="008821C8" w:rsidRPr="00BA7A39" w:rsidRDefault="008821C8" w:rsidP="003302FC">
            <w:pPr>
              <w:spacing w:after="0" w:line="240" w:lineRule="auto"/>
              <w:jc w:val="both"/>
              <w:rPr>
                <w:rFonts w:ascii="Times New Roman" w:eastAsia="Times New Roman" w:hAnsi="Times New Roman"/>
                <w:sz w:val="24"/>
                <w:szCs w:val="24"/>
                <w:lang w:eastAsia="ru-RU"/>
              </w:rPr>
            </w:pPr>
            <w:r w:rsidRPr="00BA7A39">
              <w:rPr>
                <w:rFonts w:ascii="Times New Roman" w:eastAsia="Times New Roman" w:hAnsi="Times New Roman"/>
                <w:sz w:val="24"/>
                <w:szCs w:val="24"/>
                <w:lang w:eastAsia="ru-RU"/>
              </w:rPr>
              <w:t>АЗС</w:t>
            </w:r>
          </w:p>
        </w:tc>
        <w:tc>
          <w:tcPr>
            <w:tcW w:w="3181" w:type="dxa"/>
            <w:tcBorders>
              <w:top w:val="single" w:sz="4" w:space="0" w:color="auto"/>
              <w:left w:val="nil"/>
              <w:bottom w:val="single" w:sz="4" w:space="0" w:color="auto"/>
              <w:right w:val="single" w:sz="4" w:space="0" w:color="auto"/>
            </w:tcBorders>
            <w:shd w:val="clear" w:color="auto" w:fill="auto"/>
            <w:vAlign w:val="center"/>
          </w:tcPr>
          <w:p w:rsidR="008821C8" w:rsidRPr="00BA7A39" w:rsidRDefault="008821C8" w:rsidP="003302FC">
            <w:pPr>
              <w:spacing w:after="0" w:line="240" w:lineRule="auto"/>
              <w:jc w:val="center"/>
              <w:rPr>
                <w:rFonts w:ascii="Times New Roman" w:eastAsia="Times New Roman" w:hAnsi="Times New Roman"/>
                <w:sz w:val="24"/>
                <w:szCs w:val="24"/>
                <w:lang w:eastAsia="ru-RU"/>
              </w:rPr>
            </w:pPr>
            <w:r w:rsidRPr="00BA7A39">
              <w:rPr>
                <w:rFonts w:ascii="Times New Roman" w:eastAsia="Times New Roman" w:hAnsi="Times New Roman"/>
                <w:sz w:val="24"/>
                <w:szCs w:val="24"/>
                <w:lang w:eastAsia="ru-RU"/>
              </w:rPr>
              <w:t>50</w:t>
            </w:r>
          </w:p>
        </w:tc>
      </w:tr>
      <w:tr w:rsidR="008821C8" w:rsidRPr="00174FF1" w:rsidTr="003302FC">
        <w:trPr>
          <w:trHeight w:val="552"/>
        </w:trPr>
        <w:tc>
          <w:tcPr>
            <w:tcW w:w="728" w:type="dxa"/>
            <w:tcBorders>
              <w:top w:val="single" w:sz="4" w:space="0" w:color="auto"/>
              <w:left w:val="single" w:sz="4" w:space="0" w:color="auto"/>
              <w:bottom w:val="single" w:sz="4" w:space="0" w:color="auto"/>
              <w:right w:val="single" w:sz="4" w:space="0" w:color="auto"/>
            </w:tcBorders>
            <w:shd w:val="clear" w:color="auto" w:fill="auto"/>
            <w:vAlign w:val="center"/>
          </w:tcPr>
          <w:p w:rsidR="008821C8" w:rsidRPr="00A36A36" w:rsidRDefault="008821C8" w:rsidP="003302FC">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12</w:t>
            </w:r>
          </w:p>
        </w:tc>
        <w:tc>
          <w:tcPr>
            <w:tcW w:w="5749" w:type="dxa"/>
            <w:tcBorders>
              <w:top w:val="single" w:sz="4" w:space="0" w:color="auto"/>
              <w:left w:val="nil"/>
              <w:bottom w:val="single" w:sz="4" w:space="0" w:color="auto"/>
              <w:right w:val="single" w:sz="4" w:space="0" w:color="auto"/>
            </w:tcBorders>
            <w:shd w:val="clear" w:color="auto" w:fill="auto"/>
            <w:vAlign w:val="center"/>
          </w:tcPr>
          <w:p w:rsidR="008821C8" w:rsidRPr="00B90C77" w:rsidRDefault="008821C8" w:rsidP="003302FC">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Сельские кладбища</w:t>
            </w:r>
          </w:p>
        </w:tc>
        <w:tc>
          <w:tcPr>
            <w:tcW w:w="3181" w:type="dxa"/>
            <w:tcBorders>
              <w:top w:val="single" w:sz="4" w:space="0" w:color="auto"/>
              <w:left w:val="nil"/>
              <w:bottom w:val="single" w:sz="4" w:space="0" w:color="auto"/>
              <w:right w:val="single" w:sz="4" w:space="0" w:color="auto"/>
            </w:tcBorders>
            <w:shd w:val="clear" w:color="auto" w:fill="auto"/>
            <w:vAlign w:val="center"/>
          </w:tcPr>
          <w:p w:rsidR="008821C8" w:rsidRPr="00B90C77" w:rsidRDefault="008821C8" w:rsidP="003302FC">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50</w:t>
            </w:r>
          </w:p>
        </w:tc>
      </w:tr>
    </w:tbl>
    <w:p w:rsidR="00651F8C" w:rsidRDefault="00651F8C" w:rsidP="00651F8C">
      <w:pPr>
        <w:pStyle w:val="afc"/>
      </w:pPr>
    </w:p>
    <w:p w:rsidR="000C1F1E" w:rsidRDefault="000C1F1E" w:rsidP="0058507B">
      <w:pPr>
        <w:pStyle w:val="afc"/>
        <w:rPr>
          <w:color w:val="FF0000"/>
        </w:rPr>
      </w:pPr>
    </w:p>
    <w:p w:rsidR="00247AFD" w:rsidRPr="000C1F1E" w:rsidRDefault="00DE44DD" w:rsidP="001E23C9">
      <w:pPr>
        <w:pStyle w:val="20"/>
      </w:pPr>
      <w:bookmarkStart w:id="5" w:name="_Toc354489339"/>
      <w:r w:rsidRPr="000C1F1E">
        <w:t xml:space="preserve">Перечень объектов федерального и регионального значения, местного значения уровня муниципального района планируемые к размещению на территории </w:t>
      </w:r>
      <w:r w:rsidR="00360A0C" w:rsidRPr="000C1F1E">
        <w:t>Тальменского</w:t>
      </w:r>
      <w:r w:rsidRPr="000C1F1E">
        <w:t xml:space="preserve"> сельсовета</w:t>
      </w:r>
      <w:r w:rsidR="000F3F75" w:rsidRPr="000C1F1E">
        <w:t xml:space="preserve">, </w:t>
      </w:r>
      <w:r w:rsidR="00131E39" w:rsidRPr="000C1F1E">
        <w:t xml:space="preserve">утверждённые </w:t>
      </w:r>
      <w:r w:rsidRPr="000C1F1E">
        <w:t xml:space="preserve"> документами </w:t>
      </w:r>
      <w:r w:rsidR="00131E39" w:rsidRPr="000C1F1E">
        <w:t>территориального планирования</w:t>
      </w:r>
      <w:bookmarkEnd w:id="5"/>
    </w:p>
    <w:p w:rsidR="00827234" w:rsidRPr="000C1F1E" w:rsidRDefault="00827234" w:rsidP="001E23C9">
      <w:pPr>
        <w:pStyle w:val="20"/>
        <w:numPr>
          <w:ilvl w:val="0"/>
          <w:numId w:val="0"/>
        </w:numPr>
      </w:pPr>
    </w:p>
    <w:p w:rsidR="0060014E" w:rsidRPr="000C1F1E" w:rsidRDefault="00EF59C3" w:rsidP="00AF3EEC">
      <w:pPr>
        <w:pStyle w:val="20"/>
        <w:numPr>
          <w:ilvl w:val="1"/>
          <w:numId w:val="4"/>
        </w:numPr>
        <w:rPr>
          <w:b w:val="0"/>
        </w:rPr>
      </w:pPr>
      <w:r w:rsidRPr="000C1F1E">
        <w:rPr>
          <w:b w:val="0"/>
        </w:rPr>
        <w:t xml:space="preserve"> </w:t>
      </w:r>
      <w:bookmarkStart w:id="6" w:name="_Toc354489340"/>
      <w:r w:rsidR="0060014E" w:rsidRPr="000C1F1E">
        <w:rPr>
          <w:b w:val="0"/>
        </w:rPr>
        <w:t>Перечень объектов федеральн</w:t>
      </w:r>
      <w:r w:rsidR="007B3A87" w:rsidRPr="000C1F1E">
        <w:rPr>
          <w:b w:val="0"/>
        </w:rPr>
        <w:t>ого и регионального значения</w:t>
      </w:r>
      <w:bookmarkEnd w:id="6"/>
    </w:p>
    <w:p w:rsidR="0060014E" w:rsidRPr="000C1F1E" w:rsidRDefault="0060014E" w:rsidP="0060014E">
      <w:pPr>
        <w:pStyle w:val="afc"/>
        <w:rPr>
          <w:sz w:val="28"/>
          <w:szCs w:val="28"/>
        </w:rPr>
      </w:pPr>
    </w:p>
    <w:p w:rsidR="00594FA3" w:rsidRDefault="001A40EA" w:rsidP="00594FA3">
      <w:pPr>
        <w:spacing w:after="0" w:line="240" w:lineRule="auto"/>
        <w:ind w:firstLine="709"/>
        <w:jc w:val="both"/>
        <w:rPr>
          <w:rFonts w:ascii="Times New Roman" w:hAnsi="Times New Roman"/>
          <w:sz w:val="28"/>
          <w:szCs w:val="28"/>
        </w:rPr>
      </w:pPr>
      <w:r>
        <w:rPr>
          <w:rFonts w:ascii="Times New Roman" w:hAnsi="Times New Roman"/>
          <w:sz w:val="28"/>
          <w:szCs w:val="28"/>
        </w:rPr>
        <w:t>На территории Тальменского сельсовета планируется строительство объекта федерального значения – автомобильная дорога общего пользования федерального значения М-52 «Чуйский тракт» от Новосибирска через Бийск до границы с Монголией на участке Новосибирск – Линёво км 34 – км 49,км 49 – км 65.</w:t>
      </w:r>
    </w:p>
    <w:p w:rsidR="00617AE1" w:rsidRPr="000C1F1E" w:rsidRDefault="00617AE1" w:rsidP="0060014E">
      <w:pPr>
        <w:pStyle w:val="afc"/>
        <w:rPr>
          <w:sz w:val="28"/>
          <w:szCs w:val="28"/>
        </w:rPr>
      </w:pPr>
    </w:p>
    <w:p w:rsidR="0060014E" w:rsidRPr="000C1F1E" w:rsidRDefault="007B3A87" w:rsidP="00AF3EEC">
      <w:pPr>
        <w:pStyle w:val="20"/>
        <w:numPr>
          <w:ilvl w:val="1"/>
          <w:numId w:val="4"/>
        </w:numPr>
        <w:rPr>
          <w:b w:val="0"/>
        </w:rPr>
      </w:pPr>
      <w:bookmarkStart w:id="7" w:name="_Toc354489341"/>
      <w:r w:rsidRPr="000C1F1E">
        <w:rPr>
          <w:b w:val="0"/>
        </w:rPr>
        <w:t>Перечень объектов местного значения уровня муниципального района</w:t>
      </w:r>
      <w:bookmarkEnd w:id="7"/>
    </w:p>
    <w:p w:rsidR="0060014E" w:rsidRPr="000C1F1E" w:rsidRDefault="0060014E" w:rsidP="0060014E">
      <w:pPr>
        <w:pStyle w:val="afc"/>
        <w:rPr>
          <w:sz w:val="28"/>
          <w:szCs w:val="28"/>
        </w:rPr>
      </w:pPr>
    </w:p>
    <w:p w:rsidR="00AC04DF" w:rsidRPr="000C1F1E" w:rsidRDefault="00AC04DF" w:rsidP="00AC04DF">
      <w:pPr>
        <w:spacing w:after="0" w:line="240" w:lineRule="auto"/>
        <w:ind w:firstLine="426"/>
        <w:jc w:val="both"/>
        <w:rPr>
          <w:rFonts w:ascii="Times New Roman" w:hAnsi="Times New Roman"/>
          <w:sz w:val="28"/>
          <w:szCs w:val="28"/>
        </w:rPr>
      </w:pPr>
      <w:r w:rsidRPr="000C1F1E">
        <w:rPr>
          <w:rFonts w:ascii="Times New Roman" w:hAnsi="Times New Roman"/>
          <w:sz w:val="28"/>
          <w:szCs w:val="28"/>
        </w:rPr>
        <w:t>Схема территориального планирования Искитимского района не утверждена и находится в стадии согласования.</w:t>
      </w:r>
    </w:p>
    <w:p w:rsidR="00025980" w:rsidRPr="00F4015C" w:rsidRDefault="00025980">
      <w:pPr>
        <w:spacing w:after="0" w:line="240" w:lineRule="auto"/>
        <w:rPr>
          <w:rFonts w:ascii="Times New Roman" w:eastAsia="Times New Roman" w:hAnsi="Times New Roman"/>
          <w:sz w:val="28"/>
          <w:szCs w:val="28"/>
          <w:lang w:eastAsia="ru-RU"/>
        </w:rPr>
      </w:pPr>
      <w:r w:rsidRPr="000C1F1E">
        <w:rPr>
          <w:b/>
          <w:sz w:val="28"/>
          <w:szCs w:val="28"/>
        </w:rPr>
        <w:br w:type="page"/>
      </w:r>
    </w:p>
    <w:p w:rsidR="00247AFD" w:rsidRPr="00F4015C" w:rsidRDefault="00103206" w:rsidP="001E23C9">
      <w:pPr>
        <w:pStyle w:val="20"/>
      </w:pPr>
      <w:bookmarkStart w:id="8" w:name="_Toc336329655"/>
      <w:bookmarkStart w:id="9" w:name="_Toc336329656"/>
      <w:bookmarkStart w:id="10" w:name="_Toc336329657"/>
      <w:bookmarkStart w:id="11" w:name="_Toc336329658"/>
      <w:bookmarkStart w:id="12" w:name="_Toc336329659"/>
      <w:bookmarkStart w:id="13" w:name="_Toc354489342"/>
      <w:bookmarkEnd w:id="8"/>
      <w:bookmarkEnd w:id="9"/>
      <w:bookmarkEnd w:id="10"/>
      <w:bookmarkEnd w:id="11"/>
      <w:bookmarkEnd w:id="12"/>
      <w:r w:rsidRPr="00F4015C">
        <w:lastRenderedPageBreak/>
        <w:t>Перечень объектов местного значения планируемы</w:t>
      </w:r>
      <w:r w:rsidR="00131E39" w:rsidRPr="00F4015C">
        <w:t>х</w:t>
      </w:r>
      <w:r w:rsidRPr="00F4015C">
        <w:t xml:space="preserve"> к размещению на территории </w:t>
      </w:r>
      <w:r w:rsidR="00360A0C" w:rsidRPr="00F4015C">
        <w:t>Тальменского</w:t>
      </w:r>
      <w:r w:rsidRPr="00F4015C">
        <w:t xml:space="preserve"> сельсовета</w:t>
      </w:r>
      <w:bookmarkEnd w:id="13"/>
    </w:p>
    <w:p w:rsidR="00103206" w:rsidRPr="00F4015C" w:rsidRDefault="00103206" w:rsidP="00EF59C3">
      <w:pPr>
        <w:pStyle w:val="afc"/>
        <w:rPr>
          <w:sz w:val="28"/>
          <w:szCs w:val="28"/>
        </w:rPr>
      </w:pPr>
    </w:p>
    <w:p w:rsidR="00DB475B" w:rsidRPr="00F4015C" w:rsidRDefault="00EF59C3" w:rsidP="00AF3EEC">
      <w:pPr>
        <w:pStyle w:val="20"/>
        <w:numPr>
          <w:ilvl w:val="1"/>
          <w:numId w:val="4"/>
        </w:numPr>
        <w:rPr>
          <w:b w:val="0"/>
        </w:rPr>
      </w:pPr>
      <w:r w:rsidRPr="00F4015C">
        <w:rPr>
          <w:b w:val="0"/>
        </w:rPr>
        <w:t xml:space="preserve"> </w:t>
      </w:r>
      <w:bookmarkStart w:id="14" w:name="_Toc354489343"/>
      <w:r w:rsidR="00BC71C0" w:rsidRPr="00F4015C">
        <w:rPr>
          <w:b w:val="0"/>
        </w:rPr>
        <w:t>Демографический прогноз</w:t>
      </w:r>
      <w:bookmarkEnd w:id="14"/>
    </w:p>
    <w:p w:rsidR="0014122A" w:rsidRPr="00F4015C" w:rsidRDefault="0014122A" w:rsidP="00675E1A">
      <w:pPr>
        <w:pStyle w:val="afc"/>
        <w:spacing w:after="0"/>
        <w:rPr>
          <w:sz w:val="28"/>
          <w:szCs w:val="28"/>
        </w:rPr>
      </w:pPr>
    </w:p>
    <w:p w:rsidR="00E42981" w:rsidRPr="00CF2C91" w:rsidRDefault="00E42981" w:rsidP="00E42981">
      <w:pPr>
        <w:spacing w:after="0" w:line="240" w:lineRule="auto"/>
        <w:ind w:firstLine="709"/>
        <w:jc w:val="both"/>
        <w:rPr>
          <w:rFonts w:ascii="Times New Roman" w:hAnsi="Times New Roman"/>
          <w:sz w:val="28"/>
          <w:szCs w:val="28"/>
        </w:rPr>
      </w:pPr>
      <w:r w:rsidRPr="00F4015C">
        <w:rPr>
          <w:rFonts w:ascii="Times New Roman" w:hAnsi="Times New Roman"/>
          <w:sz w:val="28"/>
          <w:szCs w:val="28"/>
        </w:rPr>
        <w:t>Анализ факторов, определяющих перспективную численность населения (механическое и естественное движение населения, половозрастной состав), а так же территориальных возможностей показал, что имеются объективные основания на обозримый период прогнозировать</w:t>
      </w:r>
      <w:r w:rsidRPr="00CF2C91">
        <w:rPr>
          <w:rFonts w:ascii="Times New Roman" w:hAnsi="Times New Roman"/>
          <w:sz w:val="28"/>
          <w:szCs w:val="28"/>
        </w:rPr>
        <w:t xml:space="preserve"> рост численности населения на территории </w:t>
      </w:r>
      <w:r>
        <w:rPr>
          <w:rFonts w:ascii="Times New Roman" w:hAnsi="Times New Roman"/>
          <w:sz w:val="28"/>
          <w:szCs w:val="28"/>
        </w:rPr>
        <w:t>муниципального образования</w:t>
      </w:r>
      <w:r w:rsidRPr="00CF2C91">
        <w:rPr>
          <w:rFonts w:ascii="Times New Roman" w:hAnsi="Times New Roman"/>
          <w:sz w:val="28"/>
          <w:szCs w:val="28"/>
        </w:rPr>
        <w:t>.</w:t>
      </w:r>
    </w:p>
    <w:p w:rsidR="00E42981" w:rsidRDefault="00E42981" w:rsidP="00E42981">
      <w:pPr>
        <w:spacing w:after="0" w:line="240" w:lineRule="auto"/>
        <w:ind w:firstLine="709"/>
        <w:jc w:val="both"/>
        <w:rPr>
          <w:rFonts w:ascii="Times New Roman" w:hAnsi="Times New Roman"/>
          <w:sz w:val="28"/>
          <w:szCs w:val="28"/>
        </w:rPr>
      </w:pPr>
      <w:r>
        <w:rPr>
          <w:rFonts w:ascii="Times New Roman" w:hAnsi="Times New Roman"/>
          <w:sz w:val="28"/>
          <w:szCs w:val="28"/>
        </w:rPr>
        <w:t xml:space="preserve">Тальменский сельсовет расположен в зоне влияния Новосибирской агломерации, что обеспечит рост численности населения в административном центре поселения в перспективе. На основе комплексной оценки территории Тальменского сельсовета выявлены потенциальные ресурсы возможного дальнейшего </w:t>
      </w:r>
      <w:r w:rsidRPr="0044577E">
        <w:rPr>
          <w:rFonts w:ascii="Times New Roman" w:hAnsi="Times New Roman"/>
          <w:sz w:val="28"/>
          <w:szCs w:val="28"/>
        </w:rPr>
        <w:t xml:space="preserve">развития </w:t>
      </w:r>
      <w:r>
        <w:rPr>
          <w:rFonts w:ascii="Times New Roman" w:hAnsi="Times New Roman"/>
          <w:sz w:val="28"/>
          <w:szCs w:val="28"/>
        </w:rPr>
        <w:t>с. Тальменка, п. Барабка, д. Калиновка и с. Елбаши</w:t>
      </w:r>
      <w:r w:rsidRPr="0044577E">
        <w:rPr>
          <w:rFonts w:ascii="Times New Roman" w:hAnsi="Times New Roman"/>
          <w:sz w:val="28"/>
          <w:szCs w:val="28"/>
        </w:rPr>
        <w:t xml:space="preserve"> за счет имеющихся внутренних территориальных ресурсов, а также</w:t>
      </w:r>
      <w:r>
        <w:rPr>
          <w:rFonts w:ascii="Times New Roman" w:hAnsi="Times New Roman"/>
          <w:sz w:val="28"/>
          <w:szCs w:val="28"/>
        </w:rPr>
        <w:t xml:space="preserve"> путем освоения прилегающих территорий. </w:t>
      </w:r>
    </w:p>
    <w:p w:rsidR="00E42981" w:rsidRDefault="00E42981" w:rsidP="00E42981">
      <w:pPr>
        <w:spacing w:after="0" w:line="240" w:lineRule="auto"/>
        <w:ind w:firstLine="709"/>
        <w:jc w:val="both"/>
        <w:rPr>
          <w:rFonts w:ascii="Times New Roman" w:hAnsi="Times New Roman"/>
          <w:sz w:val="28"/>
          <w:szCs w:val="28"/>
        </w:rPr>
      </w:pPr>
      <w:r>
        <w:rPr>
          <w:rFonts w:ascii="Times New Roman" w:hAnsi="Times New Roman"/>
          <w:sz w:val="28"/>
          <w:szCs w:val="28"/>
        </w:rPr>
        <w:t>Рекомендуется упразднение п. Логовой с переселением граждан в с. Тальменка.</w:t>
      </w:r>
    </w:p>
    <w:p w:rsidR="00E42981" w:rsidRDefault="00E42981" w:rsidP="00E42981">
      <w:pPr>
        <w:spacing w:after="0" w:line="240" w:lineRule="auto"/>
        <w:ind w:firstLine="709"/>
        <w:jc w:val="both"/>
        <w:rPr>
          <w:rFonts w:ascii="Times New Roman" w:hAnsi="Times New Roman"/>
          <w:color w:val="000000"/>
          <w:sz w:val="28"/>
          <w:szCs w:val="28"/>
        </w:rPr>
      </w:pPr>
      <w:r w:rsidRPr="000C7CC1">
        <w:rPr>
          <w:rFonts w:ascii="Times New Roman" w:hAnsi="Times New Roman"/>
          <w:color w:val="000000"/>
          <w:sz w:val="28"/>
          <w:szCs w:val="28"/>
        </w:rPr>
        <w:t xml:space="preserve">Для расчета численности населения </w:t>
      </w:r>
      <w:r>
        <w:rPr>
          <w:rFonts w:ascii="Times New Roman" w:hAnsi="Times New Roman"/>
          <w:sz w:val="28"/>
          <w:szCs w:val="28"/>
        </w:rPr>
        <w:t>Тальменского</w:t>
      </w:r>
      <w:r>
        <w:rPr>
          <w:rFonts w:ascii="Times New Roman" w:hAnsi="Times New Roman"/>
          <w:color w:val="000000"/>
          <w:sz w:val="28"/>
          <w:szCs w:val="28"/>
        </w:rPr>
        <w:t xml:space="preserve"> сельсовета </w:t>
      </w:r>
      <w:r w:rsidRPr="000C7CC1">
        <w:rPr>
          <w:rFonts w:ascii="Times New Roman" w:hAnsi="Times New Roman"/>
          <w:color w:val="000000"/>
          <w:sz w:val="28"/>
          <w:szCs w:val="28"/>
        </w:rPr>
        <w:t>на перспективу использован метод демографического прогноза, основанный на применении математических функций, с учетом сложившихся социально-экономических условий и гипотезы демографического и экономического развития поселения.</w:t>
      </w:r>
    </w:p>
    <w:p w:rsidR="00675E1A" w:rsidRPr="00E42981" w:rsidRDefault="00E42981" w:rsidP="00E42981">
      <w:pPr>
        <w:spacing w:after="0" w:line="240" w:lineRule="auto"/>
        <w:ind w:firstLine="709"/>
        <w:jc w:val="both"/>
        <w:rPr>
          <w:rFonts w:ascii="Times New Roman" w:hAnsi="Times New Roman"/>
          <w:i/>
          <w:sz w:val="28"/>
          <w:szCs w:val="28"/>
        </w:rPr>
      </w:pPr>
      <w:r w:rsidRPr="008C5D58">
        <w:rPr>
          <w:rFonts w:ascii="Times New Roman" w:hAnsi="Times New Roman"/>
          <w:sz w:val="28"/>
          <w:szCs w:val="28"/>
        </w:rPr>
        <w:t xml:space="preserve">Согласно принятому в проекте сценарию развития расчетная численность населения </w:t>
      </w:r>
      <w:r>
        <w:rPr>
          <w:rFonts w:ascii="Times New Roman" w:hAnsi="Times New Roman"/>
          <w:sz w:val="28"/>
          <w:szCs w:val="28"/>
        </w:rPr>
        <w:t>Тальмен</w:t>
      </w:r>
      <w:r w:rsidRPr="008C5D58">
        <w:rPr>
          <w:rFonts w:ascii="Times New Roman" w:hAnsi="Times New Roman"/>
          <w:sz w:val="28"/>
          <w:szCs w:val="28"/>
        </w:rPr>
        <w:t xml:space="preserve">ского сельсовета составит около </w:t>
      </w:r>
      <w:r>
        <w:rPr>
          <w:rFonts w:ascii="Times New Roman" w:hAnsi="Times New Roman"/>
          <w:sz w:val="28"/>
          <w:szCs w:val="28"/>
        </w:rPr>
        <w:t>3170</w:t>
      </w:r>
      <w:r w:rsidRPr="008C5D58">
        <w:rPr>
          <w:rFonts w:ascii="Times New Roman" w:hAnsi="Times New Roman"/>
          <w:sz w:val="28"/>
          <w:szCs w:val="28"/>
        </w:rPr>
        <w:t xml:space="preserve"> человек к 2022 г</w:t>
      </w:r>
      <w:r>
        <w:rPr>
          <w:rFonts w:ascii="Times New Roman" w:hAnsi="Times New Roman"/>
          <w:sz w:val="28"/>
          <w:szCs w:val="28"/>
        </w:rPr>
        <w:t>., около 3600</w:t>
      </w:r>
      <w:r w:rsidRPr="008C5D58">
        <w:rPr>
          <w:rFonts w:ascii="Times New Roman" w:hAnsi="Times New Roman"/>
          <w:sz w:val="28"/>
          <w:szCs w:val="28"/>
        </w:rPr>
        <w:t xml:space="preserve"> человек - к 2032 г. </w:t>
      </w:r>
      <w:r w:rsidRPr="00E42981">
        <w:rPr>
          <w:rFonts w:ascii="Times New Roman" w:hAnsi="Times New Roman"/>
          <w:sz w:val="28"/>
          <w:szCs w:val="28"/>
        </w:rPr>
        <w:t xml:space="preserve">Прогнозируемая численность населения в разрезе населенных пунктов представлена в </w:t>
      </w:r>
      <w:r w:rsidR="00675E1A" w:rsidRPr="00E42981">
        <w:rPr>
          <w:rFonts w:ascii="Times New Roman" w:hAnsi="Times New Roman"/>
          <w:i/>
          <w:sz w:val="28"/>
          <w:szCs w:val="28"/>
        </w:rPr>
        <w:t xml:space="preserve">таблице </w:t>
      </w:r>
      <w:r w:rsidR="00AE3E7F" w:rsidRPr="00E42981">
        <w:rPr>
          <w:rFonts w:ascii="Times New Roman" w:hAnsi="Times New Roman"/>
          <w:i/>
          <w:sz w:val="28"/>
          <w:szCs w:val="28"/>
        </w:rPr>
        <w:t>3.1-1</w:t>
      </w:r>
      <w:r w:rsidR="00675E1A" w:rsidRPr="00E42981">
        <w:rPr>
          <w:rFonts w:ascii="Times New Roman" w:hAnsi="Times New Roman"/>
          <w:i/>
          <w:sz w:val="28"/>
          <w:szCs w:val="28"/>
        </w:rPr>
        <w:t>.</w:t>
      </w:r>
    </w:p>
    <w:p w:rsidR="00675E1A" w:rsidRPr="00E42981" w:rsidRDefault="00675E1A" w:rsidP="00675E1A">
      <w:pPr>
        <w:spacing w:after="0" w:line="240" w:lineRule="auto"/>
        <w:ind w:firstLine="709"/>
        <w:jc w:val="both"/>
        <w:rPr>
          <w:rFonts w:ascii="Times New Roman" w:hAnsi="Times New Roman"/>
          <w:sz w:val="28"/>
          <w:szCs w:val="28"/>
        </w:rPr>
      </w:pPr>
    </w:p>
    <w:p w:rsidR="00675E1A" w:rsidRPr="00E42981" w:rsidRDefault="00675E1A" w:rsidP="00675E1A">
      <w:pPr>
        <w:spacing w:after="0" w:line="240" w:lineRule="auto"/>
        <w:ind w:firstLine="709"/>
        <w:jc w:val="right"/>
        <w:rPr>
          <w:rFonts w:ascii="Times New Roman" w:hAnsi="Times New Roman"/>
          <w:i/>
          <w:sz w:val="28"/>
          <w:szCs w:val="28"/>
        </w:rPr>
      </w:pPr>
      <w:r w:rsidRPr="00E42981">
        <w:rPr>
          <w:rFonts w:ascii="Times New Roman" w:hAnsi="Times New Roman"/>
          <w:i/>
          <w:sz w:val="28"/>
          <w:szCs w:val="28"/>
        </w:rPr>
        <w:t>Таблица 3.1-1</w:t>
      </w:r>
    </w:p>
    <w:p w:rsidR="00E42981" w:rsidRDefault="00E42981" w:rsidP="00E42981">
      <w:pPr>
        <w:spacing w:after="0" w:line="240" w:lineRule="auto"/>
        <w:ind w:firstLine="709"/>
        <w:jc w:val="center"/>
        <w:rPr>
          <w:rFonts w:ascii="Times New Roman" w:hAnsi="Times New Roman"/>
          <w:sz w:val="28"/>
          <w:szCs w:val="28"/>
        </w:rPr>
      </w:pPr>
      <w:r w:rsidRPr="00E42981">
        <w:rPr>
          <w:rFonts w:ascii="Times New Roman" w:hAnsi="Times New Roman"/>
          <w:sz w:val="28"/>
          <w:szCs w:val="28"/>
        </w:rPr>
        <w:t>Прогнозируемая численность населения Тальменского сельсовета</w:t>
      </w:r>
      <w:r>
        <w:rPr>
          <w:rFonts w:ascii="Times New Roman" w:hAnsi="Times New Roman"/>
          <w:sz w:val="28"/>
          <w:szCs w:val="28"/>
        </w:rPr>
        <w:t xml:space="preserve"> в </w:t>
      </w:r>
    </w:p>
    <w:p w:rsidR="00E42981" w:rsidRDefault="00E42981" w:rsidP="00E42981">
      <w:pPr>
        <w:spacing w:after="0" w:line="240" w:lineRule="auto"/>
        <w:ind w:firstLine="709"/>
        <w:jc w:val="center"/>
        <w:rPr>
          <w:rFonts w:ascii="Times New Roman" w:hAnsi="Times New Roman"/>
          <w:sz w:val="28"/>
          <w:szCs w:val="28"/>
        </w:rPr>
      </w:pPr>
      <w:r>
        <w:rPr>
          <w:rFonts w:ascii="Times New Roman" w:hAnsi="Times New Roman"/>
          <w:sz w:val="28"/>
          <w:szCs w:val="28"/>
        </w:rPr>
        <w:t>разрезе населенных пунктов</w:t>
      </w:r>
    </w:p>
    <w:p w:rsidR="00E42981" w:rsidRDefault="00E42981" w:rsidP="00E42981">
      <w:pPr>
        <w:spacing w:after="0" w:line="240" w:lineRule="auto"/>
        <w:ind w:firstLine="709"/>
        <w:jc w:val="both"/>
        <w:rPr>
          <w:rFonts w:ascii="Times New Roman" w:hAnsi="Times New Roman"/>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27"/>
        <w:gridCol w:w="1814"/>
        <w:gridCol w:w="1070"/>
        <w:gridCol w:w="1574"/>
      </w:tblGrid>
      <w:tr w:rsidR="00E42981" w:rsidRPr="009F2E4B" w:rsidTr="003302FC">
        <w:trPr>
          <w:jc w:val="center"/>
        </w:trPr>
        <w:tc>
          <w:tcPr>
            <w:tcW w:w="4227" w:type="dxa"/>
            <w:vMerge w:val="restart"/>
            <w:tcBorders>
              <w:top w:val="single" w:sz="4" w:space="0" w:color="auto"/>
              <w:left w:val="single" w:sz="4" w:space="0" w:color="auto"/>
              <w:bottom w:val="single" w:sz="4" w:space="0" w:color="auto"/>
              <w:right w:val="single" w:sz="4" w:space="0" w:color="auto"/>
            </w:tcBorders>
          </w:tcPr>
          <w:p w:rsidR="00E42981" w:rsidRPr="009F2E4B" w:rsidRDefault="00E42981" w:rsidP="003302FC">
            <w:pPr>
              <w:spacing w:after="0" w:line="240" w:lineRule="auto"/>
              <w:ind w:left="57" w:right="57"/>
              <w:jc w:val="center"/>
              <w:rPr>
                <w:rFonts w:ascii="Times New Roman" w:hAnsi="Times New Roman"/>
                <w:sz w:val="24"/>
                <w:szCs w:val="24"/>
              </w:rPr>
            </w:pPr>
            <w:r w:rsidRPr="009F2E4B">
              <w:rPr>
                <w:rFonts w:ascii="Times New Roman" w:hAnsi="Times New Roman"/>
                <w:sz w:val="24"/>
                <w:szCs w:val="24"/>
              </w:rPr>
              <w:t>Наименование территории</w:t>
            </w:r>
          </w:p>
        </w:tc>
        <w:tc>
          <w:tcPr>
            <w:tcW w:w="4458" w:type="dxa"/>
            <w:gridSpan w:val="3"/>
            <w:tcBorders>
              <w:top w:val="single" w:sz="4" w:space="0" w:color="auto"/>
              <w:left w:val="single" w:sz="4" w:space="0" w:color="auto"/>
              <w:bottom w:val="single" w:sz="4" w:space="0" w:color="auto"/>
              <w:right w:val="single" w:sz="4" w:space="0" w:color="auto"/>
            </w:tcBorders>
          </w:tcPr>
          <w:p w:rsidR="00E42981" w:rsidRPr="009F2E4B" w:rsidRDefault="00E42981" w:rsidP="003302FC">
            <w:pPr>
              <w:spacing w:after="0" w:line="240" w:lineRule="auto"/>
              <w:ind w:left="57" w:right="57"/>
              <w:jc w:val="center"/>
              <w:rPr>
                <w:rFonts w:ascii="Times New Roman" w:hAnsi="Times New Roman"/>
                <w:sz w:val="24"/>
                <w:szCs w:val="24"/>
              </w:rPr>
            </w:pPr>
            <w:r w:rsidRPr="009F2E4B">
              <w:rPr>
                <w:rFonts w:ascii="Times New Roman" w:hAnsi="Times New Roman"/>
                <w:sz w:val="24"/>
                <w:szCs w:val="24"/>
              </w:rPr>
              <w:t>Годы</w:t>
            </w:r>
          </w:p>
        </w:tc>
      </w:tr>
      <w:tr w:rsidR="00E42981" w:rsidRPr="009F2E4B" w:rsidTr="003302FC">
        <w:trPr>
          <w:trHeight w:val="70"/>
          <w:jc w:val="center"/>
        </w:trPr>
        <w:tc>
          <w:tcPr>
            <w:tcW w:w="4227" w:type="dxa"/>
            <w:vMerge/>
            <w:tcBorders>
              <w:top w:val="single" w:sz="4" w:space="0" w:color="auto"/>
              <w:left w:val="single" w:sz="4" w:space="0" w:color="auto"/>
              <w:bottom w:val="single" w:sz="4" w:space="0" w:color="auto"/>
              <w:right w:val="single" w:sz="4" w:space="0" w:color="auto"/>
            </w:tcBorders>
          </w:tcPr>
          <w:p w:rsidR="00E42981" w:rsidRPr="009F2E4B" w:rsidRDefault="00E42981" w:rsidP="003302FC">
            <w:pPr>
              <w:spacing w:after="0" w:line="240" w:lineRule="auto"/>
              <w:ind w:left="57" w:right="57"/>
              <w:jc w:val="center"/>
              <w:rPr>
                <w:rFonts w:ascii="Times New Roman" w:hAnsi="Times New Roman"/>
                <w:sz w:val="24"/>
                <w:szCs w:val="24"/>
              </w:rPr>
            </w:pPr>
          </w:p>
        </w:tc>
        <w:tc>
          <w:tcPr>
            <w:tcW w:w="1814" w:type="dxa"/>
            <w:tcBorders>
              <w:top w:val="single" w:sz="4" w:space="0" w:color="auto"/>
              <w:left w:val="single" w:sz="4" w:space="0" w:color="auto"/>
              <w:bottom w:val="single" w:sz="4" w:space="0" w:color="auto"/>
              <w:right w:val="single" w:sz="4" w:space="0" w:color="auto"/>
            </w:tcBorders>
          </w:tcPr>
          <w:p w:rsidR="00E42981" w:rsidRPr="009F2E4B" w:rsidRDefault="00E42981" w:rsidP="003302FC">
            <w:pPr>
              <w:spacing w:after="0" w:line="240" w:lineRule="auto"/>
              <w:ind w:left="57" w:right="57"/>
              <w:jc w:val="center"/>
              <w:rPr>
                <w:rFonts w:ascii="Times New Roman" w:hAnsi="Times New Roman"/>
                <w:sz w:val="24"/>
                <w:szCs w:val="24"/>
              </w:rPr>
            </w:pPr>
            <w:r w:rsidRPr="009F2E4B">
              <w:rPr>
                <w:rFonts w:ascii="Times New Roman" w:hAnsi="Times New Roman"/>
                <w:sz w:val="24"/>
                <w:szCs w:val="24"/>
              </w:rPr>
              <w:t>2012 г.</w:t>
            </w:r>
          </w:p>
        </w:tc>
        <w:tc>
          <w:tcPr>
            <w:tcW w:w="1070" w:type="dxa"/>
            <w:tcBorders>
              <w:top w:val="single" w:sz="4" w:space="0" w:color="auto"/>
              <w:left w:val="single" w:sz="4" w:space="0" w:color="auto"/>
              <w:bottom w:val="single" w:sz="4" w:space="0" w:color="auto"/>
              <w:right w:val="single" w:sz="4" w:space="0" w:color="auto"/>
            </w:tcBorders>
          </w:tcPr>
          <w:p w:rsidR="00E42981" w:rsidRPr="009F2E4B" w:rsidRDefault="00E42981" w:rsidP="003302FC">
            <w:pPr>
              <w:spacing w:after="0" w:line="240" w:lineRule="auto"/>
              <w:ind w:left="57" w:right="57"/>
              <w:jc w:val="center"/>
              <w:rPr>
                <w:rFonts w:ascii="Times New Roman" w:hAnsi="Times New Roman"/>
                <w:sz w:val="24"/>
                <w:szCs w:val="24"/>
              </w:rPr>
            </w:pPr>
            <w:r w:rsidRPr="009F2E4B">
              <w:rPr>
                <w:rFonts w:ascii="Times New Roman" w:hAnsi="Times New Roman"/>
                <w:sz w:val="24"/>
                <w:szCs w:val="24"/>
              </w:rPr>
              <w:t>2022 г.</w:t>
            </w:r>
          </w:p>
        </w:tc>
        <w:tc>
          <w:tcPr>
            <w:tcW w:w="1574" w:type="dxa"/>
            <w:tcBorders>
              <w:top w:val="single" w:sz="4" w:space="0" w:color="auto"/>
              <w:left w:val="single" w:sz="4" w:space="0" w:color="auto"/>
              <w:bottom w:val="single" w:sz="4" w:space="0" w:color="auto"/>
              <w:right w:val="single" w:sz="4" w:space="0" w:color="auto"/>
            </w:tcBorders>
          </w:tcPr>
          <w:p w:rsidR="00E42981" w:rsidRPr="009F2E4B" w:rsidRDefault="00E42981" w:rsidP="003302FC">
            <w:pPr>
              <w:spacing w:after="0" w:line="240" w:lineRule="auto"/>
              <w:ind w:left="57" w:right="57"/>
              <w:jc w:val="center"/>
              <w:rPr>
                <w:rFonts w:ascii="Times New Roman" w:hAnsi="Times New Roman"/>
                <w:sz w:val="24"/>
                <w:szCs w:val="24"/>
              </w:rPr>
            </w:pPr>
            <w:r w:rsidRPr="009F2E4B">
              <w:rPr>
                <w:rFonts w:ascii="Times New Roman" w:hAnsi="Times New Roman"/>
                <w:sz w:val="24"/>
                <w:szCs w:val="24"/>
              </w:rPr>
              <w:t>2032 г.</w:t>
            </w:r>
          </w:p>
        </w:tc>
      </w:tr>
      <w:tr w:rsidR="00E42981" w:rsidRPr="009F2E4B" w:rsidTr="003302FC">
        <w:trPr>
          <w:jc w:val="center"/>
        </w:trPr>
        <w:tc>
          <w:tcPr>
            <w:tcW w:w="4227" w:type="dxa"/>
            <w:tcBorders>
              <w:top w:val="single" w:sz="4" w:space="0" w:color="auto"/>
              <w:left w:val="single" w:sz="4" w:space="0" w:color="auto"/>
              <w:bottom w:val="single" w:sz="4" w:space="0" w:color="auto"/>
              <w:right w:val="single" w:sz="4" w:space="0" w:color="auto"/>
            </w:tcBorders>
            <w:vAlign w:val="center"/>
          </w:tcPr>
          <w:p w:rsidR="00E42981" w:rsidRPr="009F2E4B" w:rsidRDefault="00E42981" w:rsidP="003302FC">
            <w:pPr>
              <w:tabs>
                <w:tab w:val="left" w:pos="3112"/>
              </w:tabs>
              <w:spacing w:after="0" w:line="240" w:lineRule="auto"/>
              <w:ind w:left="57" w:right="57"/>
              <w:rPr>
                <w:rFonts w:ascii="Times New Roman" w:hAnsi="Times New Roman"/>
                <w:sz w:val="24"/>
                <w:szCs w:val="24"/>
              </w:rPr>
            </w:pPr>
            <w:r w:rsidRPr="009F2E4B">
              <w:rPr>
                <w:rFonts w:ascii="Times New Roman" w:hAnsi="Times New Roman"/>
                <w:sz w:val="24"/>
                <w:szCs w:val="24"/>
              </w:rPr>
              <w:t>с. Тальменка</w:t>
            </w:r>
          </w:p>
        </w:tc>
        <w:tc>
          <w:tcPr>
            <w:tcW w:w="1814" w:type="dxa"/>
            <w:tcBorders>
              <w:top w:val="single" w:sz="4" w:space="0" w:color="auto"/>
              <w:left w:val="single" w:sz="4" w:space="0" w:color="auto"/>
              <w:bottom w:val="single" w:sz="4" w:space="0" w:color="auto"/>
              <w:right w:val="single" w:sz="4" w:space="0" w:color="auto"/>
            </w:tcBorders>
            <w:vAlign w:val="center"/>
          </w:tcPr>
          <w:p w:rsidR="00E42981" w:rsidRPr="009F2E4B" w:rsidRDefault="00E42981" w:rsidP="003302FC">
            <w:pPr>
              <w:pStyle w:val="33"/>
              <w:overflowPunct w:val="0"/>
              <w:autoSpaceDE w:val="0"/>
              <w:autoSpaceDN w:val="0"/>
              <w:adjustRightInd w:val="0"/>
              <w:spacing w:after="0"/>
              <w:ind w:left="57" w:right="57"/>
              <w:jc w:val="center"/>
              <w:textAlignment w:val="baseline"/>
              <w:rPr>
                <w:color w:val="000000"/>
                <w:sz w:val="24"/>
                <w:szCs w:val="24"/>
              </w:rPr>
            </w:pPr>
            <w:r w:rsidRPr="009F2E4B">
              <w:rPr>
                <w:color w:val="000000"/>
                <w:sz w:val="24"/>
                <w:szCs w:val="24"/>
              </w:rPr>
              <w:t>1872</w:t>
            </w:r>
          </w:p>
        </w:tc>
        <w:tc>
          <w:tcPr>
            <w:tcW w:w="1070" w:type="dxa"/>
            <w:tcBorders>
              <w:top w:val="single" w:sz="4" w:space="0" w:color="auto"/>
              <w:left w:val="single" w:sz="4" w:space="0" w:color="auto"/>
              <w:bottom w:val="single" w:sz="4" w:space="0" w:color="auto"/>
              <w:right w:val="single" w:sz="4" w:space="0" w:color="auto"/>
            </w:tcBorders>
            <w:vAlign w:val="center"/>
          </w:tcPr>
          <w:p w:rsidR="00E42981" w:rsidRPr="009F2E4B" w:rsidRDefault="00E42981" w:rsidP="003302FC">
            <w:pPr>
              <w:spacing w:after="0" w:line="240" w:lineRule="auto"/>
              <w:ind w:left="57" w:right="57"/>
              <w:jc w:val="center"/>
              <w:rPr>
                <w:rFonts w:ascii="Times New Roman" w:hAnsi="Times New Roman"/>
                <w:color w:val="000000"/>
                <w:sz w:val="24"/>
                <w:szCs w:val="24"/>
              </w:rPr>
            </w:pPr>
            <w:r w:rsidRPr="009F2E4B">
              <w:rPr>
                <w:rFonts w:ascii="Times New Roman" w:hAnsi="Times New Roman"/>
                <w:color w:val="000000"/>
                <w:sz w:val="24"/>
                <w:szCs w:val="24"/>
              </w:rPr>
              <w:t>2100</w:t>
            </w:r>
          </w:p>
        </w:tc>
        <w:tc>
          <w:tcPr>
            <w:tcW w:w="1574" w:type="dxa"/>
            <w:tcBorders>
              <w:top w:val="single" w:sz="4" w:space="0" w:color="auto"/>
              <w:left w:val="single" w:sz="4" w:space="0" w:color="auto"/>
              <w:bottom w:val="single" w:sz="4" w:space="0" w:color="auto"/>
              <w:right w:val="single" w:sz="4" w:space="0" w:color="auto"/>
            </w:tcBorders>
            <w:vAlign w:val="center"/>
          </w:tcPr>
          <w:p w:rsidR="00E42981" w:rsidRPr="009F2E4B" w:rsidRDefault="00E42981" w:rsidP="003302FC">
            <w:pPr>
              <w:spacing w:after="0" w:line="240" w:lineRule="auto"/>
              <w:ind w:left="57" w:right="57"/>
              <w:jc w:val="center"/>
              <w:rPr>
                <w:rFonts w:ascii="Times New Roman" w:hAnsi="Times New Roman"/>
                <w:color w:val="000000"/>
                <w:sz w:val="24"/>
                <w:szCs w:val="24"/>
              </w:rPr>
            </w:pPr>
            <w:r w:rsidRPr="009F2E4B">
              <w:rPr>
                <w:rFonts w:ascii="Times New Roman" w:hAnsi="Times New Roman"/>
                <w:color w:val="000000"/>
                <w:sz w:val="24"/>
                <w:szCs w:val="24"/>
              </w:rPr>
              <w:t>2400</w:t>
            </w:r>
          </w:p>
        </w:tc>
      </w:tr>
      <w:tr w:rsidR="00E42981" w:rsidRPr="009F2E4B" w:rsidTr="003302FC">
        <w:trPr>
          <w:jc w:val="center"/>
        </w:trPr>
        <w:tc>
          <w:tcPr>
            <w:tcW w:w="4227" w:type="dxa"/>
            <w:tcBorders>
              <w:top w:val="single" w:sz="4" w:space="0" w:color="auto"/>
              <w:left w:val="single" w:sz="4" w:space="0" w:color="auto"/>
              <w:bottom w:val="single" w:sz="4" w:space="0" w:color="auto"/>
              <w:right w:val="single" w:sz="4" w:space="0" w:color="auto"/>
            </w:tcBorders>
            <w:vAlign w:val="center"/>
          </w:tcPr>
          <w:p w:rsidR="00E42981" w:rsidRPr="009F2E4B" w:rsidRDefault="00E42981" w:rsidP="003302FC">
            <w:pPr>
              <w:tabs>
                <w:tab w:val="left" w:pos="3112"/>
              </w:tabs>
              <w:spacing w:after="0" w:line="240" w:lineRule="auto"/>
              <w:ind w:left="57" w:right="57"/>
              <w:rPr>
                <w:rFonts w:ascii="Times New Roman" w:hAnsi="Times New Roman"/>
                <w:sz w:val="24"/>
                <w:szCs w:val="24"/>
              </w:rPr>
            </w:pPr>
            <w:r w:rsidRPr="009F2E4B">
              <w:rPr>
                <w:rFonts w:ascii="Times New Roman" w:hAnsi="Times New Roman"/>
                <w:sz w:val="24"/>
                <w:szCs w:val="24"/>
              </w:rPr>
              <w:t>п. Барабка</w:t>
            </w:r>
          </w:p>
        </w:tc>
        <w:tc>
          <w:tcPr>
            <w:tcW w:w="1814" w:type="dxa"/>
            <w:tcBorders>
              <w:top w:val="single" w:sz="4" w:space="0" w:color="auto"/>
              <w:left w:val="single" w:sz="4" w:space="0" w:color="auto"/>
              <w:bottom w:val="single" w:sz="4" w:space="0" w:color="auto"/>
              <w:right w:val="single" w:sz="4" w:space="0" w:color="auto"/>
            </w:tcBorders>
            <w:vAlign w:val="center"/>
          </w:tcPr>
          <w:p w:rsidR="00E42981" w:rsidRPr="009F2E4B" w:rsidRDefault="00E42981" w:rsidP="003302FC">
            <w:pPr>
              <w:pStyle w:val="33"/>
              <w:overflowPunct w:val="0"/>
              <w:autoSpaceDE w:val="0"/>
              <w:autoSpaceDN w:val="0"/>
              <w:adjustRightInd w:val="0"/>
              <w:spacing w:after="0"/>
              <w:ind w:left="57" w:right="57"/>
              <w:jc w:val="center"/>
              <w:textAlignment w:val="baseline"/>
              <w:rPr>
                <w:color w:val="000000"/>
                <w:sz w:val="24"/>
                <w:szCs w:val="24"/>
              </w:rPr>
            </w:pPr>
            <w:r w:rsidRPr="009F2E4B">
              <w:rPr>
                <w:color w:val="000000"/>
                <w:sz w:val="24"/>
                <w:szCs w:val="24"/>
              </w:rPr>
              <w:t>354</w:t>
            </w:r>
          </w:p>
        </w:tc>
        <w:tc>
          <w:tcPr>
            <w:tcW w:w="1070" w:type="dxa"/>
            <w:tcBorders>
              <w:top w:val="single" w:sz="4" w:space="0" w:color="auto"/>
              <w:left w:val="single" w:sz="4" w:space="0" w:color="auto"/>
              <w:bottom w:val="single" w:sz="4" w:space="0" w:color="auto"/>
              <w:right w:val="single" w:sz="4" w:space="0" w:color="auto"/>
            </w:tcBorders>
            <w:vAlign w:val="center"/>
          </w:tcPr>
          <w:p w:rsidR="00E42981" w:rsidRPr="009F2E4B" w:rsidRDefault="00E42981" w:rsidP="003302FC">
            <w:pPr>
              <w:spacing w:after="0" w:line="240" w:lineRule="auto"/>
              <w:ind w:left="57" w:right="57"/>
              <w:jc w:val="center"/>
              <w:rPr>
                <w:rFonts w:ascii="Times New Roman" w:hAnsi="Times New Roman"/>
                <w:color w:val="000000"/>
                <w:sz w:val="24"/>
                <w:szCs w:val="24"/>
              </w:rPr>
            </w:pPr>
            <w:r w:rsidRPr="009F2E4B">
              <w:rPr>
                <w:rFonts w:ascii="Times New Roman" w:hAnsi="Times New Roman"/>
                <w:color w:val="000000"/>
                <w:sz w:val="24"/>
                <w:szCs w:val="24"/>
              </w:rPr>
              <w:t>410</w:t>
            </w:r>
          </w:p>
        </w:tc>
        <w:tc>
          <w:tcPr>
            <w:tcW w:w="1574" w:type="dxa"/>
            <w:tcBorders>
              <w:top w:val="single" w:sz="4" w:space="0" w:color="auto"/>
              <w:left w:val="single" w:sz="4" w:space="0" w:color="auto"/>
              <w:bottom w:val="single" w:sz="4" w:space="0" w:color="auto"/>
              <w:right w:val="single" w:sz="4" w:space="0" w:color="auto"/>
            </w:tcBorders>
            <w:vAlign w:val="center"/>
          </w:tcPr>
          <w:p w:rsidR="00E42981" w:rsidRPr="009F2E4B" w:rsidRDefault="00E42981" w:rsidP="003302FC">
            <w:pPr>
              <w:spacing w:after="0" w:line="240" w:lineRule="auto"/>
              <w:ind w:left="57" w:right="57"/>
              <w:jc w:val="center"/>
              <w:rPr>
                <w:rFonts w:ascii="Times New Roman" w:hAnsi="Times New Roman"/>
                <w:color w:val="000000"/>
                <w:sz w:val="24"/>
                <w:szCs w:val="24"/>
              </w:rPr>
            </w:pPr>
            <w:r w:rsidRPr="009F2E4B">
              <w:rPr>
                <w:rFonts w:ascii="Times New Roman" w:hAnsi="Times New Roman"/>
                <w:color w:val="000000"/>
                <w:sz w:val="24"/>
                <w:szCs w:val="24"/>
              </w:rPr>
              <w:t>470</w:t>
            </w:r>
          </w:p>
        </w:tc>
      </w:tr>
      <w:tr w:rsidR="00E42981" w:rsidRPr="009F2E4B" w:rsidTr="003302FC">
        <w:trPr>
          <w:jc w:val="center"/>
        </w:trPr>
        <w:tc>
          <w:tcPr>
            <w:tcW w:w="4227" w:type="dxa"/>
            <w:tcBorders>
              <w:top w:val="single" w:sz="4" w:space="0" w:color="auto"/>
              <w:left w:val="single" w:sz="4" w:space="0" w:color="auto"/>
              <w:bottom w:val="single" w:sz="4" w:space="0" w:color="auto"/>
              <w:right w:val="single" w:sz="4" w:space="0" w:color="auto"/>
            </w:tcBorders>
            <w:vAlign w:val="center"/>
          </w:tcPr>
          <w:p w:rsidR="00E42981" w:rsidRPr="009F2E4B" w:rsidRDefault="00E42981" w:rsidP="003302FC">
            <w:pPr>
              <w:tabs>
                <w:tab w:val="left" w:pos="3112"/>
              </w:tabs>
              <w:spacing w:after="0" w:line="240" w:lineRule="auto"/>
              <w:ind w:left="57" w:right="57"/>
              <w:rPr>
                <w:rFonts w:ascii="Times New Roman" w:hAnsi="Times New Roman"/>
                <w:sz w:val="24"/>
                <w:szCs w:val="24"/>
              </w:rPr>
            </w:pPr>
            <w:r w:rsidRPr="009F2E4B">
              <w:rPr>
                <w:rFonts w:ascii="Times New Roman" w:hAnsi="Times New Roman"/>
                <w:sz w:val="24"/>
                <w:szCs w:val="24"/>
              </w:rPr>
              <w:t>с. Елбаши</w:t>
            </w:r>
          </w:p>
        </w:tc>
        <w:tc>
          <w:tcPr>
            <w:tcW w:w="1814" w:type="dxa"/>
            <w:tcBorders>
              <w:top w:val="single" w:sz="4" w:space="0" w:color="auto"/>
              <w:left w:val="single" w:sz="4" w:space="0" w:color="auto"/>
              <w:bottom w:val="single" w:sz="4" w:space="0" w:color="auto"/>
              <w:right w:val="single" w:sz="4" w:space="0" w:color="auto"/>
            </w:tcBorders>
            <w:vAlign w:val="center"/>
          </w:tcPr>
          <w:p w:rsidR="00E42981" w:rsidRPr="009F2E4B" w:rsidRDefault="00E42981" w:rsidP="003302FC">
            <w:pPr>
              <w:pStyle w:val="33"/>
              <w:overflowPunct w:val="0"/>
              <w:autoSpaceDE w:val="0"/>
              <w:autoSpaceDN w:val="0"/>
              <w:adjustRightInd w:val="0"/>
              <w:spacing w:after="0"/>
              <w:ind w:left="57" w:right="57"/>
              <w:jc w:val="center"/>
              <w:textAlignment w:val="baseline"/>
              <w:rPr>
                <w:color w:val="000000"/>
                <w:sz w:val="24"/>
                <w:szCs w:val="24"/>
              </w:rPr>
            </w:pPr>
            <w:r w:rsidRPr="009F2E4B">
              <w:rPr>
                <w:color w:val="000000"/>
                <w:sz w:val="24"/>
                <w:szCs w:val="24"/>
              </w:rPr>
              <w:t>358</w:t>
            </w:r>
          </w:p>
        </w:tc>
        <w:tc>
          <w:tcPr>
            <w:tcW w:w="1070" w:type="dxa"/>
            <w:tcBorders>
              <w:top w:val="single" w:sz="4" w:space="0" w:color="auto"/>
              <w:left w:val="single" w:sz="4" w:space="0" w:color="auto"/>
              <w:bottom w:val="single" w:sz="4" w:space="0" w:color="auto"/>
              <w:right w:val="single" w:sz="4" w:space="0" w:color="auto"/>
            </w:tcBorders>
            <w:vAlign w:val="center"/>
          </w:tcPr>
          <w:p w:rsidR="00E42981" w:rsidRPr="009F2E4B" w:rsidRDefault="00E42981" w:rsidP="003302FC">
            <w:pPr>
              <w:spacing w:after="0" w:line="240" w:lineRule="auto"/>
              <w:ind w:left="57" w:right="57"/>
              <w:jc w:val="center"/>
              <w:rPr>
                <w:rFonts w:ascii="Times New Roman" w:hAnsi="Times New Roman"/>
                <w:color w:val="000000"/>
                <w:sz w:val="24"/>
                <w:szCs w:val="24"/>
              </w:rPr>
            </w:pPr>
            <w:r w:rsidRPr="009F2E4B">
              <w:rPr>
                <w:rFonts w:ascii="Times New Roman" w:hAnsi="Times New Roman"/>
                <w:color w:val="000000"/>
                <w:sz w:val="24"/>
                <w:szCs w:val="24"/>
              </w:rPr>
              <w:t>370</w:t>
            </w:r>
          </w:p>
        </w:tc>
        <w:tc>
          <w:tcPr>
            <w:tcW w:w="1574" w:type="dxa"/>
            <w:tcBorders>
              <w:top w:val="single" w:sz="4" w:space="0" w:color="auto"/>
              <w:left w:val="single" w:sz="4" w:space="0" w:color="auto"/>
              <w:bottom w:val="single" w:sz="4" w:space="0" w:color="auto"/>
              <w:right w:val="single" w:sz="4" w:space="0" w:color="auto"/>
            </w:tcBorders>
            <w:vAlign w:val="center"/>
          </w:tcPr>
          <w:p w:rsidR="00E42981" w:rsidRPr="009F2E4B" w:rsidRDefault="00E42981" w:rsidP="003302FC">
            <w:pPr>
              <w:spacing w:after="0" w:line="240" w:lineRule="auto"/>
              <w:ind w:left="57" w:right="57"/>
              <w:jc w:val="center"/>
              <w:rPr>
                <w:rFonts w:ascii="Times New Roman" w:hAnsi="Times New Roman"/>
                <w:color w:val="000000"/>
                <w:sz w:val="24"/>
                <w:szCs w:val="24"/>
              </w:rPr>
            </w:pPr>
            <w:r w:rsidRPr="009F2E4B">
              <w:rPr>
                <w:rFonts w:ascii="Times New Roman" w:hAnsi="Times New Roman"/>
                <w:color w:val="000000"/>
                <w:sz w:val="24"/>
                <w:szCs w:val="24"/>
              </w:rPr>
              <w:t>390</w:t>
            </w:r>
          </w:p>
        </w:tc>
      </w:tr>
      <w:tr w:rsidR="00E42981" w:rsidRPr="009F2E4B" w:rsidTr="003302FC">
        <w:trPr>
          <w:jc w:val="center"/>
        </w:trPr>
        <w:tc>
          <w:tcPr>
            <w:tcW w:w="4227" w:type="dxa"/>
            <w:tcBorders>
              <w:top w:val="single" w:sz="4" w:space="0" w:color="auto"/>
              <w:left w:val="single" w:sz="4" w:space="0" w:color="auto"/>
              <w:bottom w:val="single" w:sz="4" w:space="0" w:color="auto"/>
              <w:right w:val="single" w:sz="4" w:space="0" w:color="auto"/>
            </w:tcBorders>
            <w:vAlign w:val="center"/>
          </w:tcPr>
          <w:p w:rsidR="00E42981" w:rsidRPr="009F2E4B" w:rsidRDefault="00E42981" w:rsidP="003302FC">
            <w:pPr>
              <w:tabs>
                <w:tab w:val="left" w:pos="3112"/>
              </w:tabs>
              <w:spacing w:after="0" w:line="240" w:lineRule="auto"/>
              <w:ind w:left="57" w:right="57"/>
              <w:rPr>
                <w:rFonts w:ascii="Times New Roman" w:hAnsi="Times New Roman"/>
                <w:sz w:val="24"/>
                <w:szCs w:val="24"/>
              </w:rPr>
            </w:pPr>
            <w:r w:rsidRPr="009F2E4B">
              <w:rPr>
                <w:rFonts w:ascii="Times New Roman" w:hAnsi="Times New Roman"/>
                <w:sz w:val="24"/>
                <w:szCs w:val="24"/>
              </w:rPr>
              <w:t>д. Калиновка</w:t>
            </w:r>
          </w:p>
        </w:tc>
        <w:tc>
          <w:tcPr>
            <w:tcW w:w="1814" w:type="dxa"/>
            <w:tcBorders>
              <w:top w:val="single" w:sz="4" w:space="0" w:color="auto"/>
              <w:left w:val="single" w:sz="4" w:space="0" w:color="auto"/>
              <w:bottom w:val="single" w:sz="4" w:space="0" w:color="auto"/>
              <w:right w:val="single" w:sz="4" w:space="0" w:color="auto"/>
            </w:tcBorders>
            <w:vAlign w:val="center"/>
          </w:tcPr>
          <w:p w:rsidR="00E42981" w:rsidRPr="009F2E4B" w:rsidRDefault="00E42981" w:rsidP="003302FC">
            <w:pPr>
              <w:pStyle w:val="33"/>
              <w:overflowPunct w:val="0"/>
              <w:autoSpaceDE w:val="0"/>
              <w:autoSpaceDN w:val="0"/>
              <w:adjustRightInd w:val="0"/>
              <w:spacing w:after="0"/>
              <w:ind w:left="57" w:right="57"/>
              <w:jc w:val="center"/>
              <w:textAlignment w:val="baseline"/>
              <w:rPr>
                <w:color w:val="000000"/>
                <w:sz w:val="24"/>
                <w:szCs w:val="24"/>
              </w:rPr>
            </w:pPr>
            <w:r w:rsidRPr="009F2E4B">
              <w:rPr>
                <w:color w:val="000000"/>
                <w:sz w:val="24"/>
                <w:szCs w:val="24"/>
              </w:rPr>
              <w:t>244</w:t>
            </w:r>
          </w:p>
        </w:tc>
        <w:tc>
          <w:tcPr>
            <w:tcW w:w="1070" w:type="dxa"/>
            <w:tcBorders>
              <w:top w:val="single" w:sz="4" w:space="0" w:color="auto"/>
              <w:left w:val="single" w:sz="4" w:space="0" w:color="auto"/>
              <w:bottom w:val="single" w:sz="4" w:space="0" w:color="auto"/>
              <w:right w:val="single" w:sz="4" w:space="0" w:color="auto"/>
            </w:tcBorders>
            <w:vAlign w:val="center"/>
          </w:tcPr>
          <w:p w:rsidR="00E42981" w:rsidRPr="009F2E4B" w:rsidRDefault="00E42981" w:rsidP="003302FC">
            <w:pPr>
              <w:spacing w:after="0" w:line="240" w:lineRule="auto"/>
              <w:ind w:left="57" w:right="57"/>
              <w:jc w:val="center"/>
              <w:rPr>
                <w:rFonts w:ascii="Times New Roman" w:hAnsi="Times New Roman"/>
                <w:color w:val="000000"/>
                <w:sz w:val="24"/>
                <w:szCs w:val="24"/>
              </w:rPr>
            </w:pPr>
            <w:r w:rsidRPr="009F2E4B">
              <w:rPr>
                <w:rFonts w:ascii="Times New Roman" w:hAnsi="Times New Roman"/>
                <w:color w:val="000000"/>
                <w:sz w:val="24"/>
                <w:szCs w:val="24"/>
              </w:rPr>
              <w:t>290</w:t>
            </w:r>
          </w:p>
        </w:tc>
        <w:tc>
          <w:tcPr>
            <w:tcW w:w="1574" w:type="dxa"/>
            <w:tcBorders>
              <w:top w:val="single" w:sz="4" w:space="0" w:color="auto"/>
              <w:left w:val="single" w:sz="4" w:space="0" w:color="auto"/>
              <w:bottom w:val="single" w:sz="4" w:space="0" w:color="auto"/>
              <w:right w:val="single" w:sz="4" w:space="0" w:color="auto"/>
            </w:tcBorders>
            <w:vAlign w:val="center"/>
          </w:tcPr>
          <w:p w:rsidR="00E42981" w:rsidRPr="009F2E4B" w:rsidRDefault="00E42981" w:rsidP="003302FC">
            <w:pPr>
              <w:spacing w:after="0" w:line="240" w:lineRule="auto"/>
              <w:ind w:left="57" w:right="57"/>
              <w:jc w:val="center"/>
              <w:rPr>
                <w:rFonts w:ascii="Times New Roman" w:hAnsi="Times New Roman"/>
                <w:color w:val="000000"/>
                <w:sz w:val="24"/>
                <w:szCs w:val="24"/>
              </w:rPr>
            </w:pPr>
            <w:r w:rsidRPr="009F2E4B">
              <w:rPr>
                <w:rFonts w:ascii="Times New Roman" w:hAnsi="Times New Roman"/>
                <w:color w:val="000000"/>
                <w:sz w:val="24"/>
                <w:szCs w:val="24"/>
              </w:rPr>
              <w:t>340</w:t>
            </w:r>
          </w:p>
        </w:tc>
      </w:tr>
      <w:tr w:rsidR="00E42981" w:rsidRPr="009F2E4B" w:rsidTr="003302FC">
        <w:trPr>
          <w:jc w:val="center"/>
        </w:trPr>
        <w:tc>
          <w:tcPr>
            <w:tcW w:w="4227" w:type="dxa"/>
            <w:tcBorders>
              <w:top w:val="single" w:sz="4" w:space="0" w:color="auto"/>
              <w:left w:val="single" w:sz="4" w:space="0" w:color="auto"/>
              <w:bottom w:val="single" w:sz="4" w:space="0" w:color="auto"/>
              <w:right w:val="single" w:sz="4" w:space="0" w:color="auto"/>
            </w:tcBorders>
            <w:vAlign w:val="center"/>
          </w:tcPr>
          <w:p w:rsidR="00E42981" w:rsidRPr="009F2E4B" w:rsidRDefault="00E42981" w:rsidP="003302FC">
            <w:pPr>
              <w:tabs>
                <w:tab w:val="left" w:pos="3112"/>
              </w:tabs>
              <w:spacing w:after="0" w:line="240" w:lineRule="auto"/>
              <w:ind w:left="57" w:right="57"/>
              <w:rPr>
                <w:rFonts w:ascii="Times New Roman" w:hAnsi="Times New Roman"/>
                <w:sz w:val="24"/>
                <w:szCs w:val="24"/>
              </w:rPr>
            </w:pPr>
            <w:r w:rsidRPr="009F2E4B">
              <w:rPr>
                <w:rFonts w:ascii="Times New Roman" w:hAnsi="Times New Roman"/>
                <w:sz w:val="24"/>
                <w:szCs w:val="24"/>
              </w:rPr>
              <w:t>п. Логовой</w:t>
            </w:r>
          </w:p>
        </w:tc>
        <w:tc>
          <w:tcPr>
            <w:tcW w:w="1814" w:type="dxa"/>
            <w:tcBorders>
              <w:top w:val="single" w:sz="4" w:space="0" w:color="auto"/>
              <w:left w:val="single" w:sz="4" w:space="0" w:color="auto"/>
              <w:bottom w:val="single" w:sz="4" w:space="0" w:color="auto"/>
              <w:right w:val="single" w:sz="4" w:space="0" w:color="auto"/>
            </w:tcBorders>
            <w:vAlign w:val="center"/>
          </w:tcPr>
          <w:p w:rsidR="00E42981" w:rsidRPr="009F2E4B" w:rsidRDefault="00E42981" w:rsidP="003302FC">
            <w:pPr>
              <w:pStyle w:val="33"/>
              <w:overflowPunct w:val="0"/>
              <w:autoSpaceDE w:val="0"/>
              <w:autoSpaceDN w:val="0"/>
              <w:adjustRightInd w:val="0"/>
              <w:spacing w:after="0"/>
              <w:ind w:left="57" w:right="57"/>
              <w:jc w:val="center"/>
              <w:textAlignment w:val="baseline"/>
              <w:rPr>
                <w:color w:val="000000"/>
                <w:sz w:val="24"/>
                <w:szCs w:val="24"/>
              </w:rPr>
            </w:pPr>
            <w:r w:rsidRPr="009F2E4B">
              <w:rPr>
                <w:color w:val="000000"/>
                <w:sz w:val="24"/>
                <w:szCs w:val="24"/>
              </w:rPr>
              <w:t>21</w:t>
            </w:r>
          </w:p>
        </w:tc>
        <w:tc>
          <w:tcPr>
            <w:tcW w:w="1070" w:type="dxa"/>
            <w:tcBorders>
              <w:top w:val="single" w:sz="4" w:space="0" w:color="auto"/>
              <w:left w:val="single" w:sz="4" w:space="0" w:color="auto"/>
              <w:bottom w:val="single" w:sz="4" w:space="0" w:color="auto"/>
              <w:right w:val="single" w:sz="4" w:space="0" w:color="auto"/>
            </w:tcBorders>
            <w:vAlign w:val="center"/>
          </w:tcPr>
          <w:p w:rsidR="00E42981" w:rsidRPr="009F2E4B" w:rsidRDefault="00E42981" w:rsidP="003302FC">
            <w:pPr>
              <w:spacing w:after="0" w:line="240" w:lineRule="auto"/>
              <w:ind w:left="57" w:right="57"/>
              <w:jc w:val="center"/>
              <w:rPr>
                <w:rFonts w:ascii="Times New Roman" w:hAnsi="Times New Roman"/>
                <w:color w:val="000000"/>
                <w:sz w:val="24"/>
                <w:szCs w:val="24"/>
              </w:rPr>
            </w:pPr>
            <w:r w:rsidRPr="009F2E4B">
              <w:rPr>
                <w:rFonts w:ascii="Times New Roman" w:hAnsi="Times New Roman"/>
                <w:color w:val="000000"/>
                <w:sz w:val="24"/>
                <w:szCs w:val="24"/>
              </w:rPr>
              <w:t>0</w:t>
            </w:r>
          </w:p>
        </w:tc>
        <w:tc>
          <w:tcPr>
            <w:tcW w:w="1574" w:type="dxa"/>
            <w:tcBorders>
              <w:top w:val="single" w:sz="4" w:space="0" w:color="auto"/>
              <w:left w:val="single" w:sz="4" w:space="0" w:color="auto"/>
              <w:bottom w:val="single" w:sz="4" w:space="0" w:color="auto"/>
              <w:right w:val="single" w:sz="4" w:space="0" w:color="auto"/>
            </w:tcBorders>
            <w:vAlign w:val="center"/>
          </w:tcPr>
          <w:p w:rsidR="00E42981" w:rsidRPr="009F2E4B" w:rsidRDefault="00E42981" w:rsidP="003302FC">
            <w:pPr>
              <w:spacing w:after="0" w:line="240" w:lineRule="auto"/>
              <w:ind w:left="57" w:right="57"/>
              <w:jc w:val="center"/>
              <w:rPr>
                <w:rFonts w:ascii="Times New Roman" w:hAnsi="Times New Roman"/>
                <w:color w:val="000000"/>
                <w:sz w:val="24"/>
                <w:szCs w:val="24"/>
              </w:rPr>
            </w:pPr>
            <w:r w:rsidRPr="009F2E4B">
              <w:rPr>
                <w:rFonts w:ascii="Times New Roman" w:hAnsi="Times New Roman"/>
                <w:color w:val="000000"/>
                <w:sz w:val="24"/>
                <w:szCs w:val="24"/>
              </w:rPr>
              <w:t>0</w:t>
            </w:r>
          </w:p>
        </w:tc>
      </w:tr>
      <w:tr w:rsidR="00E42981" w:rsidRPr="009F2E4B" w:rsidTr="003302FC">
        <w:trPr>
          <w:jc w:val="center"/>
        </w:trPr>
        <w:tc>
          <w:tcPr>
            <w:tcW w:w="4227" w:type="dxa"/>
            <w:tcBorders>
              <w:top w:val="single" w:sz="4" w:space="0" w:color="auto"/>
              <w:left w:val="single" w:sz="4" w:space="0" w:color="auto"/>
              <w:bottom w:val="single" w:sz="4" w:space="0" w:color="auto"/>
              <w:right w:val="single" w:sz="4" w:space="0" w:color="auto"/>
            </w:tcBorders>
            <w:vAlign w:val="center"/>
          </w:tcPr>
          <w:p w:rsidR="00E42981" w:rsidRPr="009F2E4B" w:rsidRDefault="00E42981" w:rsidP="003302FC">
            <w:pPr>
              <w:tabs>
                <w:tab w:val="left" w:pos="3112"/>
              </w:tabs>
              <w:spacing w:after="0" w:line="240" w:lineRule="auto"/>
              <w:ind w:left="57" w:right="57"/>
              <w:rPr>
                <w:rFonts w:ascii="Times New Roman" w:hAnsi="Times New Roman"/>
                <w:sz w:val="24"/>
                <w:szCs w:val="24"/>
              </w:rPr>
            </w:pPr>
            <w:r w:rsidRPr="009F2E4B">
              <w:rPr>
                <w:rFonts w:ascii="Times New Roman" w:hAnsi="Times New Roman"/>
                <w:sz w:val="24"/>
                <w:szCs w:val="24"/>
              </w:rPr>
              <w:t>Итого по Тальменскому сельсовету</w:t>
            </w:r>
          </w:p>
        </w:tc>
        <w:tc>
          <w:tcPr>
            <w:tcW w:w="1814" w:type="dxa"/>
            <w:tcBorders>
              <w:top w:val="single" w:sz="4" w:space="0" w:color="auto"/>
              <w:left w:val="single" w:sz="4" w:space="0" w:color="auto"/>
              <w:bottom w:val="single" w:sz="4" w:space="0" w:color="auto"/>
              <w:right w:val="single" w:sz="4" w:space="0" w:color="auto"/>
            </w:tcBorders>
            <w:vAlign w:val="center"/>
          </w:tcPr>
          <w:p w:rsidR="00E42981" w:rsidRPr="009F2E4B" w:rsidRDefault="00E42981" w:rsidP="003302FC">
            <w:pPr>
              <w:spacing w:after="0" w:line="240" w:lineRule="auto"/>
              <w:ind w:left="57" w:right="57"/>
              <w:jc w:val="center"/>
              <w:rPr>
                <w:rFonts w:ascii="Times New Roman" w:hAnsi="Times New Roman"/>
                <w:color w:val="000000"/>
                <w:sz w:val="24"/>
                <w:szCs w:val="24"/>
              </w:rPr>
            </w:pPr>
            <w:r w:rsidRPr="009F2E4B">
              <w:rPr>
                <w:rFonts w:ascii="Times New Roman" w:hAnsi="Times New Roman"/>
                <w:color w:val="000000"/>
                <w:sz w:val="24"/>
                <w:szCs w:val="24"/>
              </w:rPr>
              <w:t>2849</w:t>
            </w:r>
          </w:p>
        </w:tc>
        <w:tc>
          <w:tcPr>
            <w:tcW w:w="1070" w:type="dxa"/>
            <w:tcBorders>
              <w:top w:val="single" w:sz="4" w:space="0" w:color="auto"/>
              <w:left w:val="single" w:sz="4" w:space="0" w:color="auto"/>
              <w:bottom w:val="single" w:sz="4" w:space="0" w:color="auto"/>
              <w:right w:val="single" w:sz="4" w:space="0" w:color="auto"/>
            </w:tcBorders>
            <w:vAlign w:val="center"/>
          </w:tcPr>
          <w:p w:rsidR="00E42981" w:rsidRPr="009F2E4B" w:rsidRDefault="00E42981" w:rsidP="003302FC">
            <w:pPr>
              <w:spacing w:after="0" w:line="240" w:lineRule="auto"/>
              <w:ind w:left="57" w:right="57"/>
              <w:jc w:val="center"/>
              <w:rPr>
                <w:rFonts w:ascii="Times New Roman" w:hAnsi="Times New Roman"/>
                <w:color w:val="000000"/>
                <w:sz w:val="24"/>
                <w:szCs w:val="24"/>
              </w:rPr>
            </w:pPr>
            <w:r w:rsidRPr="009F2E4B">
              <w:rPr>
                <w:rFonts w:ascii="Times New Roman" w:hAnsi="Times New Roman"/>
                <w:color w:val="000000"/>
                <w:sz w:val="24"/>
                <w:szCs w:val="24"/>
              </w:rPr>
              <w:t>3170</w:t>
            </w:r>
          </w:p>
        </w:tc>
        <w:tc>
          <w:tcPr>
            <w:tcW w:w="1574" w:type="dxa"/>
            <w:tcBorders>
              <w:top w:val="single" w:sz="4" w:space="0" w:color="auto"/>
              <w:left w:val="single" w:sz="4" w:space="0" w:color="auto"/>
              <w:bottom w:val="single" w:sz="4" w:space="0" w:color="auto"/>
              <w:right w:val="single" w:sz="4" w:space="0" w:color="auto"/>
            </w:tcBorders>
            <w:vAlign w:val="center"/>
          </w:tcPr>
          <w:p w:rsidR="00E42981" w:rsidRPr="009F2E4B" w:rsidRDefault="00E42981" w:rsidP="003302FC">
            <w:pPr>
              <w:spacing w:after="0" w:line="240" w:lineRule="auto"/>
              <w:ind w:left="57" w:right="57"/>
              <w:jc w:val="center"/>
              <w:rPr>
                <w:rFonts w:ascii="Times New Roman" w:hAnsi="Times New Roman"/>
                <w:color w:val="000000"/>
                <w:sz w:val="24"/>
                <w:szCs w:val="24"/>
              </w:rPr>
            </w:pPr>
            <w:r w:rsidRPr="009F2E4B">
              <w:rPr>
                <w:rFonts w:ascii="Times New Roman" w:hAnsi="Times New Roman"/>
                <w:color w:val="000000"/>
                <w:sz w:val="24"/>
                <w:szCs w:val="24"/>
              </w:rPr>
              <w:t>3600</w:t>
            </w:r>
          </w:p>
        </w:tc>
      </w:tr>
    </w:tbl>
    <w:p w:rsidR="00E42981" w:rsidRDefault="00E42981" w:rsidP="00E42981">
      <w:pPr>
        <w:spacing w:after="0" w:line="240" w:lineRule="auto"/>
        <w:ind w:firstLine="709"/>
        <w:jc w:val="both"/>
        <w:rPr>
          <w:rFonts w:ascii="Times New Roman" w:hAnsi="Times New Roman"/>
          <w:sz w:val="28"/>
          <w:szCs w:val="28"/>
        </w:rPr>
      </w:pPr>
    </w:p>
    <w:p w:rsidR="00E42981" w:rsidRPr="009D4775" w:rsidRDefault="00E42981" w:rsidP="00E42981">
      <w:pPr>
        <w:spacing w:after="0" w:line="240" w:lineRule="auto"/>
        <w:ind w:firstLine="709"/>
        <w:jc w:val="both"/>
        <w:rPr>
          <w:rFonts w:ascii="Times New Roman" w:hAnsi="Times New Roman"/>
          <w:sz w:val="28"/>
          <w:szCs w:val="28"/>
        </w:rPr>
      </w:pPr>
      <w:r w:rsidRPr="009D4775">
        <w:rPr>
          <w:rFonts w:ascii="Times New Roman" w:hAnsi="Times New Roman"/>
          <w:sz w:val="28"/>
          <w:szCs w:val="28"/>
        </w:rPr>
        <w:t xml:space="preserve">Основанием для прогноза изменения возрастной структуры населения </w:t>
      </w:r>
      <w:r>
        <w:rPr>
          <w:rFonts w:ascii="Times New Roman" w:hAnsi="Times New Roman"/>
          <w:sz w:val="28"/>
          <w:szCs w:val="28"/>
        </w:rPr>
        <w:t>Тальменского сельсовета</w:t>
      </w:r>
      <w:r w:rsidRPr="009D4775">
        <w:rPr>
          <w:rFonts w:ascii="Times New Roman" w:hAnsi="Times New Roman"/>
          <w:sz w:val="28"/>
          <w:szCs w:val="28"/>
        </w:rPr>
        <w:t xml:space="preserve"> в течение расчетного срока являлся прогноз изменения демографических показателей на территории Российской Федерации и регионов РФ до 2031 г., разработанный специалистами Федеральной службы </w:t>
      </w:r>
      <w:r w:rsidRPr="009D4775">
        <w:rPr>
          <w:rFonts w:ascii="Times New Roman" w:hAnsi="Times New Roman"/>
          <w:sz w:val="28"/>
          <w:szCs w:val="28"/>
        </w:rPr>
        <w:lastRenderedPageBreak/>
        <w:t>государственной статистики, а также особенности существующей возрастной структуры. Основополагающим принят средний вариант изменения демографических показателей.</w:t>
      </w:r>
    </w:p>
    <w:p w:rsidR="00675E1A" w:rsidRPr="00E42981" w:rsidRDefault="00E42981" w:rsidP="00E42981">
      <w:pPr>
        <w:spacing w:after="0" w:line="240" w:lineRule="auto"/>
        <w:ind w:firstLine="709"/>
        <w:jc w:val="both"/>
        <w:rPr>
          <w:rFonts w:ascii="Times New Roman" w:hAnsi="Times New Roman"/>
          <w:i/>
          <w:sz w:val="28"/>
          <w:szCs w:val="28"/>
        </w:rPr>
      </w:pPr>
      <w:r w:rsidRPr="009D4775">
        <w:rPr>
          <w:rFonts w:ascii="Times New Roman" w:hAnsi="Times New Roman"/>
          <w:sz w:val="28"/>
          <w:szCs w:val="28"/>
        </w:rPr>
        <w:t xml:space="preserve">Предполагаемое изменение </w:t>
      </w:r>
      <w:r w:rsidRPr="00E42981">
        <w:rPr>
          <w:rFonts w:ascii="Times New Roman" w:hAnsi="Times New Roman"/>
          <w:sz w:val="28"/>
          <w:szCs w:val="28"/>
        </w:rPr>
        <w:t>возрастной структуры населения Тальменского сельсовета представлено в</w:t>
      </w:r>
      <w:r w:rsidR="00675E1A" w:rsidRPr="00E42981">
        <w:rPr>
          <w:rFonts w:ascii="Times New Roman" w:hAnsi="Times New Roman"/>
          <w:sz w:val="28"/>
          <w:szCs w:val="28"/>
        </w:rPr>
        <w:t xml:space="preserve"> </w:t>
      </w:r>
      <w:r w:rsidR="00675E1A" w:rsidRPr="00E42981">
        <w:rPr>
          <w:rFonts w:ascii="Times New Roman" w:hAnsi="Times New Roman"/>
          <w:i/>
          <w:sz w:val="28"/>
          <w:szCs w:val="28"/>
        </w:rPr>
        <w:t>таблице 3.1-2</w:t>
      </w:r>
      <w:r w:rsidR="00FB67F2" w:rsidRPr="00E42981">
        <w:rPr>
          <w:rFonts w:ascii="Times New Roman" w:hAnsi="Times New Roman"/>
          <w:i/>
          <w:sz w:val="28"/>
          <w:szCs w:val="28"/>
        </w:rPr>
        <w:t>.</w:t>
      </w:r>
    </w:p>
    <w:p w:rsidR="00675E1A" w:rsidRPr="00E42981" w:rsidRDefault="00675E1A" w:rsidP="00675E1A">
      <w:pPr>
        <w:spacing w:after="0" w:line="240" w:lineRule="auto"/>
        <w:ind w:firstLine="540"/>
        <w:jc w:val="right"/>
        <w:rPr>
          <w:rFonts w:ascii="Times New Roman" w:hAnsi="Times New Roman"/>
          <w:sz w:val="28"/>
          <w:szCs w:val="28"/>
        </w:rPr>
      </w:pPr>
    </w:p>
    <w:p w:rsidR="00675E1A" w:rsidRPr="00E42981" w:rsidRDefault="00675E1A" w:rsidP="00675E1A">
      <w:pPr>
        <w:spacing w:after="0" w:line="240" w:lineRule="auto"/>
        <w:ind w:firstLine="540"/>
        <w:jc w:val="right"/>
        <w:rPr>
          <w:rFonts w:ascii="Times New Roman" w:hAnsi="Times New Roman"/>
          <w:i/>
          <w:sz w:val="28"/>
          <w:szCs w:val="28"/>
        </w:rPr>
      </w:pPr>
      <w:r w:rsidRPr="00E42981">
        <w:rPr>
          <w:rFonts w:ascii="Times New Roman" w:hAnsi="Times New Roman"/>
          <w:i/>
          <w:sz w:val="28"/>
          <w:szCs w:val="28"/>
        </w:rPr>
        <w:t>Таблица 3.1-2</w:t>
      </w:r>
    </w:p>
    <w:p w:rsidR="00E42981" w:rsidRPr="00E42981" w:rsidRDefault="00E42981" w:rsidP="00E42981">
      <w:pPr>
        <w:spacing w:after="0" w:line="240" w:lineRule="auto"/>
        <w:jc w:val="center"/>
        <w:rPr>
          <w:rFonts w:ascii="Times New Roman" w:hAnsi="Times New Roman"/>
          <w:i/>
          <w:sz w:val="28"/>
          <w:szCs w:val="28"/>
        </w:rPr>
      </w:pPr>
      <w:r w:rsidRPr="00E42981">
        <w:rPr>
          <w:rFonts w:ascii="Times New Roman" w:hAnsi="Times New Roman"/>
          <w:i/>
          <w:sz w:val="28"/>
          <w:szCs w:val="28"/>
        </w:rPr>
        <w:t>Предполагаемое изменение возрастной структуры населения Тальменского сельсовета</w:t>
      </w:r>
    </w:p>
    <w:p w:rsidR="00E42981" w:rsidRPr="009B563F" w:rsidRDefault="00E42981" w:rsidP="00E42981">
      <w:pPr>
        <w:spacing w:after="0" w:line="240" w:lineRule="auto"/>
        <w:ind w:firstLine="539"/>
        <w:jc w:val="both"/>
        <w:rPr>
          <w:rFonts w:ascii="Times New Roman" w:hAnsi="Times New Roman"/>
          <w:color w:val="FF0000"/>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176"/>
        <w:gridCol w:w="984"/>
        <w:gridCol w:w="1021"/>
        <w:gridCol w:w="1039"/>
      </w:tblGrid>
      <w:tr w:rsidR="00E42981" w:rsidRPr="009B563F" w:rsidTr="003302FC">
        <w:trPr>
          <w:jc w:val="center"/>
        </w:trPr>
        <w:tc>
          <w:tcPr>
            <w:tcW w:w="6176" w:type="dxa"/>
            <w:vMerge w:val="restart"/>
            <w:tcBorders>
              <w:top w:val="single" w:sz="4" w:space="0" w:color="auto"/>
              <w:left w:val="single" w:sz="4" w:space="0" w:color="auto"/>
              <w:bottom w:val="single" w:sz="4" w:space="0" w:color="auto"/>
              <w:right w:val="single" w:sz="4" w:space="0" w:color="auto"/>
            </w:tcBorders>
            <w:vAlign w:val="center"/>
          </w:tcPr>
          <w:p w:rsidR="00E42981" w:rsidRPr="009B563F" w:rsidRDefault="00E42981" w:rsidP="003302FC">
            <w:pPr>
              <w:spacing w:after="0" w:line="240" w:lineRule="auto"/>
              <w:jc w:val="center"/>
              <w:rPr>
                <w:rFonts w:ascii="Times New Roman" w:hAnsi="Times New Roman"/>
                <w:sz w:val="24"/>
                <w:szCs w:val="24"/>
              </w:rPr>
            </w:pPr>
            <w:r w:rsidRPr="009B563F">
              <w:rPr>
                <w:rFonts w:ascii="Times New Roman" w:hAnsi="Times New Roman"/>
                <w:sz w:val="24"/>
                <w:szCs w:val="24"/>
              </w:rPr>
              <w:t>Возрастная структура населения (на начало года)</w:t>
            </w:r>
          </w:p>
        </w:tc>
        <w:tc>
          <w:tcPr>
            <w:tcW w:w="3044" w:type="dxa"/>
            <w:gridSpan w:val="3"/>
            <w:tcBorders>
              <w:top w:val="single" w:sz="4" w:space="0" w:color="auto"/>
              <w:left w:val="single" w:sz="4" w:space="0" w:color="auto"/>
              <w:bottom w:val="single" w:sz="4" w:space="0" w:color="auto"/>
              <w:right w:val="single" w:sz="4" w:space="0" w:color="auto"/>
            </w:tcBorders>
          </w:tcPr>
          <w:p w:rsidR="00E42981" w:rsidRPr="009B563F" w:rsidRDefault="00E42981" w:rsidP="003302FC">
            <w:pPr>
              <w:spacing w:after="0" w:line="240" w:lineRule="auto"/>
              <w:jc w:val="center"/>
              <w:rPr>
                <w:rFonts w:ascii="Times New Roman" w:hAnsi="Times New Roman"/>
                <w:sz w:val="24"/>
                <w:szCs w:val="24"/>
              </w:rPr>
            </w:pPr>
            <w:r w:rsidRPr="009B563F">
              <w:rPr>
                <w:rFonts w:ascii="Times New Roman" w:hAnsi="Times New Roman"/>
                <w:sz w:val="24"/>
                <w:szCs w:val="24"/>
              </w:rPr>
              <w:t>Годы</w:t>
            </w:r>
          </w:p>
        </w:tc>
      </w:tr>
      <w:tr w:rsidR="00E42981" w:rsidRPr="009B563F" w:rsidTr="003302FC">
        <w:trPr>
          <w:jc w:val="center"/>
        </w:trPr>
        <w:tc>
          <w:tcPr>
            <w:tcW w:w="6176" w:type="dxa"/>
            <w:vMerge/>
            <w:tcBorders>
              <w:top w:val="single" w:sz="4" w:space="0" w:color="auto"/>
              <w:left w:val="single" w:sz="4" w:space="0" w:color="auto"/>
              <w:bottom w:val="single" w:sz="4" w:space="0" w:color="auto"/>
              <w:right w:val="single" w:sz="4" w:space="0" w:color="auto"/>
            </w:tcBorders>
          </w:tcPr>
          <w:p w:rsidR="00E42981" w:rsidRPr="009B563F" w:rsidRDefault="00E42981" w:rsidP="003302FC">
            <w:pPr>
              <w:spacing w:after="0" w:line="240" w:lineRule="auto"/>
              <w:jc w:val="center"/>
              <w:rPr>
                <w:rFonts w:ascii="Times New Roman" w:hAnsi="Times New Roman"/>
                <w:sz w:val="24"/>
                <w:szCs w:val="24"/>
              </w:rPr>
            </w:pPr>
          </w:p>
        </w:tc>
        <w:tc>
          <w:tcPr>
            <w:tcW w:w="984" w:type="dxa"/>
            <w:tcBorders>
              <w:top w:val="single" w:sz="4" w:space="0" w:color="auto"/>
              <w:left w:val="single" w:sz="4" w:space="0" w:color="auto"/>
              <w:bottom w:val="single" w:sz="4" w:space="0" w:color="auto"/>
              <w:right w:val="single" w:sz="4" w:space="0" w:color="auto"/>
            </w:tcBorders>
          </w:tcPr>
          <w:p w:rsidR="00E42981" w:rsidRPr="009B563F" w:rsidRDefault="00E42981" w:rsidP="003302FC">
            <w:pPr>
              <w:spacing w:after="0" w:line="240" w:lineRule="auto"/>
              <w:jc w:val="center"/>
              <w:rPr>
                <w:rFonts w:ascii="Times New Roman" w:hAnsi="Times New Roman"/>
                <w:sz w:val="24"/>
                <w:szCs w:val="24"/>
              </w:rPr>
            </w:pPr>
            <w:r w:rsidRPr="009B563F">
              <w:rPr>
                <w:rFonts w:ascii="Times New Roman" w:hAnsi="Times New Roman"/>
                <w:sz w:val="24"/>
                <w:szCs w:val="24"/>
              </w:rPr>
              <w:t>2</w:t>
            </w:r>
            <w:r>
              <w:rPr>
                <w:rFonts w:ascii="Times New Roman" w:hAnsi="Times New Roman"/>
                <w:sz w:val="24"/>
                <w:szCs w:val="24"/>
              </w:rPr>
              <w:t>012</w:t>
            </w:r>
            <w:r w:rsidRPr="009B563F">
              <w:rPr>
                <w:rFonts w:ascii="Times New Roman" w:hAnsi="Times New Roman"/>
                <w:sz w:val="24"/>
                <w:szCs w:val="24"/>
              </w:rPr>
              <w:t xml:space="preserve"> г.</w:t>
            </w:r>
          </w:p>
        </w:tc>
        <w:tc>
          <w:tcPr>
            <w:tcW w:w="1021" w:type="dxa"/>
            <w:tcBorders>
              <w:top w:val="single" w:sz="4" w:space="0" w:color="auto"/>
              <w:left w:val="single" w:sz="4" w:space="0" w:color="auto"/>
              <w:bottom w:val="single" w:sz="4" w:space="0" w:color="auto"/>
              <w:right w:val="single" w:sz="4" w:space="0" w:color="auto"/>
            </w:tcBorders>
          </w:tcPr>
          <w:p w:rsidR="00E42981" w:rsidRPr="009B563F" w:rsidRDefault="00E42981" w:rsidP="003302FC">
            <w:pPr>
              <w:spacing w:after="0" w:line="240" w:lineRule="auto"/>
              <w:jc w:val="center"/>
              <w:rPr>
                <w:rFonts w:ascii="Times New Roman" w:hAnsi="Times New Roman"/>
                <w:sz w:val="24"/>
                <w:szCs w:val="24"/>
              </w:rPr>
            </w:pPr>
            <w:r>
              <w:rPr>
                <w:rFonts w:ascii="Times New Roman" w:hAnsi="Times New Roman"/>
                <w:sz w:val="24"/>
                <w:szCs w:val="24"/>
              </w:rPr>
              <w:t>2022</w:t>
            </w:r>
            <w:r w:rsidRPr="009B563F">
              <w:rPr>
                <w:rFonts w:ascii="Times New Roman" w:hAnsi="Times New Roman"/>
                <w:sz w:val="24"/>
                <w:szCs w:val="24"/>
              </w:rPr>
              <w:t xml:space="preserve"> г.</w:t>
            </w:r>
          </w:p>
        </w:tc>
        <w:tc>
          <w:tcPr>
            <w:tcW w:w="1039" w:type="dxa"/>
            <w:tcBorders>
              <w:top w:val="single" w:sz="4" w:space="0" w:color="auto"/>
              <w:left w:val="single" w:sz="4" w:space="0" w:color="auto"/>
              <w:bottom w:val="single" w:sz="4" w:space="0" w:color="auto"/>
              <w:right w:val="single" w:sz="4" w:space="0" w:color="auto"/>
            </w:tcBorders>
          </w:tcPr>
          <w:p w:rsidR="00E42981" w:rsidRPr="009B563F" w:rsidRDefault="00E42981" w:rsidP="003302FC">
            <w:pPr>
              <w:spacing w:after="0" w:line="240" w:lineRule="auto"/>
              <w:jc w:val="center"/>
              <w:rPr>
                <w:rFonts w:ascii="Times New Roman" w:hAnsi="Times New Roman"/>
                <w:sz w:val="24"/>
                <w:szCs w:val="24"/>
              </w:rPr>
            </w:pPr>
            <w:r>
              <w:rPr>
                <w:rFonts w:ascii="Times New Roman" w:hAnsi="Times New Roman"/>
                <w:sz w:val="24"/>
                <w:szCs w:val="24"/>
              </w:rPr>
              <w:t>2032</w:t>
            </w:r>
            <w:r w:rsidRPr="009B563F">
              <w:rPr>
                <w:rFonts w:ascii="Times New Roman" w:hAnsi="Times New Roman"/>
                <w:sz w:val="24"/>
                <w:szCs w:val="24"/>
              </w:rPr>
              <w:t xml:space="preserve"> г.</w:t>
            </w:r>
          </w:p>
        </w:tc>
      </w:tr>
      <w:tr w:rsidR="00E42981" w:rsidRPr="009B563F" w:rsidTr="003302FC">
        <w:trPr>
          <w:jc w:val="center"/>
        </w:trPr>
        <w:tc>
          <w:tcPr>
            <w:tcW w:w="6176" w:type="dxa"/>
            <w:tcBorders>
              <w:top w:val="single" w:sz="4" w:space="0" w:color="auto"/>
              <w:left w:val="single" w:sz="4" w:space="0" w:color="auto"/>
              <w:bottom w:val="single" w:sz="4" w:space="0" w:color="auto"/>
              <w:right w:val="single" w:sz="4" w:space="0" w:color="auto"/>
            </w:tcBorders>
          </w:tcPr>
          <w:p w:rsidR="00E42981" w:rsidRPr="009B563F" w:rsidRDefault="00E42981" w:rsidP="003302FC">
            <w:pPr>
              <w:spacing w:after="0" w:line="240" w:lineRule="auto"/>
              <w:rPr>
                <w:rFonts w:ascii="Times New Roman" w:hAnsi="Times New Roman"/>
                <w:sz w:val="24"/>
                <w:szCs w:val="24"/>
              </w:rPr>
            </w:pPr>
            <w:r w:rsidRPr="009B563F">
              <w:rPr>
                <w:rFonts w:ascii="Times New Roman" w:hAnsi="Times New Roman"/>
                <w:sz w:val="24"/>
                <w:szCs w:val="24"/>
              </w:rPr>
              <w:t>Для населения моложе трудоспособного возраста, %</w:t>
            </w:r>
          </w:p>
        </w:tc>
        <w:tc>
          <w:tcPr>
            <w:tcW w:w="984" w:type="dxa"/>
            <w:tcBorders>
              <w:top w:val="single" w:sz="4" w:space="0" w:color="auto"/>
              <w:left w:val="single" w:sz="4" w:space="0" w:color="auto"/>
              <w:bottom w:val="single" w:sz="4" w:space="0" w:color="auto"/>
              <w:right w:val="single" w:sz="4" w:space="0" w:color="auto"/>
            </w:tcBorders>
          </w:tcPr>
          <w:p w:rsidR="00E42981" w:rsidRPr="00EE1B1F" w:rsidRDefault="00E42981" w:rsidP="003302FC">
            <w:pPr>
              <w:spacing w:after="0" w:line="240" w:lineRule="auto"/>
              <w:jc w:val="center"/>
              <w:rPr>
                <w:rFonts w:ascii="Times New Roman" w:hAnsi="Times New Roman"/>
                <w:sz w:val="24"/>
                <w:szCs w:val="24"/>
              </w:rPr>
            </w:pPr>
            <w:r>
              <w:rPr>
                <w:rFonts w:ascii="Times New Roman" w:hAnsi="Times New Roman"/>
                <w:sz w:val="24"/>
                <w:szCs w:val="24"/>
              </w:rPr>
              <w:t>20,1</w:t>
            </w:r>
          </w:p>
        </w:tc>
        <w:tc>
          <w:tcPr>
            <w:tcW w:w="1021" w:type="dxa"/>
            <w:tcBorders>
              <w:top w:val="single" w:sz="4" w:space="0" w:color="auto"/>
              <w:left w:val="single" w:sz="4" w:space="0" w:color="auto"/>
              <w:bottom w:val="single" w:sz="4" w:space="0" w:color="auto"/>
              <w:right w:val="single" w:sz="4" w:space="0" w:color="auto"/>
            </w:tcBorders>
          </w:tcPr>
          <w:p w:rsidR="00E42981" w:rsidRPr="009B563F" w:rsidRDefault="00E42981" w:rsidP="003302FC">
            <w:pPr>
              <w:spacing w:after="0" w:line="240" w:lineRule="auto"/>
              <w:jc w:val="center"/>
              <w:rPr>
                <w:rFonts w:ascii="Times New Roman" w:hAnsi="Times New Roman"/>
                <w:sz w:val="24"/>
                <w:szCs w:val="24"/>
              </w:rPr>
            </w:pPr>
            <w:r>
              <w:rPr>
                <w:rFonts w:ascii="Times New Roman" w:hAnsi="Times New Roman"/>
                <w:sz w:val="24"/>
                <w:szCs w:val="24"/>
              </w:rPr>
              <w:t>18,7</w:t>
            </w:r>
          </w:p>
        </w:tc>
        <w:tc>
          <w:tcPr>
            <w:tcW w:w="1039" w:type="dxa"/>
            <w:tcBorders>
              <w:top w:val="single" w:sz="4" w:space="0" w:color="auto"/>
              <w:left w:val="single" w:sz="4" w:space="0" w:color="auto"/>
              <w:bottom w:val="single" w:sz="4" w:space="0" w:color="auto"/>
              <w:right w:val="single" w:sz="4" w:space="0" w:color="auto"/>
            </w:tcBorders>
          </w:tcPr>
          <w:p w:rsidR="00E42981" w:rsidRPr="009B563F" w:rsidRDefault="00E42981" w:rsidP="003302FC">
            <w:pPr>
              <w:spacing w:after="0" w:line="240" w:lineRule="auto"/>
              <w:jc w:val="center"/>
              <w:rPr>
                <w:rFonts w:ascii="Times New Roman" w:hAnsi="Times New Roman"/>
                <w:sz w:val="24"/>
                <w:szCs w:val="24"/>
              </w:rPr>
            </w:pPr>
            <w:r>
              <w:rPr>
                <w:rFonts w:ascii="Times New Roman" w:hAnsi="Times New Roman"/>
                <w:sz w:val="24"/>
                <w:szCs w:val="24"/>
              </w:rPr>
              <w:t>16,4</w:t>
            </w:r>
          </w:p>
        </w:tc>
      </w:tr>
      <w:tr w:rsidR="00E42981" w:rsidRPr="009B563F" w:rsidTr="003302FC">
        <w:trPr>
          <w:jc w:val="center"/>
        </w:trPr>
        <w:tc>
          <w:tcPr>
            <w:tcW w:w="6176" w:type="dxa"/>
            <w:tcBorders>
              <w:top w:val="single" w:sz="4" w:space="0" w:color="auto"/>
              <w:left w:val="single" w:sz="4" w:space="0" w:color="auto"/>
              <w:bottom w:val="single" w:sz="4" w:space="0" w:color="auto"/>
              <w:right w:val="single" w:sz="4" w:space="0" w:color="auto"/>
            </w:tcBorders>
          </w:tcPr>
          <w:p w:rsidR="00E42981" w:rsidRPr="009B563F" w:rsidRDefault="00E42981" w:rsidP="003302FC">
            <w:pPr>
              <w:spacing w:after="0" w:line="240" w:lineRule="auto"/>
              <w:rPr>
                <w:rFonts w:ascii="Times New Roman" w:hAnsi="Times New Roman"/>
                <w:sz w:val="24"/>
                <w:szCs w:val="24"/>
              </w:rPr>
            </w:pPr>
            <w:r w:rsidRPr="009B563F">
              <w:rPr>
                <w:rFonts w:ascii="Times New Roman" w:hAnsi="Times New Roman"/>
                <w:sz w:val="24"/>
                <w:szCs w:val="24"/>
              </w:rPr>
              <w:t>Доля населения трудоспособного возраста, %</w:t>
            </w:r>
          </w:p>
        </w:tc>
        <w:tc>
          <w:tcPr>
            <w:tcW w:w="984" w:type="dxa"/>
            <w:tcBorders>
              <w:top w:val="single" w:sz="4" w:space="0" w:color="auto"/>
              <w:left w:val="single" w:sz="4" w:space="0" w:color="auto"/>
              <w:bottom w:val="single" w:sz="4" w:space="0" w:color="auto"/>
              <w:right w:val="single" w:sz="4" w:space="0" w:color="auto"/>
            </w:tcBorders>
          </w:tcPr>
          <w:p w:rsidR="00E42981" w:rsidRPr="00EE1B1F" w:rsidRDefault="00E42981" w:rsidP="003302FC">
            <w:pPr>
              <w:spacing w:after="0" w:line="240" w:lineRule="auto"/>
              <w:jc w:val="center"/>
              <w:rPr>
                <w:rFonts w:ascii="Times New Roman" w:hAnsi="Times New Roman"/>
                <w:sz w:val="24"/>
                <w:szCs w:val="24"/>
              </w:rPr>
            </w:pPr>
            <w:r>
              <w:rPr>
                <w:rFonts w:ascii="Times New Roman" w:hAnsi="Times New Roman"/>
                <w:sz w:val="24"/>
                <w:szCs w:val="24"/>
              </w:rPr>
              <w:t>60,8</w:t>
            </w:r>
          </w:p>
        </w:tc>
        <w:tc>
          <w:tcPr>
            <w:tcW w:w="1021" w:type="dxa"/>
            <w:tcBorders>
              <w:top w:val="single" w:sz="4" w:space="0" w:color="auto"/>
              <w:left w:val="single" w:sz="4" w:space="0" w:color="auto"/>
              <w:bottom w:val="single" w:sz="4" w:space="0" w:color="auto"/>
              <w:right w:val="single" w:sz="4" w:space="0" w:color="auto"/>
            </w:tcBorders>
          </w:tcPr>
          <w:p w:rsidR="00E42981" w:rsidRPr="009B563F" w:rsidRDefault="00E42981" w:rsidP="003302FC">
            <w:pPr>
              <w:spacing w:after="0" w:line="240" w:lineRule="auto"/>
              <w:jc w:val="center"/>
              <w:rPr>
                <w:rFonts w:ascii="Times New Roman" w:hAnsi="Times New Roman"/>
                <w:sz w:val="24"/>
                <w:szCs w:val="24"/>
              </w:rPr>
            </w:pPr>
            <w:r>
              <w:rPr>
                <w:rFonts w:ascii="Times New Roman" w:hAnsi="Times New Roman"/>
                <w:sz w:val="24"/>
                <w:szCs w:val="24"/>
              </w:rPr>
              <w:t>55,1</w:t>
            </w:r>
          </w:p>
        </w:tc>
        <w:tc>
          <w:tcPr>
            <w:tcW w:w="1039" w:type="dxa"/>
            <w:tcBorders>
              <w:top w:val="single" w:sz="4" w:space="0" w:color="auto"/>
              <w:left w:val="single" w:sz="4" w:space="0" w:color="auto"/>
              <w:bottom w:val="single" w:sz="4" w:space="0" w:color="auto"/>
              <w:right w:val="single" w:sz="4" w:space="0" w:color="auto"/>
            </w:tcBorders>
          </w:tcPr>
          <w:p w:rsidR="00E42981" w:rsidRPr="009B563F" w:rsidRDefault="00E42981" w:rsidP="003302FC">
            <w:pPr>
              <w:spacing w:after="0" w:line="240" w:lineRule="auto"/>
              <w:jc w:val="center"/>
              <w:rPr>
                <w:rFonts w:ascii="Times New Roman" w:hAnsi="Times New Roman"/>
                <w:sz w:val="24"/>
                <w:szCs w:val="24"/>
              </w:rPr>
            </w:pPr>
            <w:r>
              <w:rPr>
                <w:rFonts w:ascii="Times New Roman" w:hAnsi="Times New Roman"/>
                <w:sz w:val="24"/>
                <w:szCs w:val="24"/>
              </w:rPr>
              <w:t>55,7</w:t>
            </w:r>
          </w:p>
        </w:tc>
      </w:tr>
      <w:tr w:rsidR="00E42981" w:rsidRPr="009B563F" w:rsidTr="003302FC">
        <w:trPr>
          <w:jc w:val="center"/>
        </w:trPr>
        <w:tc>
          <w:tcPr>
            <w:tcW w:w="6176" w:type="dxa"/>
            <w:tcBorders>
              <w:top w:val="single" w:sz="4" w:space="0" w:color="auto"/>
              <w:left w:val="single" w:sz="4" w:space="0" w:color="auto"/>
              <w:bottom w:val="single" w:sz="4" w:space="0" w:color="auto"/>
              <w:right w:val="single" w:sz="4" w:space="0" w:color="auto"/>
            </w:tcBorders>
          </w:tcPr>
          <w:p w:rsidR="00E42981" w:rsidRPr="009B563F" w:rsidRDefault="00E42981" w:rsidP="003302FC">
            <w:pPr>
              <w:spacing w:after="0" w:line="240" w:lineRule="auto"/>
              <w:rPr>
                <w:rFonts w:ascii="Times New Roman" w:hAnsi="Times New Roman"/>
                <w:sz w:val="24"/>
                <w:szCs w:val="24"/>
              </w:rPr>
            </w:pPr>
            <w:r w:rsidRPr="009B563F">
              <w:rPr>
                <w:rFonts w:ascii="Times New Roman" w:hAnsi="Times New Roman"/>
                <w:sz w:val="24"/>
                <w:szCs w:val="24"/>
              </w:rPr>
              <w:t>Доля населения старше трудоспособного возраста, %</w:t>
            </w:r>
          </w:p>
        </w:tc>
        <w:tc>
          <w:tcPr>
            <w:tcW w:w="984" w:type="dxa"/>
            <w:tcBorders>
              <w:top w:val="single" w:sz="4" w:space="0" w:color="auto"/>
              <w:left w:val="single" w:sz="4" w:space="0" w:color="auto"/>
              <w:bottom w:val="single" w:sz="4" w:space="0" w:color="auto"/>
              <w:right w:val="single" w:sz="4" w:space="0" w:color="auto"/>
            </w:tcBorders>
          </w:tcPr>
          <w:p w:rsidR="00E42981" w:rsidRPr="00EE1B1F" w:rsidRDefault="00E42981" w:rsidP="003302FC">
            <w:pPr>
              <w:spacing w:after="0" w:line="240" w:lineRule="auto"/>
              <w:jc w:val="center"/>
              <w:rPr>
                <w:rFonts w:ascii="Times New Roman" w:hAnsi="Times New Roman"/>
                <w:sz w:val="24"/>
                <w:szCs w:val="24"/>
              </w:rPr>
            </w:pPr>
            <w:r>
              <w:rPr>
                <w:rFonts w:ascii="Times New Roman" w:hAnsi="Times New Roman"/>
                <w:sz w:val="24"/>
                <w:szCs w:val="24"/>
              </w:rPr>
              <w:t>19,1</w:t>
            </w:r>
          </w:p>
        </w:tc>
        <w:tc>
          <w:tcPr>
            <w:tcW w:w="1021" w:type="dxa"/>
            <w:tcBorders>
              <w:top w:val="single" w:sz="4" w:space="0" w:color="auto"/>
              <w:left w:val="single" w:sz="4" w:space="0" w:color="auto"/>
              <w:bottom w:val="single" w:sz="4" w:space="0" w:color="auto"/>
              <w:right w:val="single" w:sz="4" w:space="0" w:color="auto"/>
            </w:tcBorders>
          </w:tcPr>
          <w:p w:rsidR="00E42981" w:rsidRPr="009B563F" w:rsidRDefault="00E42981" w:rsidP="003302FC">
            <w:pPr>
              <w:spacing w:after="0" w:line="240" w:lineRule="auto"/>
              <w:jc w:val="center"/>
              <w:rPr>
                <w:rFonts w:ascii="Times New Roman" w:hAnsi="Times New Roman"/>
                <w:sz w:val="24"/>
                <w:szCs w:val="24"/>
              </w:rPr>
            </w:pPr>
            <w:r>
              <w:rPr>
                <w:rFonts w:ascii="Times New Roman" w:hAnsi="Times New Roman"/>
                <w:sz w:val="24"/>
                <w:szCs w:val="24"/>
              </w:rPr>
              <w:t>26,2</w:t>
            </w:r>
          </w:p>
        </w:tc>
        <w:tc>
          <w:tcPr>
            <w:tcW w:w="1039" w:type="dxa"/>
            <w:tcBorders>
              <w:top w:val="single" w:sz="4" w:space="0" w:color="auto"/>
              <w:left w:val="single" w:sz="4" w:space="0" w:color="auto"/>
              <w:bottom w:val="single" w:sz="4" w:space="0" w:color="auto"/>
              <w:right w:val="single" w:sz="4" w:space="0" w:color="auto"/>
            </w:tcBorders>
          </w:tcPr>
          <w:p w:rsidR="00E42981" w:rsidRPr="009B563F" w:rsidRDefault="00E42981" w:rsidP="003302FC">
            <w:pPr>
              <w:spacing w:after="0" w:line="240" w:lineRule="auto"/>
              <w:jc w:val="center"/>
              <w:rPr>
                <w:rFonts w:ascii="Times New Roman" w:hAnsi="Times New Roman"/>
                <w:sz w:val="24"/>
                <w:szCs w:val="24"/>
              </w:rPr>
            </w:pPr>
            <w:r>
              <w:rPr>
                <w:rFonts w:ascii="Times New Roman" w:hAnsi="Times New Roman"/>
                <w:sz w:val="24"/>
                <w:szCs w:val="24"/>
              </w:rPr>
              <w:t>27,9</w:t>
            </w:r>
          </w:p>
        </w:tc>
      </w:tr>
    </w:tbl>
    <w:p w:rsidR="00E42981" w:rsidRPr="009B563F" w:rsidRDefault="00E42981" w:rsidP="00E42981">
      <w:pPr>
        <w:spacing w:after="0" w:line="240" w:lineRule="auto"/>
        <w:ind w:firstLine="540"/>
        <w:jc w:val="both"/>
        <w:rPr>
          <w:rFonts w:ascii="Times New Roman" w:hAnsi="Times New Roman"/>
          <w:color w:val="FF0000"/>
          <w:sz w:val="28"/>
          <w:szCs w:val="28"/>
        </w:rPr>
      </w:pPr>
    </w:p>
    <w:p w:rsidR="00E42981" w:rsidRDefault="00E42981" w:rsidP="00E42981">
      <w:pPr>
        <w:spacing w:after="0" w:line="240" w:lineRule="auto"/>
        <w:ind w:firstLine="709"/>
        <w:jc w:val="both"/>
        <w:rPr>
          <w:rFonts w:ascii="Times New Roman" w:hAnsi="Times New Roman"/>
          <w:sz w:val="28"/>
          <w:szCs w:val="28"/>
        </w:rPr>
      </w:pPr>
      <w:r w:rsidRPr="009B563F">
        <w:rPr>
          <w:rFonts w:ascii="Times New Roman" w:hAnsi="Times New Roman"/>
          <w:sz w:val="28"/>
          <w:szCs w:val="28"/>
        </w:rPr>
        <w:t xml:space="preserve">В соответствии с полученными величинами численности населения и показателями возрастной структуры определены основные параметры развития поселения: отвод территории жилой и нежилой застройки, объемы жилищного строительства и учреждений обслуживания, система инженерных и транспортных коммуникаций. </w:t>
      </w:r>
    </w:p>
    <w:p w:rsidR="002D01A9" w:rsidRPr="009A5E0A" w:rsidRDefault="002D01A9" w:rsidP="002D01A9">
      <w:pPr>
        <w:spacing w:after="0" w:line="240" w:lineRule="auto"/>
        <w:ind w:firstLine="770"/>
        <w:jc w:val="both"/>
        <w:rPr>
          <w:rFonts w:ascii="Times New Roman" w:hAnsi="Times New Roman"/>
          <w:sz w:val="28"/>
          <w:szCs w:val="28"/>
        </w:rPr>
      </w:pPr>
    </w:p>
    <w:p w:rsidR="002D01A9" w:rsidRPr="009A5E0A" w:rsidRDefault="002D01A9" w:rsidP="002D01A9">
      <w:pPr>
        <w:pStyle w:val="20"/>
        <w:numPr>
          <w:ilvl w:val="1"/>
          <w:numId w:val="4"/>
        </w:numPr>
        <w:rPr>
          <w:b w:val="0"/>
        </w:rPr>
      </w:pPr>
      <w:bookmarkStart w:id="15" w:name="_Toc354489344"/>
      <w:r w:rsidRPr="009A5E0A">
        <w:rPr>
          <w:b w:val="0"/>
        </w:rPr>
        <w:t>Развитие жилищного строительства</w:t>
      </w:r>
      <w:bookmarkEnd w:id="15"/>
    </w:p>
    <w:p w:rsidR="002D01A9" w:rsidRPr="009A5E0A" w:rsidRDefault="002D01A9" w:rsidP="002D01A9">
      <w:pPr>
        <w:pStyle w:val="afc"/>
        <w:spacing w:after="0"/>
        <w:rPr>
          <w:sz w:val="28"/>
          <w:szCs w:val="28"/>
        </w:rPr>
      </w:pPr>
    </w:p>
    <w:p w:rsidR="001007A7" w:rsidRPr="009F495B" w:rsidRDefault="001007A7" w:rsidP="001007A7">
      <w:pPr>
        <w:spacing w:after="0" w:line="240" w:lineRule="auto"/>
        <w:ind w:firstLine="567"/>
        <w:jc w:val="both"/>
        <w:rPr>
          <w:rFonts w:ascii="Times New Roman" w:hAnsi="Times New Roman"/>
          <w:sz w:val="28"/>
          <w:szCs w:val="28"/>
        </w:rPr>
      </w:pPr>
      <w:r w:rsidRPr="009A5E0A">
        <w:rPr>
          <w:rFonts w:ascii="Times New Roman" w:hAnsi="Times New Roman"/>
          <w:sz w:val="28"/>
          <w:szCs w:val="28"/>
        </w:rPr>
        <w:t>В генеральном плане приняты следующие показатели обеспеченности населения общей площадью жилищного</w:t>
      </w:r>
      <w:r w:rsidRPr="009F495B">
        <w:rPr>
          <w:rFonts w:ascii="Times New Roman" w:hAnsi="Times New Roman"/>
          <w:sz w:val="28"/>
          <w:szCs w:val="28"/>
        </w:rPr>
        <w:t xml:space="preserve"> фон</w:t>
      </w:r>
      <w:r>
        <w:rPr>
          <w:rFonts w:ascii="Times New Roman" w:hAnsi="Times New Roman"/>
          <w:sz w:val="28"/>
          <w:szCs w:val="28"/>
        </w:rPr>
        <w:t>да</w:t>
      </w:r>
      <w:r w:rsidRPr="009F495B">
        <w:rPr>
          <w:rFonts w:ascii="Times New Roman" w:hAnsi="Times New Roman"/>
          <w:sz w:val="28"/>
          <w:szCs w:val="28"/>
        </w:rPr>
        <w:t xml:space="preserve">: </w:t>
      </w:r>
    </w:p>
    <w:p w:rsidR="001007A7" w:rsidRPr="009F495B" w:rsidRDefault="001007A7" w:rsidP="001007A7">
      <w:pPr>
        <w:spacing w:after="0" w:line="240" w:lineRule="auto"/>
        <w:ind w:firstLine="567"/>
        <w:jc w:val="both"/>
        <w:rPr>
          <w:rFonts w:ascii="Times New Roman" w:hAnsi="Times New Roman"/>
          <w:sz w:val="28"/>
          <w:szCs w:val="28"/>
        </w:rPr>
      </w:pPr>
      <w:r w:rsidRPr="009F495B">
        <w:rPr>
          <w:rFonts w:ascii="Times New Roman" w:hAnsi="Times New Roman"/>
          <w:sz w:val="28"/>
          <w:szCs w:val="28"/>
        </w:rPr>
        <w:t>- 2</w:t>
      </w:r>
      <w:r>
        <w:rPr>
          <w:rFonts w:ascii="Times New Roman" w:hAnsi="Times New Roman"/>
          <w:sz w:val="28"/>
          <w:szCs w:val="28"/>
        </w:rPr>
        <w:t>5</w:t>
      </w:r>
      <w:r w:rsidRPr="009F495B">
        <w:rPr>
          <w:rFonts w:ascii="Times New Roman" w:hAnsi="Times New Roman"/>
          <w:sz w:val="28"/>
          <w:szCs w:val="28"/>
        </w:rPr>
        <w:t xml:space="preserve"> </w:t>
      </w:r>
      <w:r w:rsidR="0042439A">
        <w:rPr>
          <w:rFonts w:ascii="Times New Roman" w:hAnsi="Times New Roman"/>
          <w:sz w:val="28"/>
          <w:szCs w:val="28"/>
        </w:rPr>
        <w:t>кв.м.</w:t>
      </w:r>
      <w:r w:rsidRPr="009F495B">
        <w:rPr>
          <w:rFonts w:ascii="Times New Roman" w:hAnsi="Times New Roman"/>
          <w:sz w:val="28"/>
          <w:szCs w:val="28"/>
        </w:rPr>
        <w:t xml:space="preserve"> на человека на начало 2022г.;</w:t>
      </w:r>
    </w:p>
    <w:p w:rsidR="001007A7" w:rsidRPr="009F495B" w:rsidRDefault="001007A7" w:rsidP="001007A7">
      <w:pPr>
        <w:spacing w:after="0" w:line="240" w:lineRule="auto"/>
        <w:ind w:firstLine="567"/>
        <w:jc w:val="both"/>
        <w:rPr>
          <w:rFonts w:ascii="Times New Roman" w:hAnsi="Times New Roman"/>
          <w:sz w:val="28"/>
          <w:szCs w:val="28"/>
        </w:rPr>
      </w:pPr>
      <w:r w:rsidRPr="009F495B">
        <w:rPr>
          <w:rFonts w:ascii="Times New Roman" w:hAnsi="Times New Roman"/>
          <w:sz w:val="28"/>
          <w:szCs w:val="28"/>
        </w:rPr>
        <w:t xml:space="preserve">- 35 </w:t>
      </w:r>
      <w:r w:rsidR="0042439A">
        <w:rPr>
          <w:rFonts w:ascii="Times New Roman" w:hAnsi="Times New Roman"/>
          <w:sz w:val="28"/>
          <w:szCs w:val="28"/>
        </w:rPr>
        <w:t>кв.м.</w:t>
      </w:r>
      <w:r w:rsidRPr="009F495B">
        <w:rPr>
          <w:rFonts w:ascii="Times New Roman" w:hAnsi="Times New Roman"/>
          <w:sz w:val="28"/>
          <w:szCs w:val="28"/>
        </w:rPr>
        <w:t xml:space="preserve"> на человека на начало 2032г.</w:t>
      </w:r>
    </w:p>
    <w:p w:rsidR="001007A7" w:rsidRPr="009F495B" w:rsidRDefault="001007A7" w:rsidP="001007A7">
      <w:pPr>
        <w:spacing w:after="0" w:line="240" w:lineRule="auto"/>
        <w:ind w:firstLine="540"/>
        <w:jc w:val="both"/>
        <w:rPr>
          <w:rFonts w:ascii="Times New Roman" w:hAnsi="Times New Roman"/>
          <w:sz w:val="28"/>
          <w:szCs w:val="28"/>
        </w:rPr>
      </w:pPr>
      <w:r w:rsidRPr="009F495B">
        <w:rPr>
          <w:rFonts w:ascii="Times New Roman" w:hAnsi="Times New Roman"/>
          <w:sz w:val="28"/>
          <w:szCs w:val="28"/>
        </w:rPr>
        <w:t>С учетом рекомендуемых показателей обеспеченности населения общей жилой площадью и прогнозом изменения демографических показателей получены значения объемов строительства жилого фонда на перспективу.</w:t>
      </w:r>
    </w:p>
    <w:p w:rsidR="002D01A9" w:rsidRPr="000C1F1E" w:rsidRDefault="002D01A9" w:rsidP="002D01A9">
      <w:pPr>
        <w:spacing w:after="0" w:line="240" w:lineRule="auto"/>
        <w:jc w:val="right"/>
        <w:rPr>
          <w:rFonts w:ascii="Times New Roman" w:hAnsi="Times New Roman"/>
          <w:i/>
          <w:color w:val="FF0000"/>
          <w:sz w:val="28"/>
          <w:szCs w:val="28"/>
        </w:rPr>
      </w:pPr>
    </w:p>
    <w:p w:rsidR="002D01A9" w:rsidRPr="009A5E0A" w:rsidRDefault="009A5E0A" w:rsidP="002D01A9">
      <w:pPr>
        <w:spacing w:after="0" w:line="240" w:lineRule="auto"/>
        <w:jc w:val="right"/>
        <w:rPr>
          <w:rFonts w:ascii="Times New Roman" w:hAnsi="Times New Roman"/>
          <w:i/>
          <w:sz w:val="28"/>
          <w:szCs w:val="28"/>
        </w:rPr>
      </w:pPr>
      <w:r>
        <w:rPr>
          <w:rFonts w:ascii="Times New Roman" w:hAnsi="Times New Roman"/>
          <w:i/>
          <w:sz w:val="28"/>
          <w:szCs w:val="28"/>
        </w:rPr>
        <w:t>Таблица 3.2</w:t>
      </w:r>
      <w:r w:rsidR="002D01A9" w:rsidRPr="009A5E0A">
        <w:rPr>
          <w:rFonts w:ascii="Times New Roman" w:hAnsi="Times New Roman"/>
          <w:i/>
          <w:sz w:val="28"/>
          <w:szCs w:val="28"/>
        </w:rPr>
        <w:t>-1</w:t>
      </w:r>
    </w:p>
    <w:p w:rsidR="001007A7" w:rsidRPr="009F495B" w:rsidRDefault="001007A7" w:rsidP="001007A7">
      <w:pPr>
        <w:spacing w:after="0" w:line="240" w:lineRule="auto"/>
        <w:jc w:val="center"/>
        <w:rPr>
          <w:rFonts w:ascii="Times New Roman" w:hAnsi="Times New Roman"/>
          <w:sz w:val="28"/>
          <w:szCs w:val="28"/>
        </w:rPr>
      </w:pPr>
      <w:r w:rsidRPr="009F495B">
        <w:rPr>
          <w:rFonts w:ascii="Times New Roman" w:hAnsi="Times New Roman"/>
          <w:sz w:val="28"/>
          <w:szCs w:val="28"/>
        </w:rPr>
        <w:t xml:space="preserve">Рекомендуемое изменение жилищного фонда </w:t>
      </w:r>
      <w:r>
        <w:rPr>
          <w:rFonts w:ascii="Times New Roman" w:hAnsi="Times New Roman"/>
          <w:sz w:val="28"/>
          <w:szCs w:val="28"/>
        </w:rPr>
        <w:t>Тальменского</w:t>
      </w:r>
      <w:r w:rsidRPr="009F495B">
        <w:rPr>
          <w:rFonts w:ascii="Times New Roman" w:hAnsi="Times New Roman"/>
          <w:sz w:val="28"/>
          <w:szCs w:val="28"/>
        </w:rPr>
        <w:t xml:space="preserve"> сельсовета, тыс.</w:t>
      </w:r>
      <w:r w:rsidR="0042439A">
        <w:rPr>
          <w:rFonts w:ascii="Times New Roman" w:hAnsi="Times New Roman"/>
          <w:sz w:val="28"/>
          <w:szCs w:val="28"/>
        </w:rPr>
        <w:t>кв.м.</w:t>
      </w:r>
    </w:p>
    <w:p w:rsidR="001007A7" w:rsidRPr="009F495B" w:rsidRDefault="001007A7" w:rsidP="001007A7">
      <w:pPr>
        <w:spacing w:after="0" w:line="240" w:lineRule="auto"/>
        <w:jc w:val="center"/>
        <w:rPr>
          <w:rFonts w:ascii="Times New Roman" w:hAnsi="Times New Roman"/>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669"/>
        <w:gridCol w:w="1789"/>
        <w:gridCol w:w="1910"/>
        <w:gridCol w:w="2015"/>
      </w:tblGrid>
      <w:tr w:rsidR="001007A7" w:rsidRPr="009F495B" w:rsidTr="003302FC">
        <w:trPr>
          <w:trHeight w:val="70"/>
          <w:jc w:val="center"/>
        </w:trPr>
        <w:tc>
          <w:tcPr>
            <w:tcW w:w="3669" w:type="dxa"/>
            <w:tcBorders>
              <w:top w:val="single" w:sz="4" w:space="0" w:color="auto"/>
              <w:left w:val="single" w:sz="4" w:space="0" w:color="auto"/>
              <w:bottom w:val="single" w:sz="4" w:space="0" w:color="auto"/>
              <w:right w:val="single" w:sz="4" w:space="0" w:color="auto"/>
            </w:tcBorders>
          </w:tcPr>
          <w:p w:rsidR="001007A7" w:rsidRPr="009F495B" w:rsidRDefault="001007A7" w:rsidP="003302FC">
            <w:pPr>
              <w:spacing w:after="0" w:line="240" w:lineRule="auto"/>
              <w:jc w:val="center"/>
              <w:rPr>
                <w:rFonts w:ascii="Times New Roman" w:hAnsi="Times New Roman"/>
                <w:sz w:val="24"/>
                <w:szCs w:val="24"/>
              </w:rPr>
            </w:pPr>
            <w:r w:rsidRPr="009F495B">
              <w:rPr>
                <w:rFonts w:ascii="Times New Roman" w:hAnsi="Times New Roman"/>
                <w:sz w:val="24"/>
                <w:szCs w:val="24"/>
              </w:rPr>
              <w:t>Наименование территории</w:t>
            </w:r>
          </w:p>
        </w:tc>
        <w:tc>
          <w:tcPr>
            <w:tcW w:w="1789" w:type="dxa"/>
            <w:tcBorders>
              <w:top w:val="single" w:sz="4" w:space="0" w:color="auto"/>
              <w:left w:val="single" w:sz="4" w:space="0" w:color="auto"/>
              <w:bottom w:val="single" w:sz="4" w:space="0" w:color="auto"/>
              <w:right w:val="single" w:sz="4" w:space="0" w:color="auto"/>
            </w:tcBorders>
          </w:tcPr>
          <w:p w:rsidR="001007A7" w:rsidRPr="009F495B" w:rsidRDefault="001007A7" w:rsidP="003302FC">
            <w:pPr>
              <w:spacing w:after="0" w:line="240" w:lineRule="auto"/>
              <w:jc w:val="center"/>
              <w:rPr>
                <w:rFonts w:ascii="Times New Roman" w:hAnsi="Times New Roman"/>
                <w:sz w:val="24"/>
                <w:szCs w:val="24"/>
              </w:rPr>
            </w:pPr>
            <w:r w:rsidRPr="009F495B">
              <w:rPr>
                <w:rFonts w:ascii="Times New Roman" w:hAnsi="Times New Roman"/>
                <w:sz w:val="24"/>
                <w:szCs w:val="24"/>
              </w:rPr>
              <w:t xml:space="preserve">Общая площадь </w:t>
            </w:r>
          </w:p>
          <w:p w:rsidR="001007A7" w:rsidRPr="009F495B" w:rsidRDefault="001007A7" w:rsidP="003302FC">
            <w:pPr>
              <w:spacing w:after="0" w:line="240" w:lineRule="auto"/>
              <w:jc w:val="center"/>
              <w:rPr>
                <w:rFonts w:ascii="Times New Roman" w:hAnsi="Times New Roman"/>
                <w:sz w:val="24"/>
                <w:szCs w:val="24"/>
              </w:rPr>
            </w:pPr>
            <w:r w:rsidRPr="009F495B">
              <w:rPr>
                <w:rFonts w:ascii="Times New Roman" w:hAnsi="Times New Roman"/>
                <w:sz w:val="24"/>
                <w:szCs w:val="24"/>
              </w:rPr>
              <w:t>жилищного фонда на начало 20</w:t>
            </w:r>
            <w:r>
              <w:rPr>
                <w:rFonts w:ascii="Times New Roman" w:hAnsi="Times New Roman"/>
                <w:sz w:val="24"/>
                <w:szCs w:val="24"/>
              </w:rPr>
              <w:t>13</w:t>
            </w:r>
            <w:r w:rsidRPr="009F495B">
              <w:rPr>
                <w:rFonts w:ascii="Times New Roman" w:hAnsi="Times New Roman"/>
                <w:sz w:val="24"/>
                <w:szCs w:val="24"/>
              </w:rPr>
              <w:t xml:space="preserve"> г.</w:t>
            </w:r>
          </w:p>
        </w:tc>
        <w:tc>
          <w:tcPr>
            <w:tcW w:w="1910" w:type="dxa"/>
            <w:tcBorders>
              <w:top w:val="single" w:sz="4" w:space="0" w:color="auto"/>
              <w:left w:val="single" w:sz="4" w:space="0" w:color="auto"/>
              <w:bottom w:val="single" w:sz="4" w:space="0" w:color="auto"/>
              <w:right w:val="single" w:sz="4" w:space="0" w:color="auto"/>
            </w:tcBorders>
          </w:tcPr>
          <w:p w:rsidR="001007A7" w:rsidRPr="009F495B" w:rsidRDefault="001007A7" w:rsidP="003302FC">
            <w:pPr>
              <w:spacing w:after="0" w:line="240" w:lineRule="auto"/>
              <w:jc w:val="center"/>
              <w:rPr>
                <w:rFonts w:ascii="Times New Roman" w:hAnsi="Times New Roman"/>
                <w:sz w:val="24"/>
                <w:szCs w:val="24"/>
              </w:rPr>
            </w:pPr>
            <w:r w:rsidRPr="009F495B">
              <w:rPr>
                <w:rFonts w:ascii="Times New Roman" w:hAnsi="Times New Roman"/>
                <w:sz w:val="24"/>
                <w:szCs w:val="24"/>
              </w:rPr>
              <w:t xml:space="preserve">Общая площадь </w:t>
            </w:r>
          </w:p>
          <w:p w:rsidR="001007A7" w:rsidRPr="009F495B" w:rsidRDefault="001007A7" w:rsidP="003302FC">
            <w:pPr>
              <w:spacing w:after="0" w:line="240" w:lineRule="auto"/>
              <w:jc w:val="center"/>
              <w:rPr>
                <w:rFonts w:ascii="Times New Roman" w:hAnsi="Times New Roman"/>
                <w:sz w:val="24"/>
                <w:szCs w:val="24"/>
              </w:rPr>
            </w:pPr>
            <w:r w:rsidRPr="009F495B">
              <w:rPr>
                <w:rFonts w:ascii="Times New Roman" w:hAnsi="Times New Roman"/>
                <w:sz w:val="24"/>
                <w:szCs w:val="24"/>
              </w:rPr>
              <w:t>жилищного фонда на начало 2022 г.</w:t>
            </w:r>
          </w:p>
        </w:tc>
        <w:tc>
          <w:tcPr>
            <w:tcW w:w="2015" w:type="dxa"/>
            <w:tcBorders>
              <w:top w:val="single" w:sz="4" w:space="0" w:color="auto"/>
              <w:left w:val="single" w:sz="4" w:space="0" w:color="auto"/>
              <w:bottom w:val="single" w:sz="4" w:space="0" w:color="auto"/>
              <w:right w:val="single" w:sz="4" w:space="0" w:color="auto"/>
            </w:tcBorders>
          </w:tcPr>
          <w:p w:rsidR="001007A7" w:rsidRPr="009F495B" w:rsidRDefault="001007A7" w:rsidP="003302FC">
            <w:pPr>
              <w:spacing w:after="0" w:line="240" w:lineRule="auto"/>
              <w:jc w:val="center"/>
              <w:rPr>
                <w:rFonts w:ascii="Times New Roman" w:hAnsi="Times New Roman"/>
                <w:sz w:val="24"/>
                <w:szCs w:val="24"/>
              </w:rPr>
            </w:pPr>
            <w:r w:rsidRPr="009F495B">
              <w:rPr>
                <w:rFonts w:ascii="Times New Roman" w:hAnsi="Times New Roman"/>
                <w:sz w:val="24"/>
                <w:szCs w:val="24"/>
              </w:rPr>
              <w:t xml:space="preserve">Общая площадь </w:t>
            </w:r>
          </w:p>
          <w:p w:rsidR="001007A7" w:rsidRPr="009F495B" w:rsidRDefault="001007A7" w:rsidP="003302FC">
            <w:pPr>
              <w:spacing w:after="0" w:line="240" w:lineRule="auto"/>
              <w:jc w:val="center"/>
              <w:rPr>
                <w:rFonts w:ascii="Times New Roman" w:hAnsi="Times New Roman"/>
                <w:sz w:val="24"/>
                <w:szCs w:val="24"/>
              </w:rPr>
            </w:pPr>
            <w:r w:rsidRPr="009F495B">
              <w:rPr>
                <w:rFonts w:ascii="Times New Roman" w:hAnsi="Times New Roman"/>
                <w:sz w:val="24"/>
                <w:szCs w:val="24"/>
              </w:rPr>
              <w:t>жилищного фонда на начало 2032 г.</w:t>
            </w:r>
          </w:p>
        </w:tc>
      </w:tr>
      <w:tr w:rsidR="001007A7" w:rsidRPr="009F495B" w:rsidTr="003302FC">
        <w:trPr>
          <w:jc w:val="center"/>
        </w:trPr>
        <w:tc>
          <w:tcPr>
            <w:tcW w:w="3669" w:type="dxa"/>
            <w:tcBorders>
              <w:top w:val="single" w:sz="4" w:space="0" w:color="auto"/>
              <w:left w:val="single" w:sz="4" w:space="0" w:color="auto"/>
              <w:bottom w:val="single" w:sz="4" w:space="0" w:color="auto"/>
              <w:right w:val="single" w:sz="4" w:space="0" w:color="auto"/>
            </w:tcBorders>
            <w:vAlign w:val="center"/>
          </w:tcPr>
          <w:p w:rsidR="001007A7" w:rsidRPr="009F2E4B" w:rsidRDefault="001007A7" w:rsidP="003302FC">
            <w:pPr>
              <w:tabs>
                <w:tab w:val="left" w:pos="3112"/>
              </w:tabs>
              <w:spacing w:after="0" w:line="240" w:lineRule="auto"/>
              <w:ind w:left="57" w:right="57"/>
              <w:rPr>
                <w:rFonts w:ascii="Times New Roman" w:hAnsi="Times New Roman"/>
                <w:sz w:val="24"/>
                <w:szCs w:val="24"/>
              </w:rPr>
            </w:pPr>
            <w:r w:rsidRPr="009F2E4B">
              <w:rPr>
                <w:rFonts w:ascii="Times New Roman" w:hAnsi="Times New Roman"/>
                <w:sz w:val="24"/>
                <w:szCs w:val="24"/>
              </w:rPr>
              <w:t>с. Тальменка</w:t>
            </w:r>
          </w:p>
        </w:tc>
        <w:tc>
          <w:tcPr>
            <w:tcW w:w="1789" w:type="dxa"/>
            <w:tcBorders>
              <w:top w:val="single" w:sz="4" w:space="0" w:color="auto"/>
              <w:left w:val="single" w:sz="4" w:space="0" w:color="auto"/>
              <w:bottom w:val="single" w:sz="4" w:space="0" w:color="auto"/>
              <w:right w:val="single" w:sz="4" w:space="0" w:color="auto"/>
            </w:tcBorders>
            <w:vAlign w:val="center"/>
          </w:tcPr>
          <w:p w:rsidR="001007A7" w:rsidRPr="00583A7A" w:rsidRDefault="001007A7" w:rsidP="003302FC">
            <w:pPr>
              <w:spacing w:after="0" w:line="240" w:lineRule="auto"/>
              <w:jc w:val="center"/>
              <w:rPr>
                <w:rFonts w:ascii="Times New Roman" w:hAnsi="Times New Roman"/>
                <w:color w:val="000000"/>
                <w:sz w:val="24"/>
                <w:szCs w:val="24"/>
              </w:rPr>
            </w:pPr>
            <w:r w:rsidRPr="00583A7A">
              <w:rPr>
                <w:rFonts w:ascii="Times New Roman" w:hAnsi="Times New Roman"/>
                <w:color w:val="000000"/>
                <w:sz w:val="24"/>
                <w:szCs w:val="24"/>
              </w:rPr>
              <w:t>31</w:t>
            </w:r>
            <w:r>
              <w:rPr>
                <w:rFonts w:ascii="Times New Roman" w:hAnsi="Times New Roman"/>
                <w:color w:val="000000"/>
                <w:sz w:val="24"/>
                <w:szCs w:val="24"/>
              </w:rPr>
              <w:t>,</w:t>
            </w:r>
            <w:r w:rsidRPr="00583A7A">
              <w:rPr>
                <w:rFonts w:ascii="Times New Roman" w:hAnsi="Times New Roman"/>
                <w:color w:val="000000"/>
                <w:sz w:val="24"/>
                <w:szCs w:val="24"/>
              </w:rPr>
              <w:t>903</w:t>
            </w:r>
          </w:p>
        </w:tc>
        <w:tc>
          <w:tcPr>
            <w:tcW w:w="1910" w:type="dxa"/>
            <w:tcBorders>
              <w:top w:val="single" w:sz="4" w:space="0" w:color="auto"/>
              <w:left w:val="single" w:sz="4" w:space="0" w:color="auto"/>
              <w:bottom w:val="single" w:sz="4" w:space="0" w:color="auto"/>
              <w:right w:val="single" w:sz="4" w:space="0" w:color="auto"/>
            </w:tcBorders>
            <w:vAlign w:val="center"/>
          </w:tcPr>
          <w:p w:rsidR="001007A7" w:rsidRPr="009F495B" w:rsidRDefault="001007A7" w:rsidP="003302FC">
            <w:pPr>
              <w:spacing w:after="0" w:line="240" w:lineRule="auto"/>
              <w:jc w:val="center"/>
              <w:rPr>
                <w:rFonts w:ascii="Times New Roman" w:hAnsi="Times New Roman"/>
                <w:sz w:val="24"/>
                <w:szCs w:val="24"/>
              </w:rPr>
            </w:pPr>
            <w:r>
              <w:rPr>
                <w:rFonts w:ascii="Times New Roman" w:hAnsi="Times New Roman"/>
                <w:sz w:val="24"/>
                <w:szCs w:val="24"/>
              </w:rPr>
              <w:t>52,5</w:t>
            </w:r>
          </w:p>
        </w:tc>
        <w:tc>
          <w:tcPr>
            <w:tcW w:w="2015" w:type="dxa"/>
            <w:tcBorders>
              <w:top w:val="single" w:sz="4" w:space="0" w:color="auto"/>
              <w:left w:val="single" w:sz="4" w:space="0" w:color="auto"/>
              <w:bottom w:val="single" w:sz="4" w:space="0" w:color="auto"/>
              <w:right w:val="single" w:sz="4" w:space="0" w:color="auto"/>
            </w:tcBorders>
            <w:vAlign w:val="center"/>
          </w:tcPr>
          <w:p w:rsidR="001007A7" w:rsidRPr="009F495B" w:rsidRDefault="001007A7" w:rsidP="003302FC">
            <w:pPr>
              <w:spacing w:after="0" w:line="240" w:lineRule="auto"/>
              <w:jc w:val="center"/>
              <w:rPr>
                <w:rFonts w:ascii="Times New Roman" w:hAnsi="Times New Roman"/>
                <w:sz w:val="24"/>
                <w:szCs w:val="24"/>
              </w:rPr>
            </w:pPr>
            <w:r>
              <w:rPr>
                <w:rFonts w:ascii="Times New Roman" w:hAnsi="Times New Roman"/>
                <w:sz w:val="24"/>
                <w:szCs w:val="24"/>
              </w:rPr>
              <w:t>84,0</w:t>
            </w:r>
          </w:p>
        </w:tc>
      </w:tr>
      <w:tr w:rsidR="001007A7" w:rsidRPr="009F495B" w:rsidTr="003302FC">
        <w:trPr>
          <w:jc w:val="center"/>
        </w:trPr>
        <w:tc>
          <w:tcPr>
            <w:tcW w:w="3669" w:type="dxa"/>
            <w:tcBorders>
              <w:top w:val="single" w:sz="4" w:space="0" w:color="auto"/>
              <w:left w:val="single" w:sz="4" w:space="0" w:color="auto"/>
              <w:bottom w:val="single" w:sz="4" w:space="0" w:color="auto"/>
              <w:right w:val="single" w:sz="4" w:space="0" w:color="auto"/>
            </w:tcBorders>
            <w:vAlign w:val="center"/>
          </w:tcPr>
          <w:p w:rsidR="001007A7" w:rsidRPr="009F2E4B" w:rsidRDefault="001007A7" w:rsidP="003302FC">
            <w:pPr>
              <w:tabs>
                <w:tab w:val="left" w:pos="3112"/>
              </w:tabs>
              <w:spacing w:after="0" w:line="240" w:lineRule="auto"/>
              <w:ind w:left="57" w:right="57"/>
              <w:rPr>
                <w:rFonts w:ascii="Times New Roman" w:hAnsi="Times New Roman"/>
                <w:sz w:val="24"/>
                <w:szCs w:val="24"/>
              </w:rPr>
            </w:pPr>
            <w:r w:rsidRPr="009F2E4B">
              <w:rPr>
                <w:rFonts w:ascii="Times New Roman" w:hAnsi="Times New Roman"/>
                <w:sz w:val="24"/>
                <w:szCs w:val="24"/>
              </w:rPr>
              <w:t>п. Барабка</w:t>
            </w:r>
          </w:p>
        </w:tc>
        <w:tc>
          <w:tcPr>
            <w:tcW w:w="1789" w:type="dxa"/>
            <w:tcBorders>
              <w:top w:val="single" w:sz="4" w:space="0" w:color="auto"/>
              <w:left w:val="single" w:sz="4" w:space="0" w:color="auto"/>
              <w:bottom w:val="single" w:sz="4" w:space="0" w:color="auto"/>
              <w:right w:val="single" w:sz="4" w:space="0" w:color="auto"/>
            </w:tcBorders>
            <w:vAlign w:val="center"/>
          </w:tcPr>
          <w:p w:rsidR="001007A7" w:rsidRPr="00583A7A" w:rsidRDefault="001007A7" w:rsidP="003302FC">
            <w:pPr>
              <w:spacing w:after="0" w:line="240" w:lineRule="auto"/>
              <w:jc w:val="center"/>
              <w:rPr>
                <w:rFonts w:ascii="Times New Roman" w:hAnsi="Times New Roman"/>
                <w:color w:val="000000"/>
                <w:sz w:val="24"/>
                <w:szCs w:val="24"/>
              </w:rPr>
            </w:pPr>
            <w:r w:rsidRPr="00583A7A">
              <w:rPr>
                <w:rFonts w:ascii="Times New Roman" w:hAnsi="Times New Roman"/>
                <w:color w:val="000000"/>
                <w:sz w:val="24"/>
                <w:szCs w:val="24"/>
              </w:rPr>
              <w:t>4</w:t>
            </w:r>
            <w:r>
              <w:rPr>
                <w:rFonts w:ascii="Times New Roman" w:hAnsi="Times New Roman"/>
                <w:color w:val="000000"/>
                <w:sz w:val="24"/>
                <w:szCs w:val="24"/>
              </w:rPr>
              <w:t>,</w:t>
            </w:r>
            <w:r w:rsidRPr="00583A7A">
              <w:rPr>
                <w:rFonts w:ascii="Times New Roman" w:hAnsi="Times New Roman"/>
                <w:color w:val="000000"/>
                <w:sz w:val="24"/>
                <w:szCs w:val="24"/>
              </w:rPr>
              <w:t>324</w:t>
            </w:r>
          </w:p>
        </w:tc>
        <w:tc>
          <w:tcPr>
            <w:tcW w:w="1910" w:type="dxa"/>
            <w:tcBorders>
              <w:top w:val="single" w:sz="4" w:space="0" w:color="auto"/>
              <w:left w:val="single" w:sz="4" w:space="0" w:color="auto"/>
              <w:bottom w:val="single" w:sz="4" w:space="0" w:color="auto"/>
              <w:right w:val="single" w:sz="4" w:space="0" w:color="auto"/>
            </w:tcBorders>
            <w:vAlign w:val="center"/>
          </w:tcPr>
          <w:p w:rsidR="001007A7" w:rsidRPr="009F495B" w:rsidRDefault="001007A7" w:rsidP="003302FC">
            <w:pPr>
              <w:spacing w:after="0" w:line="240" w:lineRule="auto"/>
              <w:jc w:val="center"/>
              <w:rPr>
                <w:rFonts w:ascii="Times New Roman" w:hAnsi="Times New Roman"/>
                <w:sz w:val="24"/>
                <w:szCs w:val="24"/>
              </w:rPr>
            </w:pPr>
            <w:r>
              <w:rPr>
                <w:rFonts w:ascii="Times New Roman" w:hAnsi="Times New Roman"/>
                <w:sz w:val="24"/>
                <w:szCs w:val="24"/>
              </w:rPr>
              <w:t>10,2</w:t>
            </w:r>
          </w:p>
        </w:tc>
        <w:tc>
          <w:tcPr>
            <w:tcW w:w="2015" w:type="dxa"/>
            <w:tcBorders>
              <w:top w:val="single" w:sz="4" w:space="0" w:color="auto"/>
              <w:left w:val="single" w:sz="4" w:space="0" w:color="auto"/>
              <w:bottom w:val="single" w:sz="4" w:space="0" w:color="auto"/>
              <w:right w:val="single" w:sz="4" w:space="0" w:color="auto"/>
            </w:tcBorders>
            <w:vAlign w:val="center"/>
          </w:tcPr>
          <w:p w:rsidR="001007A7" w:rsidRPr="009F495B" w:rsidRDefault="001007A7" w:rsidP="003302FC">
            <w:pPr>
              <w:spacing w:after="0" w:line="240" w:lineRule="auto"/>
              <w:jc w:val="center"/>
              <w:rPr>
                <w:rFonts w:ascii="Times New Roman" w:hAnsi="Times New Roman"/>
                <w:sz w:val="24"/>
                <w:szCs w:val="24"/>
              </w:rPr>
            </w:pPr>
            <w:r>
              <w:rPr>
                <w:rFonts w:ascii="Times New Roman" w:hAnsi="Times New Roman"/>
                <w:sz w:val="24"/>
                <w:szCs w:val="24"/>
              </w:rPr>
              <w:t>16,4</w:t>
            </w:r>
          </w:p>
        </w:tc>
      </w:tr>
      <w:tr w:rsidR="001007A7" w:rsidRPr="009F495B" w:rsidTr="003302FC">
        <w:trPr>
          <w:jc w:val="center"/>
        </w:trPr>
        <w:tc>
          <w:tcPr>
            <w:tcW w:w="3669" w:type="dxa"/>
            <w:tcBorders>
              <w:top w:val="single" w:sz="4" w:space="0" w:color="auto"/>
              <w:left w:val="single" w:sz="4" w:space="0" w:color="auto"/>
              <w:bottom w:val="single" w:sz="4" w:space="0" w:color="auto"/>
              <w:right w:val="single" w:sz="4" w:space="0" w:color="auto"/>
            </w:tcBorders>
            <w:vAlign w:val="center"/>
          </w:tcPr>
          <w:p w:rsidR="001007A7" w:rsidRPr="009F2E4B" w:rsidRDefault="001007A7" w:rsidP="003302FC">
            <w:pPr>
              <w:tabs>
                <w:tab w:val="left" w:pos="3112"/>
              </w:tabs>
              <w:spacing w:after="0" w:line="240" w:lineRule="auto"/>
              <w:ind w:left="57" w:right="57"/>
              <w:rPr>
                <w:rFonts w:ascii="Times New Roman" w:hAnsi="Times New Roman"/>
                <w:sz w:val="24"/>
                <w:szCs w:val="24"/>
              </w:rPr>
            </w:pPr>
            <w:r w:rsidRPr="009F2E4B">
              <w:rPr>
                <w:rFonts w:ascii="Times New Roman" w:hAnsi="Times New Roman"/>
                <w:sz w:val="24"/>
                <w:szCs w:val="24"/>
              </w:rPr>
              <w:t xml:space="preserve">с. </w:t>
            </w:r>
            <w:r>
              <w:rPr>
                <w:rFonts w:ascii="Times New Roman" w:hAnsi="Times New Roman"/>
                <w:sz w:val="24"/>
                <w:szCs w:val="24"/>
              </w:rPr>
              <w:t>Елбаш</w:t>
            </w:r>
            <w:r w:rsidRPr="009F2E4B">
              <w:rPr>
                <w:rFonts w:ascii="Times New Roman" w:hAnsi="Times New Roman"/>
                <w:sz w:val="24"/>
                <w:szCs w:val="24"/>
              </w:rPr>
              <w:t>и</w:t>
            </w:r>
          </w:p>
        </w:tc>
        <w:tc>
          <w:tcPr>
            <w:tcW w:w="1789" w:type="dxa"/>
            <w:tcBorders>
              <w:top w:val="single" w:sz="4" w:space="0" w:color="auto"/>
              <w:left w:val="single" w:sz="4" w:space="0" w:color="auto"/>
              <w:bottom w:val="single" w:sz="4" w:space="0" w:color="auto"/>
              <w:right w:val="single" w:sz="4" w:space="0" w:color="auto"/>
            </w:tcBorders>
            <w:vAlign w:val="center"/>
          </w:tcPr>
          <w:p w:rsidR="001007A7" w:rsidRPr="00583A7A" w:rsidRDefault="001007A7" w:rsidP="003302FC">
            <w:pPr>
              <w:spacing w:after="0" w:line="240" w:lineRule="auto"/>
              <w:jc w:val="center"/>
              <w:rPr>
                <w:rFonts w:ascii="Times New Roman" w:hAnsi="Times New Roman"/>
                <w:color w:val="000000"/>
                <w:sz w:val="24"/>
                <w:szCs w:val="24"/>
              </w:rPr>
            </w:pPr>
            <w:r w:rsidRPr="00583A7A">
              <w:rPr>
                <w:rFonts w:ascii="Times New Roman" w:hAnsi="Times New Roman"/>
                <w:color w:val="000000"/>
                <w:sz w:val="24"/>
                <w:szCs w:val="24"/>
              </w:rPr>
              <w:t>5</w:t>
            </w:r>
            <w:r>
              <w:rPr>
                <w:rFonts w:ascii="Times New Roman" w:hAnsi="Times New Roman"/>
                <w:color w:val="000000"/>
                <w:sz w:val="24"/>
                <w:szCs w:val="24"/>
              </w:rPr>
              <w:t>,</w:t>
            </w:r>
            <w:r w:rsidRPr="00583A7A">
              <w:rPr>
                <w:rFonts w:ascii="Times New Roman" w:hAnsi="Times New Roman"/>
                <w:color w:val="000000"/>
                <w:sz w:val="24"/>
                <w:szCs w:val="24"/>
              </w:rPr>
              <w:t>025</w:t>
            </w:r>
          </w:p>
        </w:tc>
        <w:tc>
          <w:tcPr>
            <w:tcW w:w="1910" w:type="dxa"/>
            <w:tcBorders>
              <w:top w:val="single" w:sz="4" w:space="0" w:color="auto"/>
              <w:left w:val="single" w:sz="4" w:space="0" w:color="auto"/>
              <w:bottom w:val="single" w:sz="4" w:space="0" w:color="auto"/>
              <w:right w:val="single" w:sz="4" w:space="0" w:color="auto"/>
            </w:tcBorders>
            <w:vAlign w:val="center"/>
          </w:tcPr>
          <w:p w:rsidR="001007A7" w:rsidRPr="009F495B" w:rsidRDefault="001007A7" w:rsidP="003302FC">
            <w:pPr>
              <w:spacing w:after="0" w:line="240" w:lineRule="auto"/>
              <w:jc w:val="center"/>
              <w:rPr>
                <w:rFonts w:ascii="Times New Roman" w:hAnsi="Times New Roman"/>
                <w:sz w:val="24"/>
                <w:szCs w:val="24"/>
              </w:rPr>
            </w:pPr>
            <w:r>
              <w:rPr>
                <w:rFonts w:ascii="Times New Roman" w:hAnsi="Times New Roman"/>
                <w:sz w:val="24"/>
                <w:szCs w:val="24"/>
              </w:rPr>
              <w:t>9,3</w:t>
            </w:r>
          </w:p>
        </w:tc>
        <w:tc>
          <w:tcPr>
            <w:tcW w:w="2015" w:type="dxa"/>
            <w:tcBorders>
              <w:top w:val="single" w:sz="4" w:space="0" w:color="auto"/>
              <w:left w:val="single" w:sz="4" w:space="0" w:color="auto"/>
              <w:bottom w:val="single" w:sz="4" w:space="0" w:color="auto"/>
              <w:right w:val="single" w:sz="4" w:space="0" w:color="auto"/>
            </w:tcBorders>
            <w:vAlign w:val="center"/>
          </w:tcPr>
          <w:p w:rsidR="001007A7" w:rsidRPr="009F495B" w:rsidRDefault="001007A7" w:rsidP="003302FC">
            <w:pPr>
              <w:spacing w:after="0" w:line="240" w:lineRule="auto"/>
              <w:jc w:val="center"/>
              <w:rPr>
                <w:rFonts w:ascii="Times New Roman" w:hAnsi="Times New Roman"/>
                <w:sz w:val="24"/>
                <w:szCs w:val="24"/>
              </w:rPr>
            </w:pPr>
            <w:r>
              <w:rPr>
                <w:rFonts w:ascii="Times New Roman" w:hAnsi="Times New Roman"/>
                <w:sz w:val="24"/>
                <w:szCs w:val="24"/>
              </w:rPr>
              <w:t>13,7</w:t>
            </w:r>
          </w:p>
        </w:tc>
      </w:tr>
      <w:tr w:rsidR="001007A7" w:rsidRPr="009F495B" w:rsidTr="003302FC">
        <w:trPr>
          <w:jc w:val="center"/>
        </w:trPr>
        <w:tc>
          <w:tcPr>
            <w:tcW w:w="3669" w:type="dxa"/>
            <w:tcBorders>
              <w:top w:val="single" w:sz="4" w:space="0" w:color="auto"/>
              <w:left w:val="single" w:sz="4" w:space="0" w:color="auto"/>
              <w:bottom w:val="single" w:sz="4" w:space="0" w:color="auto"/>
              <w:right w:val="single" w:sz="4" w:space="0" w:color="auto"/>
            </w:tcBorders>
            <w:vAlign w:val="center"/>
          </w:tcPr>
          <w:p w:rsidR="001007A7" w:rsidRPr="009F2E4B" w:rsidRDefault="001007A7" w:rsidP="003302FC">
            <w:pPr>
              <w:tabs>
                <w:tab w:val="left" w:pos="3112"/>
              </w:tabs>
              <w:spacing w:after="0" w:line="240" w:lineRule="auto"/>
              <w:ind w:left="57" w:right="57"/>
              <w:rPr>
                <w:rFonts w:ascii="Times New Roman" w:hAnsi="Times New Roman"/>
                <w:sz w:val="24"/>
                <w:szCs w:val="24"/>
              </w:rPr>
            </w:pPr>
            <w:r w:rsidRPr="009F2E4B">
              <w:rPr>
                <w:rFonts w:ascii="Times New Roman" w:hAnsi="Times New Roman"/>
                <w:sz w:val="24"/>
                <w:szCs w:val="24"/>
              </w:rPr>
              <w:t>д. Калиновка</w:t>
            </w:r>
          </w:p>
        </w:tc>
        <w:tc>
          <w:tcPr>
            <w:tcW w:w="1789" w:type="dxa"/>
            <w:tcBorders>
              <w:top w:val="single" w:sz="4" w:space="0" w:color="auto"/>
              <w:left w:val="single" w:sz="4" w:space="0" w:color="auto"/>
              <w:bottom w:val="single" w:sz="4" w:space="0" w:color="auto"/>
              <w:right w:val="single" w:sz="4" w:space="0" w:color="auto"/>
            </w:tcBorders>
            <w:vAlign w:val="center"/>
          </w:tcPr>
          <w:p w:rsidR="001007A7" w:rsidRPr="00583A7A" w:rsidRDefault="001007A7" w:rsidP="003302FC">
            <w:pPr>
              <w:spacing w:after="0" w:line="240" w:lineRule="auto"/>
              <w:jc w:val="center"/>
              <w:rPr>
                <w:rFonts w:ascii="Times New Roman" w:hAnsi="Times New Roman"/>
                <w:color w:val="000000"/>
                <w:sz w:val="24"/>
                <w:szCs w:val="24"/>
              </w:rPr>
            </w:pPr>
            <w:r w:rsidRPr="00583A7A">
              <w:rPr>
                <w:rFonts w:ascii="Times New Roman" w:hAnsi="Times New Roman"/>
                <w:color w:val="000000"/>
                <w:sz w:val="24"/>
                <w:szCs w:val="24"/>
              </w:rPr>
              <w:t>3</w:t>
            </w:r>
            <w:r>
              <w:rPr>
                <w:rFonts w:ascii="Times New Roman" w:hAnsi="Times New Roman"/>
                <w:color w:val="000000"/>
                <w:sz w:val="24"/>
                <w:szCs w:val="24"/>
              </w:rPr>
              <w:t>,</w:t>
            </w:r>
            <w:r w:rsidRPr="00583A7A">
              <w:rPr>
                <w:rFonts w:ascii="Times New Roman" w:hAnsi="Times New Roman"/>
                <w:color w:val="000000"/>
                <w:sz w:val="24"/>
                <w:szCs w:val="24"/>
              </w:rPr>
              <w:t>140</w:t>
            </w:r>
          </w:p>
        </w:tc>
        <w:tc>
          <w:tcPr>
            <w:tcW w:w="1910" w:type="dxa"/>
            <w:tcBorders>
              <w:top w:val="single" w:sz="4" w:space="0" w:color="auto"/>
              <w:left w:val="single" w:sz="4" w:space="0" w:color="auto"/>
              <w:bottom w:val="single" w:sz="4" w:space="0" w:color="auto"/>
              <w:right w:val="single" w:sz="4" w:space="0" w:color="auto"/>
            </w:tcBorders>
            <w:vAlign w:val="center"/>
          </w:tcPr>
          <w:p w:rsidR="001007A7" w:rsidRPr="009F495B" w:rsidRDefault="001007A7" w:rsidP="003302FC">
            <w:pPr>
              <w:spacing w:after="0" w:line="240" w:lineRule="auto"/>
              <w:jc w:val="center"/>
              <w:rPr>
                <w:rFonts w:ascii="Times New Roman" w:hAnsi="Times New Roman"/>
                <w:sz w:val="24"/>
                <w:szCs w:val="24"/>
              </w:rPr>
            </w:pPr>
            <w:r>
              <w:rPr>
                <w:rFonts w:ascii="Times New Roman" w:hAnsi="Times New Roman"/>
                <w:sz w:val="24"/>
                <w:szCs w:val="24"/>
              </w:rPr>
              <w:t>7,3</w:t>
            </w:r>
          </w:p>
        </w:tc>
        <w:tc>
          <w:tcPr>
            <w:tcW w:w="2015" w:type="dxa"/>
            <w:tcBorders>
              <w:top w:val="single" w:sz="4" w:space="0" w:color="auto"/>
              <w:left w:val="single" w:sz="4" w:space="0" w:color="auto"/>
              <w:bottom w:val="single" w:sz="4" w:space="0" w:color="auto"/>
              <w:right w:val="single" w:sz="4" w:space="0" w:color="auto"/>
            </w:tcBorders>
            <w:vAlign w:val="center"/>
          </w:tcPr>
          <w:p w:rsidR="001007A7" w:rsidRPr="009F495B" w:rsidRDefault="001007A7" w:rsidP="003302FC">
            <w:pPr>
              <w:spacing w:after="0" w:line="240" w:lineRule="auto"/>
              <w:jc w:val="center"/>
              <w:rPr>
                <w:rFonts w:ascii="Times New Roman" w:hAnsi="Times New Roman"/>
                <w:sz w:val="24"/>
                <w:szCs w:val="24"/>
              </w:rPr>
            </w:pPr>
            <w:r>
              <w:rPr>
                <w:rFonts w:ascii="Times New Roman" w:hAnsi="Times New Roman"/>
                <w:sz w:val="24"/>
                <w:szCs w:val="24"/>
              </w:rPr>
              <w:t>11,9</w:t>
            </w:r>
          </w:p>
        </w:tc>
      </w:tr>
      <w:tr w:rsidR="001007A7" w:rsidRPr="009F495B" w:rsidTr="003302FC">
        <w:trPr>
          <w:jc w:val="center"/>
        </w:trPr>
        <w:tc>
          <w:tcPr>
            <w:tcW w:w="3669" w:type="dxa"/>
            <w:tcBorders>
              <w:top w:val="single" w:sz="4" w:space="0" w:color="auto"/>
              <w:left w:val="single" w:sz="4" w:space="0" w:color="auto"/>
              <w:bottom w:val="single" w:sz="4" w:space="0" w:color="auto"/>
              <w:right w:val="single" w:sz="4" w:space="0" w:color="auto"/>
            </w:tcBorders>
            <w:vAlign w:val="center"/>
          </w:tcPr>
          <w:p w:rsidR="001007A7" w:rsidRPr="009F2E4B" w:rsidRDefault="001007A7" w:rsidP="003302FC">
            <w:pPr>
              <w:tabs>
                <w:tab w:val="left" w:pos="3112"/>
              </w:tabs>
              <w:spacing w:after="0" w:line="240" w:lineRule="auto"/>
              <w:ind w:left="57" w:right="57"/>
              <w:rPr>
                <w:rFonts w:ascii="Times New Roman" w:hAnsi="Times New Roman"/>
                <w:sz w:val="24"/>
                <w:szCs w:val="24"/>
              </w:rPr>
            </w:pPr>
            <w:r w:rsidRPr="009F2E4B">
              <w:rPr>
                <w:rFonts w:ascii="Times New Roman" w:hAnsi="Times New Roman"/>
                <w:sz w:val="24"/>
                <w:szCs w:val="24"/>
              </w:rPr>
              <w:t>п. Логовой</w:t>
            </w:r>
          </w:p>
        </w:tc>
        <w:tc>
          <w:tcPr>
            <w:tcW w:w="1789" w:type="dxa"/>
            <w:tcBorders>
              <w:top w:val="single" w:sz="4" w:space="0" w:color="auto"/>
              <w:left w:val="single" w:sz="4" w:space="0" w:color="auto"/>
              <w:bottom w:val="single" w:sz="4" w:space="0" w:color="auto"/>
              <w:right w:val="single" w:sz="4" w:space="0" w:color="auto"/>
            </w:tcBorders>
            <w:vAlign w:val="center"/>
          </w:tcPr>
          <w:p w:rsidR="001007A7" w:rsidRPr="00583A7A" w:rsidRDefault="001007A7" w:rsidP="003302FC">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0,0</w:t>
            </w:r>
            <w:r w:rsidRPr="00583A7A">
              <w:rPr>
                <w:rFonts w:ascii="Times New Roman" w:hAnsi="Times New Roman"/>
                <w:color w:val="000000"/>
                <w:sz w:val="24"/>
                <w:szCs w:val="24"/>
              </w:rPr>
              <w:t>82</w:t>
            </w:r>
          </w:p>
        </w:tc>
        <w:tc>
          <w:tcPr>
            <w:tcW w:w="1910" w:type="dxa"/>
            <w:tcBorders>
              <w:top w:val="single" w:sz="4" w:space="0" w:color="auto"/>
              <w:left w:val="single" w:sz="4" w:space="0" w:color="auto"/>
              <w:bottom w:val="single" w:sz="4" w:space="0" w:color="auto"/>
              <w:right w:val="single" w:sz="4" w:space="0" w:color="auto"/>
            </w:tcBorders>
            <w:vAlign w:val="center"/>
          </w:tcPr>
          <w:p w:rsidR="001007A7" w:rsidRPr="009F495B" w:rsidRDefault="001007A7" w:rsidP="003302FC">
            <w:pPr>
              <w:spacing w:after="0" w:line="240" w:lineRule="auto"/>
              <w:jc w:val="center"/>
              <w:rPr>
                <w:rFonts w:ascii="Times New Roman" w:hAnsi="Times New Roman"/>
                <w:sz w:val="24"/>
                <w:szCs w:val="24"/>
              </w:rPr>
            </w:pPr>
            <w:r>
              <w:rPr>
                <w:rFonts w:ascii="Times New Roman" w:hAnsi="Times New Roman"/>
                <w:sz w:val="24"/>
                <w:szCs w:val="24"/>
              </w:rPr>
              <w:t>0</w:t>
            </w:r>
          </w:p>
        </w:tc>
        <w:tc>
          <w:tcPr>
            <w:tcW w:w="2015" w:type="dxa"/>
            <w:tcBorders>
              <w:top w:val="single" w:sz="4" w:space="0" w:color="auto"/>
              <w:left w:val="single" w:sz="4" w:space="0" w:color="auto"/>
              <w:bottom w:val="single" w:sz="4" w:space="0" w:color="auto"/>
              <w:right w:val="single" w:sz="4" w:space="0" w:color="auto"/>
            </w:tcBorders>
            <w:vAlign w:val="center"/>
          </w:tcPr>
          <w:p w:rsidR="001007A7" w:rsidRPr="009F495B" w:rsidRDefault="001007A7" w:rsidP="003302FC">
            <w:pPr>
              <w:spacing w:after="0" w:line="240" w:lineRule="auto"/>
              <w:jc w:val="center"/>
              <w:rPr>
                <w:rFonts w:ascii="Times New Roman" w:hAnsi="Times New Roman"/>
                <w:sz w:val="24"/>
                <w:szCs w:val="24"/>
              </w:rPr>
            </w:pPr>
            <w:r>
              <w:rPr>
                <w:rFonts w:ascii="Times New Roman" w:hAnsi="Times New Roman"/>
                <w:sz w:val="24"/>
                <w:szCs w:val="24"/>
              </w:rPr>
              <w:t>0</w:t>
            </w:r>
          </w:p>
        </w:tc>
      </w:tr>
      <w:tr w:rsidR="001007A7" w:rsidRPr="009F495B" w:rsidTr="003302FC">
        <w:trPr>
          <w:jc w:val="center"/>
        </w:trPr>
        <w:tc>
          <w:tcPr>
            <w:tcW w:w="3669" w:type="dxa"/>
            <w:tcBorders>
              <w:top w:val="single" w:sz="4" w:space="0" w:color="auto"/>
              <w:left w:val="single" w:sz="4" w:space="0" w:color="auto"/>
              <w:bottom w:val="single" w:sz="4" w:space="0" w:color="auto"/>
              <w:right w:val="single" w:sz="4" w:space="0" w:color="auto"/>
            </w:tcBorders>
            <w:vAlign w:val="center"/>
          </w:tcPr>
          <w:p w:rsidR="001007A7" w:rsidRPr="009F2E4B" w:rsidRDefault="001007A7" w:rsidP="003302FC">
            <w:pPr>
              <w:tabs>
                <w:tab w:val="left" w:pos="3112"/>
              </w:tabs>
              <w:spacing w:after="0" w:line="240" w:lineRule="auto"/>
              <w:ind w:left="57" w:right="57"/>
              <w:rPr>
                <w:rFonts w:ascii="Times New Roman" w:hAnsi="Times New Roman"/>
                <w:sz w:val="24"/>
                <w:szCs w:val="24"/>
              </w:rPr>
            </w:pPr>
            <w:r w:rsidRPr="009F2E4B">
              <w:rPr>
                <w:rFonts w:ascii="Times New Roman" w:hAnsi="Times New Roman"/>
                <w:sz w:val="24"/>
                <w:szCs w:val="24"/>
              </w:rPr>
              <w:t>Итого по Тальменскому сельсовету</w:t>
            </w:r>
          </w:p>
        </w:tc>
        <w:tc>
          <w:tcPr>
            <w:tcW w:w="1789" w:type="dxa"/>
            <w:tcBorders>
              <w:top w:val="single" w:sz="4" w:space="0" w:color="auto"/>
              <w:left w:val="single" w:sz="4" w:space="0" w:color="auto"/>
              <w:bottom w:val="single" w:sz="4" w:space="0" w:color="auto"/>
              <w:right w:val="single" w:sz="4" w:space="0" w:color="auto"/>
            </w:tcBorders>
            <w:vAlign w:val="center"/>
          </w:tcPr>
          <w:p w:rsidR="001007A7" w:rsidRPr="00583A7A" w:rsidRDefault="001007A7" w:rsidP="003302FC">
            <w:pPr>
              <w:spacing w:after="0" w:line="240" w:lineRule="auto"/>
              <w:jc w:val="center"/>
              <w:rPr>
                <w:rFonts w:ascii="Times New Roman" w:hAnsi="Times New Roman"/>
                <w:color w:val="000000"/>
                <w:sz w:val="24"/>
                <w:szCs w:val="24"/>
              </w:rPr>
            </w:pPr>
            <w:r w:rsidRPr="00583A7A">
              <w:rPr>
                <w:rFonts w:ascii="Times New Roman" w:hAnsi="Times New Roman"/>
                <w:color w:val="000000"/>
                <w:sz w:val="24"/>
                <w:szCs w:val="24"/>
              </w:rPr>
              <w:t>44</w:t>
            </w:r>
            <w:r>
              <w:rPr>
                <w:rFonts w:ascii="Times New Roman" w:hAnsi="Times New Roman"/>
                <w:color w:val="000000"/>
                <w:sz w:val="24"/>
                <w:szCs w:val="24"/>
              </w:rPr>
              <w:t>,</w:t>
            </w:r>
            <w:r w:rsidRPr="00583A7A">
              <w:rPr>
                <w:rFonts w:ascii="Times New Roman" w:hAnsi="Times New Roman"/>
                <w:color w:val="000000"/>
                <w:sz w:val="24"/>
                <w:szCs w:val="24"/>
              </w:rPr>
              <w:t>474</w:t>
            </w:r>
          </w:p>
        </w:tc>
        <w:tc>
          <w:tcPr>
            <w:tcW w:w="1910" w:type="dxa"/>
            <w:tcBorders>
              <w:top w:val="single" w:sz="4" w:space="0" w:color="auto"/>
              <w:left w:val="single" w:sz="4" w:space="0" w:color="auto"/>
              <w:bottom w:val="single" w:sz="4" w:space="0" w:color="auto"/>
              <w:right w:val="single" w:sz="4" w:space="0" w:color="auto"/>
            </w:tcBorders>
            <w:vAlign w:val="center"/>
          </w:tcPr>
          <w:p w:rsidR="001007A7" w:rsidRDefault="001007A7" w:rsidP="003302FC">
            <w:pPr>
              <w:spacing w:after="0" w:line="240" w:lineRule="auto"/>
              <w:jc w:val="center"/>
              <w:rPr>
                <w:rFonts w:ascii="Times New Roman" w:hAnsi="Times New Roman"/>
                <w:sz w:val="24"/>
                <w:szCs w:val="24"/>
              </w:rPr>
            </w:pPr>
            <w:r>
              <w:rPr>
                <w:rFonts w:ascii="Times New Roman" w:hAnsi="Times New Roman"/>
                <w:sz w:val="24"/>
                <w:szCs w:val="24"/>
              </w:rPr>
              <w:t>79,3</w:t>
            </w:r>
          </w:p>
        </w:tc>
        <w:tc>
          <w:tcPr>
            <w:tcW w:w="2015" w:type="dxa"/>
            <w:tcBorders>
              <w:top w:val="single" w:sz="4" w:space="0" w:color="auto"/>
              <w:left w:val="single" w:sz="4" w:space="0" w:color="auto"/>
              <w:bottom w:val="single" w:sz="4" w:space="0" w:color="auto"/>
              <w:right w:val="single" w:sz="4" w:space="0" w:color="auto"/>
            </w:tcBorders>
            <w:vAlign w:val="center"/>
          </w:tcPr>
          <w:p w:rsidR="001007A7" w:rsidRDefault="001007A7" w:rsidP="003302FC">
            <w:pPr>
              <w:spacing w:after="0" w:line="240" w:lineRule="auto"/>
              <w:jc w:val="center"/>
              <w:rPr>
                <w:rFonts w:ascii="Times New Roman" w:hAnsi="Times New Roman"/>
                <w:sz w:val="24"/>
                <w:szCs w:val="24"/>
              </w:rPr>
            </w:pPr>
            <w:r>
              <w:rPr>
                <w:rFonts w:ascii="Times New Roman" w:hAnsi="Times New Roman"/>
                <w:sz w:val="24"/>
                <w:szCs w:val="24"/>
              </w:rPr>
              <w:t>126,0</w:t>
            </w:r>
          </w:p>
        </w:tc>
      </w:tr>
    </w:tbl>
    <w:p w:rsidR="00BC71C0" w:rsidRPr="008045D5" w:rsidRDefault="00EF59C3" w:rsidP="00AF3EEC">
      <w:pPr>
        <w:pStyle w:val="20"/>
        <w:numPr>
          <w:ilvl w:val="1"/>
          <w:numId w:val="4"/>
        </w:numPr>
        <w:rPr>
          <w:b w:val="0"/>
        </w:rPr>
      </w:pPr>
      <w:r w:rsidRPr="008045D5">
        <w:rPr>
          <w:b w:val="0"/>
        </w:rPr>
        <w:lastRenderedPageBreak/>
        <w:t xml:space="preserve"> </w:t>
      </w:r>
      <w:bookmarkStart w:id="16" w:name="_Toc354489345"/>
      <w:r w:rsidR="00496E06" w:rsidRPr="008045D5">
        <w:rPr>
          <w:b w:val="0"/>
        </w:rPr>
        <w:t>Развитие и размещение о</w:t>
      </w:r>
      <w:r w:rsidR="00BC71C0" w:rsidRPr="008045D5">
        <w:rPr>
          <w:b w:val="0"/>
        </w:rPr>
        <w:t>бъект</w:t>
      </w:r>
      <w:r w:rsidR="00496E06" w:rsidRPr="008045D5">
        <w:rPr>
          <w:b w:val="0"/>
        </w:rPr>
        <w:t>ов</w:t>
      </w:r>
      <w:r w:rsidR="00BC71C0" w:rsidRPr="008045D5">
        <w:rPr>
          <w:b w:val="0"/>
        </w:rPr>
        <w:t xml:space="preserve"> социально</w:t>
      </w:r>
      <w:r w:rsidR="00496E06" w:rsidRPr="008045D5">
        <w:rPr>
          <w:b w:val="0"/>
        </w:rPr>
        <w:t xml:space="preserve">го и </w:t>
      </w:r>
      <w:r w:rsidR="00BC71C0" w:rsidRPr="008045D5">
        <w:rPr>
          <w:b w:val="0"/>
        </w:rPr>
        <w:t>куль</w:t>
      </w:r>
      <w:r w:rsidR="00FC5485" w:rsidRPr="008045D5">
        <w:rPr>
          <w:b w:val="0"/>
        </w:rPr>
        <w:t>турно</w:t>
      </w:r>
      <w:r w:rsidR="00496E06" w:rsidRPr="008045D5">
        <w:rPr>
          <w:b w:val="0"/>
        </w:rPr>
        <w:t>-</w:t>
      </w:r>
      <w:r w:rsidR="00FC5485" w:rsidRPr="008045D5">
        <w:rPr>
          <w:b w:val="0"/>
        </w:rPr>
        <w:t>бытового обслуживания</w:t>
      </w:r>
      <w:r w:rsidR="00496E06" w:rsidRPr="008045D5">
        <w:rPr>
          <w:b w:val="0"/>
        </w:rPr>
        <w:t xml:space="preserve"> населения</w:t>
      </w:r>
      <w:bookmarkEnd w:id="16"/>
    </w:p>
    <w:p w:rsidR="00F941A1" w:rsidRPr="000C1F1E" w:rsidRDefault="00F941A1" w:rsidP="00E263F2">
      <w:pPr>
        <w:pStyle w:val="afc"/>
        <w:spacing w:after="0"/>
        <w:rPr>
          <w:color w:val="FF0000"/>
          <w:sz w:val="28"/>
          <w:szCs w:val="28"/>
        </w:rPr>
      </w:pPr>
    </w:p>
    <w:p w:rsidR="00931954" w:rsidRPr="00107D3B" w:rsidRDefault="00931954" w:rsidP="00931954">
      <w:pPr>
        <w:spacing w:after="0" w:line="240" w:lineRule="auto"/>
        <w:ind w:firstLine="709"/>
        <w:jc w:val="both"/>
        <w:rPr>
          <w:rFonts w:ascii="Times New Roman" w:hAnsi="Times New Roman"/>
          <w:sz w:val="28"/>
          <w:szCs w:val="28"/>
        </w:rPr>
      </w:pPr>
      <w:r w:rsidRPr="00A549E3">
        <w:rPr>
          <w:rFonts w:ascii="Times New Roman" w:hAnsi="Times New Roman"/>
          <w:sz w:val="28"/>
          <w:szCs w:val="28"/>
        </w:rPr>
        <w:t xml:space="preserve">Предложения генерального плана по развитию социальной инфраструктуры разработаны с учетом масштабов развития поселения на </w:t>
      </w:r>
      <w:r w:rsidRPr="00107D3B">
        <w:rPr>
          <w:rFonts w:ascii="Times New Roman" w:hAnsi="Times New Roman"/>
          <w:sz w:val="28"/>
          <w:szCs w:val="28"/>
        </w:rPr>
        <w:t>долгосрочную перспективу.</w:t>
      </w:r>
      <w:r>
        <w:rPr>
          <w:rFonts w:ascii="Times New Roman" w:hAnsi="Times New Roman"/>
          <w:sz w:val="28"/>
          <w:szCs w:val="28"/>
        </w:rPr>
        <w:t xml:space="preserve"> В с. Тальменка сконцентрированы учреждения, рассчитанные на обслуживание население всего муниципального образования.</w:t>
      </w:r>
    </w:p>
    <w:p w:rsidR="00931954" w:rsidRPr="006C01FB" w:rsidRDefault="00931954" w:rsidP="00931954">
      <w:pPr>
        <w:spacing w:after="0" w:line="240" w:lineRule="auto"/>
        <w:ind w:firstLine="709"/>
        <w:jc w:val="both"/>
        <w:rPr>
          <w:rFonts w:ascii="Times New Roman" w:hAnsi="Times New Roman"/>
          <w:sz w:val="28"/>
          <w:szCs w:val="28"/>
        </w:rPr>
      </w:pPr>
    </w:p>
    <w:p w:rsidR="00931954" w:rsidRPr="006C01FB" w:rsidRDefault="00931954" w:rsidP="00931954">
      <w:pPr>
        <w:spacing w:after="0" w:line="240" w:lineRule="auto"/>
        <w:ind w:firstLine="709"/>
        <w:jc w:val="both"/>
        <w:rPr>
          <w:rFonts w:ascii="Times New Roman" w:hAnsi="Times New Roman"/>
          <w:i/>
          <w:sz w:val="28"/>
          <w:szCs w:val="28"/>
        </w:rPr>
      </w:pPr>
      <w:r w:rsidRPr="006C01FB">
        <w:rPr>
          <w:rFonts w:ascii="Times New Roman" w:hAnsi="Times New Roman"/>
          <w:i/>
          <w:sz w:val="28"/>
          <w:szCs w:val="28"/>
        </w:rPr>
        <w:t>Дошкольные образовательные учреждения</w:t>
      </w:r>
    </w:p>
    <w:p w:rsidR="00931954" w:rsidRDefault="00931954" w:rsidP="00931954">
      <w:pPr>
        <w:spacing w:after="0" w:line="240" w:lineRule="auto"/>
        <w:ind w:firstLine="770"/>
        <w:jc w:val="both"/>
        <w:rPr>
          <w:rFonts w:ascii="Times New Roman" w:hAnsi="Times New Roman"/>
          <w:sz w:val="28"/>
          <w:szCs w:val="28"/>
        </w:rPr>
      </w:pPr>
      <w:r w:rsidRPr="006C01FB">
        <w:rPr>
          <w:rFonts w:ascii="Times New Roman" w:hAnsi="Times New Roman"/>
          <w:sz w:val="28"/>
          <w:szCs w:val="28"/>
        </w:rPr>
        <w:t xml:space="preserve">Уровень обеспеченности дошкольными учреждениями принят в размере 85% детей соответствующей возрастной группы. </w:t>
      </w:r>
    </w:p>
    <w:p w:rsidR="00931954" w:rsidRDefault="00931954" w:rsidP="00931954">
      <w:pPr>
        <w:spacing w:after="0" w:line="240" w:lineRule="auto"/>
        <w:ind w:firstLine="770"/>
        <w:jc w:val="both"/>
        <w:rPr>
          <w:rFonts w:ascii="Times New Roman" w:hAnsi="Times New Roman"/>
          <w:sz w:val="28"/>
          <w:szCs w:val="28"/>
        </w:rPr>
      </w:pPr>
      <w:r w:rsidRPr="00811CA7">
        <w:rPr>
          <w:rFonts w:ascii="Times New Roman" w:hAnsi="Times New Roman"/>
          <w:sz w:val="28"/>
          <w:szCs w:val="28"/>
        </w:rPr>
        <w:t xml:space="preserve">Генеральным планом предусмотрено сохранение  на расчетный срок МКДОУ </w:t>
      </w:r>
      <w:r>
        <w:rPr>
          <w:rFonts w:ascii="Times New Roman" w:hAnsi="Times New Roman"/>
          <w:sz w:val="28"/>
          <w:szCs w:val="28"/>
        </w:rPr>
        <w:t>детский сад «Берёзка» и строительство здания дошкольного образовательного учреждения на 40 мест в с. Тальменка.</w:t>
      </w:r>
    </w:p>
    <w:p w:rsidR="00931954" w:rsidRPr="00811CA7" w:rsidRDefault="00931954" w:rsidP="00931954">
      <w:pPr>
        <w:spacing w:after="0" w:line="240" w:lineRule="auto"/>
        <w:ind w:firstLine="770"/>
        <w:jc w:val="both"/>
        <w:rPr>
          <w:rFonts w:ascii="Times New Roman" w:hAnsi="Times New Roman"/>
          <w:sz w:val="28"/>
          <w:szCs w:val="28"/>
        </w:rPr>
      </w:pPr>
      <w:r>
        <w:rPr>
          <w:rFonts w:ascii="Times New Roman" w:hAnsi="Times New Roman"/>
          <w:sz w:val="28"/>
          <w:szCs w:val="28"/>
        </w:rPr>
        <w:t>В п. Барабка, с. Елбаши и д. Калиновка рекомендуется организация групп дошкольного образования на базе действующих школ.</w:t>
      </w:r>
    </w:p>
    <w:p w:rsidR="00931954" w:rsidRDefault="00931954" w:rsidP="00931954">
      <w:pPr>
        <w:spacing w:after="0" w:line="240" w:lineRule="auto"/>
        <w:ind w:firstLine="770"/>
        <w:jc w:val="both"/>
        <w:rPr>
          <w:rFonts w:ascii="Times New Roman" w:hAnsi="Times New Roman"/>
          <w:sz w:val="28"/>
          <w:szCs w:val="28"/>
        </w:rPr>
      </w:pPr>
    </w:p>
    <w:p w:rsidR="00931954" w:rsidRPr="00E879A2" w:rsidRDefault="00931954" w:rsidP="00931954">
      <w:pPr>
        <w:spacing w:after="0" w:line="240" w:lineRule="auto"/>
        <w:ind w:firstLine="709"/>
        <w:jc w:val="both"/>
        <w:rPr>
          <w:rFonts w:ascii="Times New Roman" w:hAnsi="Times New Roman"/>
          <w:bCs/>
          <w:i/>
          <w:sz w:val="28"/>
          <w:szCs w:val="28"/>
        </w:rPr>
      </w:pPr>
      <w:r w:rsidRPr="00E879A2">
        <w:rPr>
          <w:rFonts w:ascii="Times New Roman" w:hAnsi="Times New Roman"/>
          <w:bCs/>
          <w:i/>
          <w:sz w:val="28"/>
          <w:szCs w:val="28"/>
        </w:rPr>
        <w:t>Общеобразовательные школы</w:t>
      </w:r>
      <w:r>
        <w:rPr>
          <w:rFonts w:ascii="Times New Roman" w:hAnsi="Times New Roman"/>
          <w:bCs/>
          <w:i/>
          <w:sz w:val="28"/>
          <w:szCs w:val="28"/>
        </w:rPr>
        <w:t>. Внешкольные учреждения</w:t>
      </w:r>
    </w:p>
    <w:p w:rsidR="00931954" w:rsidRPr="00ED7B48" w:rsidRDefault="00931954" w:rsidP="00931954">
      <w:pPr>
        <w:spacing w:after="0" w:line="240" w:lineRule="auto"/>
        <w:ind w:firstLine="709"/>
        <w:jc w:val="both"/>
        <w:rPr>
          <w:rFonts w:ascii="Times New Roman" w:hAnsi="Times New Roman"/>
          <w:sz w:val="28"/>
          <w:szCs w:val="28"/>
        </w:rPr>
      </w:pPr>
      <w:r w:rsidRPr="00E879A2">
        <w:rPr>
          <w:rFonts w:ascii="Times New Roman" w:hAnsi="Times New Roman"/>
          <w:sz w:val="28"/>
          <w:szCs w:val="28"/>
        </w:rPr>
        <w:t xml:space="preserve">Уровень обеспеченности общеобразовательными учреждениями принят с учетом 100% охвата детей неполным средним образованием и 75% </w:t>
      </w:r>
      <w:r w:rsidRPr="00ED7B48">
        <w:rPr>
          <w:rFonts w:ascii="Times New Roman" w:hAnsi="Times New Roman"/>
          <w:sz w:val="28"/>
          <w:szCs w:val="28"/>
        </w:rPr>
        <w:t xml:space="preserve">детей – средним образованием. </w:t>
      </w:r>
    </w:p>
    <w:p w:rsidR="00931954" w:rsidRDefault="00931954" w:rsidP="00931954">
      <w:pPr>
        <w:spacing w:after="0" w:line="240" w:lineRule="auto"/>
        <w:ind w:firstLine="709"/>
        <w:jc w:val="both"/>
        <w:rPr>
          <w:rFonts w:ascii="Times New Roman" w:hAnsi="Times New Roman"/>
          <w:sz w:val="28"/>
          <w:szCs w:val="28"/>
        </w:rPr>
      </w:pPr>
      <w:r w:rsidRPr="00ED7B48">
        <w:rPr>
          <w:rFonts w:ascii="Times New Roman" w:hAnsi="Times New Roman"/>
          <w:sz w:val="28"/>
          <w:szCs w:val="28"/>
        </w:rPr>
        <w:t xml:space="preserve">Проектом генерального плана предусмотрено сохранение </w:t>
      </w:r>
      <w:r>
        <w:rPr>
          <w:rFonts w:ascii="Times New Roman" w:hAnsi="Times New Roman"/>
          <w:sz w:val="28"/>
          <w:szCs w:val="28"/>
        </w:rPr>
        <w:t>общеобразовательных школ во всех населенных пунктах. Тальменского сельсовета.</w:t>
      </w:r>
    </w:p>
    <w:p w:rsidR="00931954" w:rsidRPr="007B3A8B" w:rsidRDefault="00931954" w:rsidP="00931954">
      <w:pPr>
        <w:spacing w:after="0" w:line="240" w:lineRule="auto"/>
        <w:ind w:firstLine="709"/>
        <w:jc w:val="both"/>
        <w:rPr>
          <w:rFonts w:ascii="Times New Roman" w:hAnsi="Times New Roman"/>
          <w:sz w:val="28"/>
          <w:szCs w:val="28"/>
        </w:rPr>
      </w:pPr>
      <w:r w:rsidRPr="007B3A8B">
        <w:rPr>
          <w:rFonts w:ascii="Times New Roman" w:hAnsi="Times New Roman"/>
          <w:sz w:val="28"/>
          <w:szCs w:val="28"/>
        </w:rPr>
        <w:t>Зап</w:t>
      </w:r>
      <w:r w:rsidR="00160F83">
        <w:rPr>
          <w:rFonts w:ascii="Times New Roman" w:hAnsi="Times New Roman"/>
          <w:sz w:val="28"/>
          <w:szCs w:val="28"/>
        </w:rPr>
        <w:t>ланирована реорганизация МКОУ «С</w:t>
      </w:r>
      <w:r w:rsidRPr="007B3A8B">
        <w:rPr>
          <w:rFonts w:ascii="Times New Roman" w:hAnsi="Times New Roman"/>
          <w:sz w:val="28"/>
          <w:szCs w:val="28"/>
        </w:rPr>
        <w:t xml:space="preserve">ОШ </w:t>
      </w:r>
      <w:r>
        <w:rPr>
          <w:rFonts w:ascii="Times New Roman" w:hAnsi="Times New Roman"/>
          <w:sz w:val="28"/>
          <w:szCs w:val="28"/>
        </w:rPr>
        <w:t>д. Калиновка</w:t>
      </w:r>
      <w:r w:rsidRPr="007B3A8B">
        <w:rPr>
          <w:rFonts w:ascii="Times New Roman" w:hAnsi="Times New Roman"/>
          <w:sz w:val="28"/>
          <w:szCs w:val="28"/>
        </w:rPr>
        <w:t>» в начальную школу.</w:t>
      </w:r>
    </w:p>
    <w:p w:rsidR="00931954" w:rsidRDefault="00931954" w:rsidP="00931954">
      <w:pPr>
        <w:spacing w:after="0" w:line="240" w:lineRule="auto"/>
        <w:ind w:firstLine="709"/>
        <w:jc w:val="both"/>
        <w:rPr>
          <w:rFonts w:ascii="Times New Roman" w:hAnsi="Times New Roman"/>
          <w:sz w:val="28"/>
          <w:szCs w:val="28"/>
        </w:rPr>
      </w:pPr>
      <w:r w:rsidRPr="007B3A8B">
        <w:rPr>
          <w:rFonts w:ascii="Times New Roman" w:hAnsi="Times New Roman"/>
          <w:sz w:val="28"/>
          <w:szCs w:val="28"/>
        </w:rPr>
        <w:t xml:space="preserve">Рекомендуется организация  подвоза учащихся </w:t>
      </w:r>
      <w:r w:rsidRPr="007B3A8B">
        <w:rPr>
          <w:rFonts w:ascii="Times New Roman" w:hAnsi="Times New Roman"/>
          <w:sz w:val="28"/>
          <w:szCs w:val="28"/>
          <w:lang w:val="en-US"/>
        </w:rPr>
        <w:t>II</w:t>
      </w:r>
      <w:r w:rsidRPr="007B3A8B">
        <w:rPr>
          <w:rFonts w:ascii="Times New Roman" w:hAnsi="Times New Roman"/>
          <w:sz w:val="28"/>
          <w:szCs w:val="28"/>
        </w:rPr>
        <w:t xml:space="preserve"> и  </w:t>
      </w:r>
      <w:r w:rsidRPr="007B3A8B">
        <w:rPr>
          <w:rFonts w:ascii="Times New Roman" w:hAnsi="Times New Roman"/>
          <w:sz w:val="28"/>
          <w:szCs w:val="28"/>
          <w:lang w:val="en-US"/>
        </w:rPr>
        <w:t>III</w:t>
      </w:r>
      <w:r w:rsidRPr="007B3A8B">
        <w:rPr>
          <w:rFonts w:ascii="Times New Roman" w:hAnsi="Times New Roman"/>
          <w:sz w:val="28"/>
          <w:szCs w:val="28"/>
        </w:rPr>
        <w:t xml:space="preserve"> ступеней обучения, проживающих в </w:t>
      </w:r>
      <w:r>
        <w:rPr>
          <w:rFonts w:ascii="Times New Roman" w:hAnsi="Times New Roman"/>
          <w:sz w:val="28"/>
          <w:szCs w:val="28"/>
        </w:rPr>
        <w:t>д. Калиновка</w:t>
      </w:r>
      <w:r w:rsidRPr="007B3A8B">
        <w:rPr>
          <w:rFonts w:ascii="Times New Roman" w:hAnsi="Times New Roman"/>
          <w:sz w:val="28"/>
          <w:szCs w:val="28"/>
        </w:rPr>
        <w:t xml:space="preserve">, а также учащихся </w:t>
      </w:r>
      <w:r w:rsidRPr="007B3A8B">
        <w:rPr>
          <w:rFonts w:ascii="Times New Roman" w:hAnsi="Times New Roman"/>
          <w:sz w:val="28"/>
          <w:szCs w:val="28"/>
          <w:lang w:val="en-US"/>
        </w:rPr>
        <w:t>III</w:t>
      </w:r>
      <w:r w:rsidRPr="007B3A8B">
        <w:rPr>
          <w:rFonts w:ascii="Times New Roman" w:hAnsi="Times New Roman"/>
          <w:sz w:val="28"/>
          <w:szCs w:val="28"/>
        </w:rPr>
        <w:t xml:space="preserve"> ступени обучения, проживающих в  п. </w:t>
      </w:r>
      <w:r>
        <w:rPr>
          <w:rFonts w:ascii="Times New Roman" w:hAnsi="Times New Roman"/>
          <w:sz w:val="28"/>
          <w:szCs w:val="28"/>
        </w:rPr>
        <w:t>Барабка</w:t>
      </w:r>
      <w:r w:rsidR="006D3948">
        <w:rPr>
          <w:rFonts w:ascii="Times New Roman" w:hAnsi="Times New Roman"/>
          <w:sz w:val="28"/>
          <w:szCs w:val="28"/>
        </w:rPr>
        <w:t xml:space="preserve"> и с. Елбаши</w:t>
      </w:r>
      <w:r w:rsidRPr="007B3A8B">
        <w:rPr>
          <w:rFonts w:ascii="Times New Roman" w:hAnsi="Times New Roman"/>
          <w:sz w:val="28"/>
          <w:szCs w:val="28"/>
        </w:rPr>
        <w:t xml:space="preserve">,  в </w:t>
      </w:r>
      <w:r w:rsidR="006D3948">
        <w:rPr>
          <w:rFonts w:ascii="Times New Roman" w:hAnsi="Times New Roman"/>
          <w:sz w:val="28"/>
          <w:szCs w:val="28"/>
        </w:rPr>
        <w:t>СОШ с. Тальменка</w:t>
      </w:r>
      <w:r w:rsidRPr="007B3A8B">
        <w:rPr>
          <w:rFonts w:ascii="Times New Roman" w:hAnsi="Times New Roman"/>
          <w:sz w:val="28"/>
          <w:szCs w:val="28"/>
        </w:rPr>
        <w:t>.</w:t>
      </w:r>
    </w:p>
    <w:p w:rsidR="00931954" w:rsidRPr="00ED7B48" w:rsidRDefault="00931954" w:rsidP="00931954">
      <w:pPr>
        <w:spacing w:after="0" w:line="240" w:lineRule="auto"/>
        <w:ind w:firstLine="709"/>
        <w:jc w:val="both"/>
        <w:rPr>
          <w:rFonts w:ascii="Times New Roman" w:hAnsi="Times New Roman"/>
          <w:sz w:val="28"/>
          <w:szCs w:val="28"/>
        </w:rPr>
      </w:pPr>
      <w:r w:rsidRPr="00ED7B48">
        <w:rPr>
          <w:rFonts w:ascii="Times New Roman" w:hAnsi="Times New Roman"/>
          <w:sz w:val="28"/>
          <w:szCs w:val="28"/>
        </w:rPr>
        <w:t>Учреждения дополнительного образования детей рекомендуется организовать в школах и учреждениях культуры.</w:t>
      </w:r>
    </w:p>
    <w:p w:rsidR="00931954" w:rsidRDefault="00931954" w:rsidP="00931954">
      <w:pPr>
        <w:spacing w:after="0" w:line="240" w:lineRule="auto"/>
        <w:jc w:val="right"/>
        <w:rPr>
          <w:rFonts w:ascii="Times New Roman" w:hAnsi="Times New Roman"/>
          <w:iCs/>
          <w:sz w:val="28"/>
          <w:szCs w:val="28"/>
        </w:rPr>
      </w:pPr>
    </w:p>
    <w:p w:rsidR="00931954" w:rsidRPr="0078210F" w:rsidRDefault="00931954" w:rsidP="00931954">
      <w:pPr>
        <w:spacing w:after="0" w:line="240" w:lineRule="auto"/>
        <w:ind w:firstLine="709"/>
        <w:jc w:val="both"/>
        <w:rPr>
          <w:rFonts w:ascii="Times New Roman" w:hAnsi="Times New Roman"/>
          <w:i/>
          <w:sz w:val="28"/>
          <w:szCs w:val="28"/>
        </w:rPr>
      </w:pPr>
      <w:r w:rsidRPr="0078210F">
        <w:rPr>
          <w:rFonts w:ascii="Times New Roman" w:hAnsi="Times New Roman"/>
          <w:i/>
          <w:sz w:val="28"/>
          <w:szCs w:val="28"/>
        </w:rPr>
        <w:t>Учреждения здравоохранения</w:t>
      </w:r>
    </w:p>
    <w:p w:rsidR="00931954" w:rsidRPr="00D36DE8" w:rsidRDefault="00931954" w:rsidP="00931954">
      <w:pPr>
        <w:spacing w:after="0" w:line="240" w:lineRule="auto"/>
        <w:jc w:val="both"/>
        <w:rPr>
          <w:rFonts w:ascii="Times New Roman" w:hAnsi="Times New Roman"/>
          <w:sz w:val="28"/>
          <w:szCs w:val="28"/>
        </w:rPr>
      </w:pPr>
      <w:r w:rsidRPr="0078210F">
        <w:rPr>
          <w:rFonts w:ascii="Times New Roman" w:hAnsi="Times New Roman"/>
          <w:sz w:val="28"/>
          <w:szCs w:val="28"/>
        </w:rPr>
        <w:tab/>
      </w:r>
      <w:r w:rsidRPr="00D36DE8">
        <w:rPr>
          <w:rFonts w:ascii="Times New Roman" w:hAnsi="Times New Roman"/>
          <w:sz w:val="28"/>
          <w:szCs w:val="28"/>
        </w:rPr>
        <w:t xml:space="preserve">Проектом предусмотрена реорганизация </w:t>
      </w:r>
      <w:r w:rsidR="0042439A">
        <w:rPr>
          <w:rFonts w:ascii="Times New Roman" w:hAnsi="Times New Roman"/>
          <w:sz w:val="28"/>
          <w:szCs w:val="28"/>
        </w:rPr>
        <w:t>ФАП</w:t>
      </w:r>
      <w:r w:rsidRPr="00D36DE8">
        <w:rPr>
          <w:rFonts w:ascii="Times New Roman" w:hAnsi="Times New Roman"/>
          <w:sz w:val="28"/>
          <w:szCs w:val="28"/>
        </w:rPr>
        <w:t xml:space="preserve"> в </w:t>
      </w:r>
      <w:r>
        <w:rPr>
          <w:rFonts w:ascii="Times New Roman" w:hAnsi="Times New Roman"/>
          <w:sz w:val="28"/>
          <w:szCs w:val="28"/>
        </w:rPr>
        <w:t>с. Тальменка в участковую больницу на 30 коек, 4</w:t>
      </w:r>
      <w:r w:rsidRPr="00D36DE8">
        <w:rPr>
          <w:rFonts w:ascii="Times New Roman" w:hAnsi="Times New Roman"/>
          <w:sz w:val="28"/>
          <w:szCs w:val="28"/>
        </w:rPr>
        <w:t>0 посещений в смену.</w:t>
      </w:r>
      <w:r>
        <w:rPr>
          <w:rFonts w:ascii="Times New Roman" w:hAnsi="Times New Roman"/>
          <w:sz w:val="28"/>
          <w:szCs w:val="28"/>
        </w:rPr>
        <w:t xml:space="preserve"> </w:t>
      </w:r>
      <w:r w:rsidR="007B4DAB">
        <w:rPr>
          <w:rFonts w:ascii="Times New Roman" w:hAnsi="Times New Roman"/>
          <w:sz w:val="28"/>
          <w:szCs w:val="28"/>
        </w:rPr>
        <w:t xml:space="preserve">В с. Елбаши запланировано строительство ФАП. В. п. Барабка и д. Калиновка  </w:t>
      </w:r>
      <w:r>
        <w:rPr>
          <w:rFonts w:ascii="Times New Roman" w:hAnsi="Times New Roman"/>
          <w:sz w:val="28"/>
          <w:szCs w:val="28"/>
        </w:rPr>
        <w:t xml:space="preserve">рекомендуется сохранение </w:t>
      </w:r>
      <w:r w:rsidR="0042439A">
        <w:rPr>
          <w:rFonts w:ascii="Times New Roman" w:hAnsi="Times New Roman"/>
          <w:sz w:val="28"/>
          <w:szCs w:val="28"/>
        </w:rPr>
        <w:t>фельдшерско-акушерских пунктов</w:t>
      </w:r>
      <w:r>
        <w:rPr>
          <w:rFonts w:ascii="Times New Roman" w:hAnsi="Times New Roman"/>
          <w:sz w:val="28"/>
          <w:szCs w:val="28"/>
        </w:rPr>
        <w:t>.</w:t>
      </w:r>
    </w:p>
    <w:p w:rsidR="00931954" w:rsidRPr="002F5CA4" w:rsidRDefault="00931954" w:rsidP="00931954">
      <w:pPr>
        <w:spacing w:after="0" w:line="240" w:lineRule="auto"/>
        <w:jc w:val="center"/>
        <w:rPr>
          <w:rFonts w:ascii="Times New Roman" w:hAnsi="Times New Roman"/>
          <w:sz w:val="24"/>
          <w:szCs w:val="24"/>
        </w:rPr>
      </w:pPr>
    </w:p>
    <w:p w:rsidR="00931954" w:rsidRPr="00EA3E2C" w:rsidRDefault="00931954" w:rsidP="00931954">
      <w:pPr>
        <w:spacing w:after="0" w:line="240" w:lineRule="auto"/>
        <w:ind w:firstLine="660"/>
        <w:jc w:val="both"/>
        <w:rPr>
          <w:rFonts w:ascii="Times New Roman" w:hAnsi="Times New Roman"/>
          <w:i/>
          <w:sz w:val="28"/>
          <w:szCs w:val="28"/>
        </w:rPr>
      </w:pPr>
      <w:r w:rsidRPr="00EA3E2C">
        <w:rPr>
          <w:rFonts w:ascii="Times New Roman" w:hAnsi="Times New Roman"/>
          <w:i/>
          <w:sz w:val="28"/>
          <w:szCs w:val="28"/>
        </w:rPr>
        <w:t>Учреждения социального обеспечения</w:t>
      </w:r>
    </w:p>
    <w:p w:rsidR="00931954" w:rsidRPr="00DA66A2" w:rsidRDefault="00931954" w:rsidP="00931954">
      <w:pPr>
        <w:spacing w:after="0" w:line="240" w:lineRule="auto"/>
        <w:ind w:firstLine="660"/>
        <w:jc w:val="both"/>
        <w:rPr>
          <w:rFonts w:ascii="Times New Roman" w:hAnsi="Times New Roman"/>
          <w:sz w:val="28"/>
          <w:szCs w:val="28"/>
        </w:rPr>
      </w:pPr>
      <w:r w:rsidRPr="00DA66A2">
        <w:rPr>
          <w:rFonts w:ascii="Times New Roman" w:hAnsi="Times New Roman"/>
          <w:sz w:val="28"/>
          <w:szCs w:val="28"/>
        </w:rPr>
        <w:t xml:space="preserve">Проектом генерального плана предусмотрено строительство социальных жилых домов и групп квартир для ветеранов войны и труда и одиноких престарелых, проживающих на территории муниципального образования, общей проектной мощностью </w:t>
      </w:r>
      <w:r>
        <w:rPr>
          <w:rFonts w:ascii="Times New Roman" w:hAnsi="Times New Roman"/>
          <w:sz w:val="28"/>
          <w:szCs w:val="28"/>
        </w:rPr>
        <w:t>41 место в с. Тальменка.</w:t>
      </w:r>
    </w:p>
    <w:p w:rsidR="00934CC3" w:rsidRDefault="00934CC3" w:rsidP="00931954">
      <w:pPr>
        <w:spacing w:after="0" w:line="240" w:lineRule="auto"/>
        <w:ind w:firstLine="660"/>
        <w:jc w:val="both"/>
        <w:rPr>
          <w:rFonts w:ascii="Times New Roman" w:hAnsi="Times New Roman"/>
          <w:sz w:val="24"/>
          <w:szCs w:val="24"/>
        </w:rPr>
      </w:pPr>
    </w:p>
    <w:p w:rsidR="00934CC3" w:rsidRDefault="00934CC3" w:rsidP="00931954">
      <w:pPr>
        <w:spacing w:after="0" w:line="240" w:lineRule="auto"/>
        <w:ind w:firstLine="660"/>
        <w:jc w:val="both"/>
        <w:rPr>
          <w:rFonts w:ascii="Times New Roman" w:hAnsi="Times New Roman"/>
          <w:sz w:val="24"/>
          <w:szCs w:val="24"/>
        </w:rPr>
      </w:pPr>
    </w:p>
    <w:p w:rsidR="00934CC3" w:rsidRDefault="00934CC3" w:rsidP="00931954">
      <w:pPr>
        <w:spacing w:after="0" w:line="240" w:lineRule="auto"/>
        <w:ind w:firstLine="660"/>
        <w:jc w:val="both"/>
        <w:rPr>
          <w:rFonts w:ascii="Times New Roman" w:hAnsi="Times New Roman"/>
          <w:sz w:val="24"/>
          <w:szCs w:val="24"/>
        </w:rPr>
      </w:pPr>
    </w:p>
    <w:p w:rsidR="00931954" w:rsidRPr="00F517A2" w:rsidRDefault="00931954" w:rsidP="00931954">
      <w:pPr>
        <w:spacing w:after="0" w:line="240" w:lineRule="auto"/>
        <w:ind w:firstLine="660"/>
        <w:jc w:val="both"/>
        <w:rPr>
          <w:rFonts w:ascii="Times New Roman" w:hAnsi="Times New Roman"/>
          <w:sz w:val="28"/>
          <w:szCs w:val="28"/>
        </w:rPr>
      </w:pPr>
      <w:r w:rsidRPr="009924C4">
        <w:rPr>
          <w:rFonts w:ascii="Times New Roman" w:hAnsi="Times New Roman"/>
          <w:i/>
          <w:sz w:val="28"/>
          <w:szCs w:val="28"/>
        </w:rPr>
        <w:lastRenderedPageBreak/>
        <w:t>Спортивные и физкультурно-оздоровительные сооружения</w:t>
      </w:r>
    </w:p>
    <w:p w:rsidR="00931954" w:rsidRDefault="00931954" w:rsidP="00931954">
      <w:pPr>
        <w:spacing w:after="0" w:line="240" w:lineRule="auto"/>
        <w:ind w:firstLine="660"/>
        <w:jc w:val="both"/>
        <w:rPr>
          <w:rFonts w:ascii="Times New Roman" w:hAnsi="Times New Roman"/>
          <w:sz w:val="28"/>
          <w:szCs w:val="28"/>
        </w:rPr>
      </w:pPr>
      <w:r>
        <w:rPr>
          <w:rFonts w:ascii="Times New Roman" w:hAnsi="Times New Roman"/>
          <w:sz w:val="28"/>
          <w:szCs w:val="28"/>
        </w:rPr>
        <w:t xml:space="preserve">Запланирована </w:t>
      </w:r>
      <w:r w:rsidRPr="00F517A2">
        <w:rPr>
          <w:rFonts w:ascii="Times New Roman" w:hAnsi="Times New Roman"/>
          <w:sz w:val="28"/>
          <w:szCs w:val="28"/>
        </w:rPr>
        <w:t xml:space="preserve">организация помещений для физкультурно-оздоровительных занятий площадью не менее </w:t>
      </w:r>
      <w:r>
        <w:rPr>
          <w:rFonts w:ascii="Times New Roman" w:hAnsi="Times New Roman"/>
          <w:sz w:val="28"/>
          <w:szCs w:val="28"/>
        </w:rPr>
        <w:t>190</w:t>
      </w:r>
      <w:r w:rsidRPr="00F517A2">
        <w:rPr>
          <w:rFonts w:ascii="Times New Roman" w:hAnsi="Times New Roman"/>
          <w:sz w:val="28"/>
          <w:szCs w:val="28"/>
        </w:rPr>
        <w:t xml:space="preserve"> </w:t>
      </w:r>
      <w:r w:rsidR="0042439A">
        <w:rPr>
          <w:rFonts w:ascii="Times New Roman" w:hAnsi="Times New Roman"/>
          <w:sz w:val="28"/>
          <w:szCs w:val="28"/>
        </w:rPr>
        <w:t>кв.м.</w:t>
      </w:r>
      <w:r>
        <w:rPr>
          <w:rFonts w:ascii="Times New Roman" w:hAnsi="Times New Roman"/>
          <w:sz w:val="28"/>
          <w:szCs w:val="28"/>
        </w:rPr>
        <w:t xml:space="preserve"> в с. Тальменка. </w:t>
      </w:r>
    </w:p>
    <w:p w:rsidR="00931954" w:rsidRDefault="00931954" w:rsidP="00931954">
      <w:pPr>
        <w:spacing w:after="0" w:line="240" w:lineRule="auto"/>
        <w:ind w:firstLine="660"/>
        <w:jc w:val="both"/>
        <w:rPr>
          <w:rFonts w:ascii="Times New Roman" w:hAnsi="Times New Roman"/>
          <w:sz w:val="28"/>
          <w:szCs w:val="28"/>
        </w:rPr>
      </w:pPr>
      <w:r>
        <w:rPr>
          <w:rFonts w:ascii="Times New Roman" w:hAnsi="Times New Roman"/>
          <w:sz w:val="28"/>
          <w:szCs w:val="28"/>
        </w:rPr>
        <w:t>В остальных населенных пунктах муниципального образования рекомендуется использование спортивных и физкультурно-оздоровительных сооружений при школах.</w:t>
      </w:r>
    </w:p>
    <w:p w:rsidR="00931954" w:rsidRDefault="00931954" w:rsidP="00931954">
      <w:pPr>
        <w:spacing w:after="0" w:line="240" w:lineRule="auto"/>
        <w:ind w:firstLine="660"/>
        <w:jc w:val="both"/>
        <w:rPr>
          <w:rFonts w:ascii="Times New Roman" w:hAnsi="Times New Roman"/>
          <w:sz w:val="28"/>
          <w:szCs w:val="28"/>
        </w:rPr>
      </w:pPr>
    </w:p>
    <w:p w:rsidR="00931954" w:rsidRPr="009924C4" w:rsidRDefault="00931954" w:rsidP="00931954">
      <w:pPr>
        <w:spacing w:after="0" w:line="240" w:lineRule="auto"/>
        <w:ind w:firstLine="709"/>
        <w:jc w:val="both"/>
        <w:rPr>
          <w:rFonts w:ascii="Times New Roman" w:hAnsi="Times New Roman"/>
          <w:bCs/>
          <w:i/>
          <w:sz w:val="28"/>
          <w:szCs w:val="28"/>
        </w:rPr>
      </w:pPr>
      <w:r w:rsidRPr="009924C4">
        <w:rPr>
          <w:rFonts w:ascii="Times New Roman" w:hAnsi="Times New Roman"/>
          <w:bCs/>
          <w:i/>
          <w:sz w:val="28"/>
          <w:szCs w:val="28"/>
        </w:rPr>
        <w:t>Учреждения культуры и искусства</w:t>
      </w:r>
    </w:p>
    <w:p w:rsidR="0042439A" w:rsidRDefault="00931954" w:rsidP="00931954">
      <w:pPr>
        <w:spacing w:after="0" w:line="240" w:lineRule="auto"/>
        <w:ind w:firstLine="660"/>
        <w:jc w:val="both"/>
        <w:rPr>
          <w:rFonts w:ascii="Times New Roman" w:hAnsi="Times New Roman"/>
          <w:iCs/>
          <w:sz w:val="28"/>
          <w:szCs w:val="28"/>
        </w:rPr>
      </w:pPr>
      <w:r>
        <w:rPr>
          <w:rFonts w:ascii="Times New Roman" w:hAnsi="Times New Roman"/>
          <w:iCs/>
          <w:sz w:val="28"/>
          <w:szCs w:val="28"/>
        </w:rPr>
        <w:t>В соответствии с проектом генерального плана запланировано строительство здани</w:t>
      </w:r>
      <w:r w:rsidR="0042439A">
        <w:rPr>
          <w:rFonts w:ascii="Times New Roman" w:hAnsi="Times New Roman"/>
          <w:iCs/>
          <w:sz w:val="28"/>
          <w:szCs w:val="28"/>
        </w:rPr>
        <w:t>й</w:t>
      </w:r>
      <w:r>
        <w:rPr>
          <w:rFonts w:ascii="Times New Roman" w:hAnsi="Times New Roman"/>
          <w:iCs/>
          <w:sz w:val="28"/>
          <w:szCs w:val="28"/>
        </w:rPr>
        <w:t xml:space="preserve"> учреждени</w:t>
      </w:r>
      <w:r w:rsidR="0042439A">
        <w:rPr>
          <w:rFonts w:ascii="Times New Roman" w:hAnsi="Times New Roman"/>
          <w:iCs/>
          <w:sz w:val="28"/>
          <w:szCs w:val="28"/>
        </w:rPr>
        <w:t>й</w:t>
      </w:r>
      <w:r>
        <w:rPr>
          <w:rFonts w:ascii="Times New Roman" w:hAnsi="Times New Roman"/>
          <w:iCs/>
          <w:sz w:val="28"/>
          <w:szCs w:val="28"/>
        </w:rPr>
        <w:t xml:space="preserve"> культуры клубного типа</w:t>
      </w:r>
      <w:r w:rsidR="0042439A">
        <w:rPr>
          <w:rFonts w:ascii="Times New Roman" w:hAnsi="Times New Roman"/>
          <w:iCs/>
          <w:sz w:val="28"/>
          <w:szCs w:val="28"/>
        </w:rPr>
        <w:t>:</w:t>
      </w:r>
    </w:p>
    <w:p w:rsidR="0042439A" w:rsidRDefault="0042439A" w:rsidP="00931954">
      <w:pPr>
        <w:spacing w:after="0" w:line="240" w:lineRule="auto"/>
        <w:ind w:firstLine="660"/>
        <w:jc w:val="both"/>
        <w:rPr>
          <w:rFonts w:ascii="Times New Roman" w:hAnsi="Times New Roman"/>
          <w:iCs/>
          <w:sz w:val="28"/>
          <w:szCs w:val="28"/>
        </w:rPr>
      </w:pPr>
      <w:r>
        <w:rPr>
          <w:rFonts w:ascii="Times New Roman" w:hAnsi="Times New Roman"/>
          <w:iCs/>
          <w:sz w:val="28"/>
          <w:szCs w:val="28"/>
        </w:rPr>
        <w:t>-</w:t>
      </w:r>
      <w:r w:rsidR="00931954">
        <w:rPr>
          <w:rFonts w:ascii="Times New Roman" w:hAnsi="Times New Roman"/>
          <w:iCs/>
          <w:sz w:val="28"/>
          <w:szCs w:val="28"/>
        </w:rPr>
        <w:t xml:space="preserve"> </w:t>
      </w:r>
      <w:r>
        <w:rPr>
          <w:rFonts w:ascii="Times New Roman" w:hAnsi="Times New Roman"/>
          <w:iCs/>
          <w:sz w:val="28"/>
          <w:szCs w:val="28"/>
        </w:rPr>
        <w:t>на 170 мест в с. Елбаши;</w:t>
      </w:r>
    </w:p>
    <w:p w:rsidR="00931954" w:rsidRDefault="0042439A" w:rsidP="00931954">
      <w:pPr>
        <w:spacing w:after="0" w:line="240" w:lineRule="auto"/>
        <w:ind w:firstLine="660"/>
        <w:jc w:val="both"/>
        <w:rPr>
          <w:rFonts w:ascii="Times New Roman" w:hAnsi="Times New Roman"/>
          <w:iCs/>
          <w:sz w:val="28"/>
          <w:szCs w:val="28"/>
        </w:rPr>
      </w:pPr>
      <w:r>
        <w:rPr>
          <w:rFonts w:ascii="Times New Roman" w:hAnsi="Times New Roman"/>
          <w:iCs/>
          <w:sz w:val="28"/>
          <w:szCs w:val="28"/>
        </w:rPr>
        <w:t xml:space="preserve">- </w:t>
      </w:r>
      <w:r w:rsidR="00931954">
        <w:rPr>
          <w:rFonts w:ascii="Times New Roman" w:hAnsi="Times New Roman"/>
          <w:iCs/>
          <w:sz w:val="28"/>
          <w:szCs w:val="28"/>
        </w:rPr>
        <w:t>на 160 мест в д. Калиновка.</w:t>
      </w:r>
    </w:p>
    <w:p w:rsidR="00931954" w:rsidRDefault="00931954" w:rsidP="00931954">
      <w:pPr>
        <w:spacing w:after="0" w:line="240" w:lineRule="auto"/>
        <w:ind w:firstLine="660"/>
        <w:jc w:val="both"/>
        <w:rPr>
          <w:rFonts w:ascii="Times New Roman" w:hAnsi="Times New Roman"/>
          <w:iCs/>
          <w:sz w:val="28"/>
          <w:szCs w:val="28"/>
        </w:rPr>
      </w:pPr>
      <w:r>
        <w:rPr>
          <w:rFonts w:ascii="Times New Roman" w:hAnsi="Times New Roman"/>
          <w:iCs/>
          <w:sz w:val="28"/>
          <w:szCs w:val="28"/>
        </w:rPr>
        <w:t>Рекомендуется реконструкция зданий учреждений культу</w:t>
      </w:r>
      <w:r w:rsidR="0042439A">
        <w:rPr>
          <w:rFonts w:ascii="Times New Roman" w:hAnsi="Times New Roman"/>
          <w:iCs/>
          <w:sz w:val="28"/>
          <w:szCs w:val="28"/>
        </w:rPr>
        <w:t>ры в с. Тальменка и п. Барабка с увеличением до 480 мест и</w:t>
      </w:r>
      <w:r>
        <w:rPr>
          <w:rFonts w:ascii="Times New Roman" w:hAnsi="Times New Roman"/>
          <w:iCs/>
          <w:sz w:val="28"/>
          <w:szCs w:val="28"/>
        </w:rPr>
        <w:t xml:space="preserve"> 200 мест  соответственно.</w:t>
      </w:r>
    </w:p>
    <w:p w:rsidR="00931954" w:rsidRDefault="00931954" w:rsidP="00931954">
      <w:pPr>
        <w:spacing w:after="0" w:line="240" w:lineRule="auto"/>
        <w:ind w:firstLine="660"/>
        <w:jc w:val="both"/>
        <w:rPr>
          <w:rFonts w:ascii="Times New Roman" w:hAnsi="Times New Roman"/>
          <w:sz w:val="24"/>
          <w:szCs w:val="24"/>
        </w:rPr>
      </w:pPr>
      <w:r w:rsidRPr="00F517A2">
        <w:rPr>
          <w:rFonts w:ascii="Times New Roman" w:hAnsi="Times New Roman"/>
          <w:sz w:val="28"/>
          <w:szCs w:val="28"/>
        </w:rPr>
        <w:t>Проектом генерального плана предусмотрено сохранение массов</w:t>
      </w:r>
      <w:r w:rsidR="0042439A">
        <w:rPr>
          <w:rFonts w:ascii="Times New Roman" w:hAnsi="Times New Roman"/>
          <w:sz w:val="28"/>
          <w:szCs w:val="28"/>
        </w:rPr>
        <w:t>ой</w:t>
      </w:r>
      <w:r w:rsidRPr="00F517A2">
        <w:rPr>
          <w:rFonts w:ascii="Times New Roman" w:hAnsi="Times New Roman"/>
          <w:sz w:val="28"/>
          <w:szCs w:val="28"/>
        </w:rPr>
        <w:t xml:space="preserve"> библиотек</w:t>
      </w:r>
      <w:r w:rsidR="0042439A">
        <w:rPr>
          <w:rFonts w:ascii="Times New Roman" w:hAnsi="Times New Roman"/>
          <w:sz w:val="28"/>
          <w:szCs w:val="28"/>
        </w:rPr>
        <w:t>и</w:t>
      </w:r>
      <w:r w:rsidRPr="00F517A2">
        <w:rPr>
          <w:rFonts w:ascii="Times New Roman" w:hAnsi="Times New Roman"/>
          <w:sz w:val="28"/>
          <w:szCs w:val="28"/>
        </w:rPr>
        <w:t xml:space="preserve"> в </w:t>
      </w:r>
      <w:r>
        <w:rPr>
          <w:rFonts w:ascii="Times New Roman" w:hAnsi="Times New Roman"/>
          <w:sz w:val="28"/>
          <w:szCs w:val="28"/>
        </w:rPr>
        <w:t>с. Тальменка</w:t>
      </w:r>
      <w:r w:rsidR="0042439A">
        <w:rPr>
          <w:rFonts w:ascii="Times New Roman" w:hAnsi="Times New Roman"/>
          <w:sz w:val="28"/>
          <w:szCs w:val="28"/>
        </w:rPr>
        <w:t>. В</w:t>
      </w:r>
      <w:r>
        <w:rPr>
          <w:rFonts w:ascii="Times New Roman" w:hAnsi="Times New Roman"/>
          <w:sz w:val="28"/>
          <w:szCs w:val="28"/>
        </w:rPr>
        <w:t xml:space="preserve"> с. Елбаши</w:t>
      </w:r>
      <w:r w:rsidR="0042439A">
        <w:rPr>
          <w:rFonts w:ascii="Times New Roman" w:hAnsi="Times New Roman"/>
          <w:sz w:val="28"/>
          <w:szCs w:val="28"/>
        </w:rPr>
        <w:t xml:space="preserve"> запланировано размещение библиотеки в новом здании дома культуры</w:t>
      </w:r>
      <w:r>
        <w:rPr>
          <w:rFonts w:ascii="Times New Roman" w:hAnsi="Times New Roman"/>
          <w:sz w:val="28"/>
          <w:szCs w:val="28"/>
        </w:rPr>
        <w:t>.</w:t>
      </w:r>
      <w:r w:rsidRPr="00F517A2">
        <w:rPr>
          <w:rFonts w:ascii="Times New Roman" w:hAnsi="Times New Roman"/>
          <w:sz w:val="28"/>
          <w:szCs w:val="28"/>
        </w:rPr>
        <w:t xml:space="preserve"> </w:t>
      </w:r>
      <w:r>
        <w:rPr>
          <w:rFonts w:ascii="Times New Roman" w:hAnsi="Times New Roman"/>
          <w:sz w:val="28"/>
          <w:szCs w:val="28"/>
        </w:rPr>
        <w:t>В остальных населенных пунктах</w:t>
      </w:r>
      <w:r w:rsidRPr="00F517A2">
        <w:rPr>
          <w:rFonts w:ascii="Times New Roman" w:hAnsi="Times New Roman"/>
          <w:sz w:val="28"/>
          <w:szCs w:val="28"/>
        </w:rPr>
        <w:t xml:space="preserve"> </w:t>
      </w:r>
      <w:r>
        <w:rPr>
          <w:rFonts w:ascii="Times New Roman" w:hAnsi="Times New Roman"/>
          <w:sz w:val="28"/>
          <w:szCs w:val="28"/>
        </w:rPr>
        <w:t>р</w:t>
      </w:r>
      <w:r w:rsidRPr="00F517A2">
        <w:rPr>
          <w:rFonts w:ascii="Times New Roman" w:hAnsi="Times New Roman"/>
          <w:sz w:val="28"/>
          <w:szCs w:val="28"/>
        </w:rPr>
        <w:t>екомендуется организация внестационарн</w:t>
      </w:r>
      <w:r>
        <w:rPr>
          <w:rFonts w:ascii="Times New Roman" w:hAnsi="Times New Roman"/>
          <w:sz w:val="28"/>
          <w:szCs w:val="28"/>
        </w:rPr>
        <w:t>ых</w:t>
      </w:r>
      <w:r w:rsidRPr="00F517A2">
        <w:rPr>
          <w:rFonts w:ascii="Times New Roman" w:hAnsi="Times New Roman"/>
          <w:sz w:val="28"/>
          <w:szCs w:val="28"/>
        </w:rPr>
        <w:t xml:space="preserve"> отдел</w:t>
      </w:r>
      <w:r>
        <w:rPr>
          <w:rFonts w:ascii="Times New Roman" w:hAnsi="Times New Roman"/>
          <w:sz w:val="28"/>
          <w:szCs w:val="28"/>
        </w:rPr>
        <w:t>ов</w:t>
      </w:r>
      <w:r w:rsidRPr="00F517A2">
        <w:rPr>
          <w:rFonts w:ascii="Times New Roman" w:hAnsi="Times New Roman"/>
          <w:sz w:val="28"/>
          <w:szCs w:val="28"/>
        </w:rPr>
        <w:t xml:space="preserve"> обслуживания общедоступной библиотеки</w:t>
      </w:r>
      <w:r>
        <w:rPr>
          <w:rFonts w:ascii="Times New Roman" w:hAnsi="Times New Roman"/>
          <w:sz w:val="24"/>
          <w:szCs w:val="24"/>
        </w:rPr>
        <w:t>.</w:t>
      </w:r>
    </w:p>
    <w:p w:rsidR="008572AE" w:rsidRPr="001C018B" w:rsidRDefault="008572AE" w:rsidP="00F043F3">
      <w:pPr>
        <w:spacing w:after="0" w:line="240" w:lineRule="auto"/>
        <w:rPr>
          <w:rFonts w:ascii="Times New Roman" w:hAnsi="Times New Roman"/>
          <w:sz w:val="28"/>
          <w:szCs w:val="28"/>
        </w:rPr>
      </w:pPr>
    </w:p>
    <w:p w:rsidR="00DB475B" w:rsidRPr="001C018B" w:rsidRDefault="006F3846" w:rsidP="00AF3EEC">
      <w:pPr>
        <w:pStyle w:val="20"/>
        <w:numPr>
          <w:ilvl w:val="1"/>
          <w:numId w:val="4"/>
        </w:numPr>
        <w:rPr>
          <w:b w:val="0"/>
        </w:rPr>
      </w:pPr>
      <w:bookmarkStart w:id="17" w:name="_Toc336329666"/>
      <w:bookmarkStart w:id="18" w:name="_Toc336329680"/>
      <w:bookmarkStart w:id="19" w:name="_Toc336329720"/>
      <w:bookmarkStart w:id="20" w:name="_Toc336329732"/>
      <w:bookmarkStart w:id="21" w:name="_Toc336329756"/>
      <w:bookmarkStart w:id="22" w:name="_Toc336329768"/>
      <w:bookmarkStart w:id="23" w:name="_Toc336329780"/>
      <w:bookmarkStart w:id="24" w:name="_Toc336329805"/>
      <w:bookmarkStart w:id="25" w:name="_Toc336329817"/>
      <w:bookmarkStart w:id="26" w:name="_Toc336329829"/>
      <w:bookmarkStart w:id="27" w:name="_Toc336329830"/>
      <w:bookmarkStart w:id="28" w:name="_Toc336329831"/>
      <w:bookmarkStart w:id="29" w:name="_Toc336329832"/>
      <w:bookmarkStart w:id="30" w:name="_Toc336329833"/>
      <w:bookmarkStart w:id="31" w:name="_Toc336329834"/>
      <w:bookmarkStart w:id="32" w:name="_Toc336329835"/>
      <w:bookmarkStart w:id="33" w:name="_Toc336329836"/>
      <w:bookmarkStart w:id="34" w:name="_Toc336329837"/>
      <w:bookmarkStart w:id="35" w:name="_Toc336329838"/>
      <w:bookmarkStart w:id="36" w:name="_Toc336329839"/>
      <w:bookmarkStart w:id="37" w:name="_Toc336329840"/>
      <w:bookmarkStart w:id="38" w:name="_Toc336329841"/>
      <w:bookmarkStart w:id="39" w:name="_Toc336329842"/>
      <w:bookmarkStart w:id="40" w:name="_Toc336329843"/>
      <w:bookmarkStart w:id="41" w:name="_Toc336329844"/>
      <w:bookmarkStart w:id="42" w:name="_Toc336329845"/>
      <w:bookmarkStart w:id="43" w:name="_Toc336329846"/>
      <w:bookmarkStart w:id="44" w:name="_Toc336329848"/>
      <w:bookmarkStart w:id="45" w:name="_Toc336329862"/>
      <w:bookmarkStart w:id="46" w:name="_Toc336329902"/>
      <w:bookmarkStart w:id="47" w:name="_Toc336329914"/>
      <w:bookmarkStart w:id="48" w:name="_Toc336329938"/>
      <w:bookmarkStart w:id="49" w:name="_Toc336329950"/>
      <w:bookmarkStart w:id="50" w:name="_Toc336329986"/>
      <w:bookmarkStart w:id="51" w:name="_Toc336329998"/>
      <w:bookmarkStart w:id="52" w:name="_Toc336330022"/>
      <w:bookmarkStart w:id="53" w:name="_Toc336330034"/>
      <w:bookmarkStart w:id="54" w:name="_Toc336330058"/>
      <w:bookmarkStart w:id="55" w:name="_Toc336330070"/>
      <w:bookmarkStart w:id="56" w:name="_Toc336330082"/>
      <w:bookmarkStart w:id="57" w:name="_Toc336330107"/>
      <w:bookmarkStart w:id="58" w:name="_Toc336330119"/>
      <w:bookmarkStart w:id="59" w:name="_Toc336330143"/>
      <w:bookmarkStart w:id="60" w:name="_Toc336330155"/>
      <w:bookmarkStart w:id="61" w:name="_Toc336330168"/>
      <w:bookmarkStart w:id="62" w:name="_Toc336330182"/>
      <w:bookmarkStart w:id="63" w:name="_Toc336330222"/>
      <w:bookmarkStart w:id="64" w:name="_Toc336330234"/>
      <w:bookmarkStart w:id="65" w:name="_Toc336330258"/>
      <w:bookmarkStart w:id="66" w:name="_Toc336330270"/>
      <w:bookmarkStart w:id="67" w:name="_Toc336330282"/>
      <w:bookmarkStart w:id="68" w:name="_Toc336330284"/>
      <w:bookmarkStart w:id="69" w:name="_Toc336330298"/>
      <w:bookmarkStart w:id="70" w:name="_Toc336330338"/>
      <w:bookmarkStart w:id="71" w:name="_Toc336330350"/>
      <w:bookmarkStart w:id="72" w:name="_Toc336330374"/>
      <w:bookmarkStart w:id="73" w:name="_Toc336330386"/>
      <w:bookmarkStart w:id="74" w:name="_Toc336330398"/>
      <w:bookmarkStart w:id="75" w:name="_Toc336330423"/>
      <w:bookmarkStart w:id="76" w:name="_Toc336330435"/>
      <w:bookmarkStart w:id="77" w:name="_Toc336330460"/>
      <w:bookmarkStart w:id="78" w:name="_Toc336330472"/>
      <w:bookmarkStart w:id="79" w:name="_Toc336330485"/>
      <w:bookmarkStart w:id="80" w:name="_Toc336330499"/>
      <w:bookmarkStart w:id="81" w:name="_Toc336330539"/>
      <w:bookmarkStart w:id="82" w:name="_Toc336330551"/>
      <w:bookmarkStart w:id="83" w:name="_Toc336330575"/>
      <w:bookmarkStart w:id="84" w:name="_Toc336330587"/>
      <w:bookmarkStart w:id="85" w:name="_Toc336330599"/>
      <w:bookmarkStart w:id="86" w:name="_Toc336330600"/>
      <w:bookmarkStart w:id="87" w:name="_Toc336330602"/>
      <w:bookmarkStart w:id="88" w:name="_Toc336330616"/>
      <w:bookmarkStart w:id="89" w:name="_Toc336330656"/>
      <w:bookmarkStart w:id="90" w:name="_Toc336330668"/>
      <w:bookmarkStart w:id="91" w:name="_Toc336330692"/>
      <w:bookmarkStart w:id="92" w:name="_Toc336330704"/>
      <w:bookmarkStart w:id="93" w:name="_Toc3363307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r w:rsidRPr="001C018B">
        <w:rPr>
          <w:b w:val="0"/>
        </w:rPr>
        <w:t xml:space="preserve"> </w:t>
      </w:r>
      <w:bookmarkStart w:id="94" w:name="_Toc354489346"/>
      <w:r w:rsidR="00103206" w:rsidRPr="001C018B">
        <w:rPr>
          <w:b w:val="0"/>
        </w:rPr>
        <w:t xml:space="preserve">Объекты и сооружения </w:t>
      </w:r>
      <w:r w:rsidR="00CF527D" w:rsidRPr="001C018B">
        <w:rPr>
          <w:b w:val="0"/>
        </w:rPr>
        <w:t>транспортной</w:t>
      </w:r>
      <w:r w:rsidR="00103206" w:rsidRPr="001C018B">
        <w:rPr>
          <w:b w:val="0"/>
        </w:rPr>
        <w:t xml:space="preserve"> инфраструктуры</w:t>
      </w:r>
      <w:bookmarkEnd w:id="94"/>
    </w:p>
    <w:p w:rsidR="00F941A1" w:rsidRPr="001C018B" w:rsidRDefault="00F941A1" w:rsidP="00F941A1">
      <w:pPr>
        <w:pStyle w:val="afc"/>
        <w:rPr>
          <w:sz w:val="28"/>
          <w:szCs w:val="28"/>
        </w:rPr>
      </w:pPr>
    </w:p>
    <w:p w:rsidR="00FD4837" w:rsidRPr="001C018B" w:rsidRDefault="00FD4837" w:rsidP="004D1E2A">
      <w:pPr>
        <w:pStyle w:val="a6"/>
        <w:spacing w:after="0" w:line="240" w:lineRule="auto"/>
        <w:ind w:left="0" w:firstLine="851"/>
        <w:rPr>
          <w:rFonts w:ascii="Times New Roman" w:hAnsi="Times New Roman"/>
          <w:i/>
          <w:sz w:val="28"/>
          <w:szCs w:val="28"/>
        </w:rPr>
      </w:pPr>
      <w:r w:rsidRPr="00934CC3">
        <w:rPr>
          <w:rFonts w:ascii="Times New Roman" w:hAnsi="Times New Roman"/>
          <w:i/>
          <w:sz w:val="28"/>
          <w:szCs w:val="28"/>
        </w:rPr>
        <w:t>Дорожная сеть</w:t>
      </w:r>
    </w:p>
    <w:p w:rsidR="0004206E" w:rsidRDefault="0004206E" w:rsidP="001C018B">
      <w:pPr>
        <w:pStyle w:val="S5"/>
      </w:pPr>
    </w:p>
    <w:p w:rsidR="001C018B" w:rsidRDefault="001C018B" w:rsidP="001C018B">
      <w:pPr>
        <w:pStyle w:val="S5"/>
      </w:pPr>
      <w:r>
        <w:t>В перспективе, строительство федеральной трассы М-52 восточный обход г. Новосибирска пройдет по территории сельсовета с севера на юг со стороны с. Морозово, увеличит  на порядок интенсивность потока грузового транспорта в данном районе. Данное обстоятельство требует опережающих мер по развитию территории и приведению транспортной инфраструктуры до уровня способного в полной мере использовать возможности федерального транспортного коридора.</w:t>
      </w:r>
    </w:p>
    <w:p w:rsidR="00672DAD" w:rsidRPr="00672DAD" w:rsidRDefault="00672DAD" w:rsidP="001C018B">
      <w:pPr>
        <w:pStyle w:val="S5"/>
      </w:pPr>
      <w:r>
        <w:t xml:space="preserve">Для обслуживания рекреационной зоны на берегу Новосибирского водохранилища и р. Тальменки запланировано строительство автомобильной дороги местного значения </w:t>
      </w:r>
      <w:r>
        <w:rPr>
          <w:lang w:val="en-US"/>
        </w:rPr>
        <w:t>V</w:t>
      </w:r>
      <w:r>
        <w:t xml:space="preserve"> категории со съездом на проектируемый участок федеральной трассы М-52 восточный обход г. Новосибирска. </w:t>
      </w:r>
    </w:p>
    <w:p w:rsidR="001C018B" w:rsidRPr="001C018B" w:rsidRDefault="001C018B" w:rsidP="001C018B">
      <w:pPr>
        <w:pStyle w:val="S5"/>
      </w:pPr>
      <w:r w:rsidRPr="00FB29D0">
        <w:rPr>
          <w:rStyle w:val="apple-style-span"/>
        </w:rPr>
        <w:t xml:space="preserve">Объекты транспортного обслуживания запланированы на территории </w:t>
      </w:r>
      <w:r>
        <w:rPr>
          <w:rStyle w:val="apple-style-span"/>
        </w:rPr>
        <w:t>во всех населенных пунктах муниципального образовани</w:t>
      </w:r>
      <w:r w:rsidRPr="00031BF1">
        <w:rPr>
          <w:rStyle w:val="apple-style-span"/>
        </w:rPr>
        <w:t xml:space="preserve">я: автозаправочная станция (АЗС) в с. Тальменка, станция технического обслуживания (СТО) в каждом </w:t>
      </w:r>
      <w:r w:rsidRPr="001C018B">
        <w:t>населенном пункте за исключением п. Логовой.</w:t>
      </w:r>
    </w:p>
    <w:p w:rsidR="001C018B" w:rsidRDefault="001C018B" w:rsidP="001C018B">
      <w:pPr>
        <w:pStyle w:val="S5"/>
      </w:pPr>
      <w:r w:rsidRPr="001C018B">
        <w:t xml:space="preserve">Необходимо дальнейшее </w:t>
      </w:r>
      <w:r w:rsidRPr="00FB29D0">
        <w:t>развитие сети внутрихозяйственных дорог для обслуживания сельхозугодий, подъездов к различным объектам капитального строительства, связи между опорной дорожной сетью.</w:t>
      </w:r>
    </w:p>
    <w:p w:rsidR="001C018B" w:rsidRPr="00C23410" w:rsidRDefault="001C018B" w:rsidP="001C018B">
      <w:pPr>
        <w:pStyle w:val="S5"/>
      </w:pPr>
      <w:r w:rsidRPr="00C23410">
        <w:t xml:space="preserve">Трассировка дорог должна учитывать сложившуюся структуру землепользования, и специфику хозяйственной деятельности, проходить по границам участков собственников на землях общего пользования (если дороги в муниципальной собственности). Дороги могут быть также и в собственности </w:t>
      </w:r>
      <w:r w:rsidRPr="00C23410">
        <w:lastRenderedPageBreak/>
        <w:t>хозяйств (обслуживают собственные объекты и угодья) – в этом случае они могут проходить непосредственно через участок собственника. Густота дорожной сети зависит от членения территории на участки собственников.</w:t>
      </w:r>
    </w:p>
    <w:p w:rsidR="0004206E" w:rsidRPr="001C018B" w:rsidRDefault="0004206E" w:rsidP="001C018B">
      <w:pPr>
        <w:pStyle w:val="S5"/>
      </w:pPr>
    </w:p>
    <w:p w:rsidR="001C018B" w:rsidRPr="001C018B" w:rsidRDefault="001C018B" w:rsidP="001C018B">
      <w:pPr>
        <w:pStyle w:val="S5"/>
        <w:rPr>
          <w:i/>
        </w:rPr>
      </w:pPr>
      <w:r w:rsidRPr="001C018B">
        <w:rPr>
          <w:i/>
        </w:rPr>
        <w:t>Автомобильный транспорт</w:t>
      </w:r>
    </w:p>
    <w:p w:rsidR="001C018B" w:rsidRPr="00982026" w:rsidRDefault="001C018B" w:rsidP="001C018B">
      <w:pPr>
        <w:pStyle w:val="S5"/>
      </w:pPr>
    </w:p>
    <w:p w:rsidR="001C018B" w:rsidRPr="00031BF1" w:rsidRDefault="001C018B" w:rsidP="001C018B">
      <w:pPr>
        <w:pStyle w:val="S5"/>
      </w:pPr>
      <w:r w:rsidRPr="00031BF1">
        <w:t>На территории Тальменского сельсовета на расчётный срок предполагается проживание 3600 человек. На расчётный срок численность парка автомобилей (без учёта специальной техники) может составить порядка 1440 единиц.</w:t>
      </w:r>
    </w:p>
    <w:p w:rsidR="001C018B" w:rsidRPr="00C23410" w:rsidRDefault="001C018B" w:rsidP="001C018B">
      <w:pPr>
        <w:pStyle w:val="S5"/>
      </w:pPr>
      <w:r w:rsidRPr="00C23410">
        <w:t>Проектом предусмотрено сохранение и дальнейшее развитие маршрутной сети, повышение регулярности автобусного сообщения, как межмуниципального сообщения, так и внутреннего.</w:t>
      </w:r>
    </w:p>
    <w:p w:rsidR="001C018B" w:rsidRPr="00C23410" w:rsidRDefault="001C018B" w:rsidP="001C018B">
      <w:pPr>
        <w:pStyle w:val="S5"/>
      </w:pPr>
      <w:r w:rsidRPr="00C23410">
        <w:t>Основной объём пассажирских перевозок на расчётный срок по-прежнему будет осуществляться автотранспортными предприятиями г. Искитима, проектом выделены автодороги по которым предусмотрено движение маршрутного транспорта (автобуса) межмуниципального сообщения.</w:t>
      </w:r>
    </w:p>
    <w:p w:rsidR="001C018B" w:rsidRPr="00982026" w:rsidRDefault="001C018B" w:rsidP="001C018B">
      <w:pPr>
        <w:pStyle w:val="S5"/>
      </w:pPr>
      <w:r w:rsidRPr="00982026">
        <w:t>Маршруты внутриобластного и межрегионального сообщения будут проходить по проектируемым автодорогам федерального значения транзитом через территории сельсовета без остановок.</w:t>
      </w:r>
    </w:p>
    <w:p w:rsidR="001C018B" w:rsidRPr="00C23410" w:rsidRDefault="001C018B" w:rsidP="001C018B">
      <w:pPr>
        <w:pStyle w:val="S5"/>
      </w:pPr>
      <w:r w:rsidRPr="00C23410">
        <w:t>Хранение личных автомобилей предполагается на территории приусадебных участков. Для посетителей учреждений социально-культурного и бытового обслуживания предусмотрены открытые парковочные площадки.</w:t>
      </w:r>
    </w:p>
    <w:p w:rsidR="001C018B" w:rsidRPr="00C23410" w:rsidRDefault="001C018B" w:rsidP="001C018B">
      <w:pPr>
        <w:pStyle w:val="S5"/>
      </w:pPr>
      <w:r w:rsidRPr="00C23410">
        <w:t>Площадь открытых парковок на территории жилой (усадебной) застройки должна обеспечивать размещение 5% расчётного парка автомобилей. Расчёты необходимых парковочных площадей, вместимости гаражей будут произведены при разработке генеральных планов отдельных населённых пунктов.</w:t>
      </w:r>
    </w:p>
    <w:p w:rsidR="001C018B" w:rsidRDefault="001C018B" w:rsidP="001C018B">
      <w:pPr>
        <w:pStyle w:val="S5"/>
      </w:pPr>
      <w:r w:rsidRPr="00C23410">
        <w:t xml:space="preserve">Расчётное количество объектов сервиса приведено в </w:t>
      </w:r>
      <w:r w:rsidRPr="001C018B">
        <w:t xml:space="preserve">таблице </w:t>
      </w:r>
      <w:r>
        <w:t>3</w:t>
      </w:r>
      <w:r w:rsidRPr="001C018B">
        <w:t>.</w:t>
      </w:r>
      <w:r>
        <w:t>4</w:t>
      </w:r>
      <w:r w:rsidRPr="001C018B">
        <w:t>-1</w:t>
      </w:r>
      <w:r w:rsidRPr="00C23410">
        <w:t xml:space="preserve"> без учёта межмуниципальных транспортных потоков следующих транзитом через территорию муниципального образования.</w:t>
      </w:r>
    </w:p>
    <w:p w:rsidR="001C018B" w:rsidRDefault="001C018B">
      <w:pPr>
        <w:spacing w:after="0" w:line="240" w:lineRule="auto"/>
        <w:rPr>
          <w:rFonts w:ascii="Times New Roman" w:eastAsia="Times New Roman" w:hAnsi="Times New Roman"/>
          <w:sz w:val="28"/>
          <w:szCs w:val="28"/>
          <w:lang w:eastAsia="ru-RU"/>
        </w:rPr>
      </w:pPr>
      <w:r>
        <w:br w:type="page"/>
      </w:r>
    </w:p>
    <w:p w:rsidR="001C018B" w:rsidRPr="001C018B" w:rsidRDefault="001C018B" w:rsidP="001C018B">
      <w:pPr>
        <w:pStyle w:val="S5"/>
        <w:jc w:val="right"/>
        <w:rPr>
          <w:i/>
        </w:rPr>
      </w:pPr>
      <w:r w:rsidRPr="001C018B">
        <w:rPr>
          <w:i/>
        </w:rPr>
        <w:lastRenderedPageBreak/>
        <w:t xml:space="preserve">Таблица </w:t>
      </w:r>
      <w:r>
        <w:rPr>
          <w:i/>
        </w:rPr>
        <w:t>3</w:t>
      </w:r>
      <w:r w:rsidRPr="001C018B">
        <w:rPr>
          <w:i/>
        </w:rPr>
        <w:t>.</w:t>
      </w:r>
      <w:r>
        <w:rPr>
          <w:i/>
        </w:rPr>
        <w:t>4</w:t>
      </w:r>
      <w:r w:rsidRPr="001C018B">
        <w:rPr>
          <w:i/>
        </w:rPr>
        <w:t>.-1</w:t>
      </w:r>
    </w:p>
    <w:p w:rsidR="001C018B" w:rsidRPr="001470AC" w:rsidRDefault="001C018B" w:rsidP="001C018B">
      <w:pPr>
        <w:pStyle w:val="1f0"/>
        <w:spacing w:after="0" w:line="240" w:lineRule="auto"/>
        <w:jc w:val="center"/>
        <w:rPr>
          <w:rFonts w:ascii="Times New Roman" w:hAnsi="Times New Roman"/>
          <w:i/>
          <w:sz w:val="28"/>
          <w:szCs w:val="28"/>
        </w:rPr>
      </w:pPr>
      <w:r w:rsidRPr="001470AC">
        <w:rPr>
          <w:rFonts w:ascii="Times New Roman" w:hAnsi="Times New Roman"/>
          <w:i/>
          <w:sz w:val="28"/>
          <w:szCs w:val="28"/>
        </w:rPr>
        <w:t>Характеристика объектов обслуживания транспортных средств</w:t>
      </w:r>
    </w:p>
    <w:p w:rsidR="001C018B" w:rsidRPr="001470AC" w:rsidRDefault="001C018B" w:rsidP="001C018B">
      <w:pPr>
        <w:pStyle w:val="1f0"/>
        <w:spacing w:after="0" w:line="240" w:lineRule="auto"/>
        <w:jc w:val="center"/>
        <w:rPr>
          <w:rFonts w:ascii="Times New Roman" w:hAnsi="Times New Roman"/>
          <w:i/>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10"/>
        <w:gridCol w:w="2548"/>
        <w:gridCol w:w="3430"/>
        <w:gridCol w:w="3049"/>
      </w:tblGrid>
      <w:tr w:rsidR="001C018B" w:rsidRPr="001470AC" w:rsidTr="003302FC">
        <w:trPr>
          <w:trHeight w:val="276"/>
          <w:jc w:val="center"/>
        </w:trPr>
        <w:tc>
          <w:tcPr>
            <w:tcW w:w="0" w:type="auto"/>
            <w:vMerge w:val="restart"/>
            <w:shd w:val="clear" w:color="auto" w:fill="auto"/>
            <w:vAlign w:val="center"/>
          </w:tcPr>
          <w:p w:rsidR="001C018B" w:rsidRPr="001470AC" w:rsidRDefault="001C018B" w:rsidP="003302FC">
            <w:pPr>
              <w:spacing w:after="0" w:line="240" w:lineRule="auto"/>
              <w:jc w:val="center"/>
              <w:rPr>
                <w:rFonts w:ascii="Times New Roman" w:eastAsia="Times New Roman" w:hAnsi="Times New Roman"/>
                <w:sz w:val="24"/>
                <w:szCs w:val="24"/>
                <w:lang w:eastAsia="ru-RU"/>
              </w:rPr>
            </w:pPr>
            <w:r w:rsidRPr="001470AC">
              <w:rPr>
                <w:rFonts w:ascii="Times New Roman" w:eastAsia="Times New Roman" w:hAnsi="Times New Roman"/>
                <w:sz w:val="24"/>
                <w:szCs w:val="24"/>
                <w:lang w:eastAsia="ru-RU"/>
              </w:rPr>
              <w:t>Номер п/п</w:t>
            </w:r>
          </w:p>
        </w:tc>
        <w:tc>
          <w:tcPr>
            <w:tcW w:w="0" w:type="auto"/>
            <w:vMerge w:val="restart"/>
            <w:shd w:val="clear" w:color="auto" w:fill="auto"/>
            <w:vAlign w:val="center"/>
          </w:tcPr>
          <w:p w:rsidR="001C018B" w:rsidRPr="001470AC" w:rsidRDefault="001C018B" w:rsidP="003302FC">
            <w:pPr>
              <w:spacing w:after="0" w:line="240" w:lineRule="auto"/>
              <w:jc w:val="center"/>
              <w:rPr>
                <w:rFonts w:ascii="Times New Roman" w:eastAsia="Times New Roman" w:hAnsi="Times New Roman"/>
                <w:sz w:val="24"/>
                <w:szCs w:val="24"/>
                <w:lang w:eastAsia="ru-RU"/>
              </w:rPr>
            </w:pPr>
            <w:r w:rsidRPr="001470AC">
              <w:rPr>
                <w:rFonts w:ascii="Times New Roman" w:eastAsia="Times New Roman" w:hAnsi="Times New Roman"/>
                <w:sz w:val="24"/>
                <w:szCs w:val="24"/>
                <w:lang w:eastAsia="ru-RU"/>
              </w:rPr>
              <w:t>Название населённого пункта</w:t>
            </w:r>
          </w:p>
        </w:tc>
        <w:tc>
          <w:tcPr>
            <w:tcW w:w="0" w:type="auto"/>
            <w:vMerge w:val="restart"/>
            <w:shd w:val="clear" w:color="auto" w:fill="auto"/>
            <w:vAlign w:val="center"/>
          </w:tcPr>
          <w:p w:rsidR="001C018B" w:rsidRPr="001470AC" w:rsidRDefault="001C018B" w:rsidP="003302FC">
            <w:pPr>
              <w:spacing w:after="0" w:line="240" w:lineRule="auto"/>
              <w:jc w:val="center"/>
              <w:rPr>
                <w:rFonts w:ascii="Times New Roman" w:eastAsia="Times New Roman" w:hAnsi="Times New Roman"/>
                <w:sz w:val="24"/>
                <w:szCs w:val="24"/>
                <w:lang w:eastAsia="ru-RU"/>
              </w:rPr>
            </w:pPr>
            <w:r w:rsidRPr="001470AC">
              <w:rPr>
                <w:rFonts w:ascii="Times New Roman" w:eastAsia="Times New Roman" w:hAnsi="Times New Roman"/>
                <w:sz w:val="24"/>
                <w:szCs w:val="24"/>
                <w:lang w:eastAsia="ru-RU"/>
              </w:rPr>
              <w:t>АЗС (при норм 1 колонка на 1200 авт.), колонок</w:t>
            </w:r>
          </w:p>
        </w:tc>
        <w:tc>
          <w:tcPr>
            <w:tcW w:w="0" w:type="auto"/>
            <w:vMerge w:val="restart"/>
            <w:shd w:val="clear" w:color="auto" w:fill="auto"/>
            <w:vAlign w:val="center"/>
          </w:tcPr>
          <w:p w:rsidR="001C018B" w:rsidRPr="001470AC" w:rsidRDefault="001C018B" w:rsidP="003302FC">
            <w:pPr>
              <w:spacing w:after="0" w:line="240" w:lineRule="auto"/>
              <w:jc w:val="center"/>
              <w:rPr>
                <w:rFonts w:ascii="Times New Roman" w:eastAsia="Times New Roman" w:hAnsi="Times New Roman"/>
                <w:sz w:val="24"/>
                <w:szCs w:val="24"/>
                <w:lang w:eastAsia="ru-RU"/>
              </w:rPr>
            </w:pPr>
            <w:r w:rsidRPr="001470AC">
              <w:rPr>
                <w:rFonts w:ascii="Times New Roman" w:eastAsia="Times New Roman" w:hAnsi="Times New Roman"/>
                <w:sz w:val="24"/>
                <w:szCs w:val="24"/>
                <w:lang w:eastAsia="ru-RU"/>
              </w:rPr>
              <w:t>СТО (при норм 1 пост на 200 авт.) , постов</w:t>
            </w:r>
          </w:p>
        </w:tc>
      </w:tr>
      <w:tr w:rsidR="001C018B" w:rsidRPr="001470AC" w:rsidTr="003302FC">
        <w:trPr>
          <w:trHeight w:val="750"/>
          <w:jc w:val="center"/>
        </w:trPr>
        <w:tc>
          <w:tcPr>
            <w:tcW w:w="0" w:type="auto"/>
            <w:vMerge/>
            <w:vAlign w:val="center"/>
          </w:tcPr>
          <w:p w:rsidR="001C018B" w:rsidRPr="001470AC" w:rsidRDefault="001C018B" w:rsidP="003302FC">
            <w:pPr>
              <w:spacing w:after="0" w:line="240" w:lineRule="auto"/>
              <w:rPr>
                <w:rFonts w:ascii="Times New Roman" w:eastAsia="Times New Roman" w:hAnsi="Times New Roman"/>
                <w:sz w:val="24"/>
                <w:szCs w:val="24"/>
                <w:lang w:eastAsia="ru-RU"/>
              </w:rPr>
            </w:pPr>
          </w:p>
        </w:tc>
        <w:tc>
          <w:tcPr>
            <w:tcW w:w="0" w:type="auto"/>
            <w:vMerge/>
            <w:vAlign w:val="center"/>
          </w:tcPr>
          <w:p w:rsidR="001C018B" w:rsidRPr="001470AC" w:rsidRDefault="001C018B" w:rsidP="003302FC">
            <w:pPr>
              <w:spacing w:after="0" w:line="240" w:lineRule="auto"/>
              <w:rPr>
                <w:rFonts w:ascii="Times New Roman" w:eastAsia="Times New Roman" w:hAnsi="Times New Roman"/>
                <w:sz w:val="24"/>
                <w:szCs w:val="24"/>
                <w:lang w:eastAsia="ru-RU"/>
              </w:rPr>
            </w:pPr>
          </w:p>
        </w:tc>
        <w:tc>
          <w:tcPr>
            <w:tcW w:w="0" w:type="auto"/>
            <w:vMerge/>
            <w:vAlign w:val="center"/>
          </w:tcPr>
          <w:p w:rsidR="001C018B" w:rsidRPr="001470AC" w:rsidRDefault="001C018B" w:rsidP="003302FC">
            <w:pPr>
              <w:spacing w:after="0" w:line="240" w:lineRule="auto"/>
              <w:rPr>
                <w:rFonts w:ascii="Times New Roman" w:eastAsia="Times New Roman" w:hAnsi="Times New Roman"/>
                <w:sz w:val="24"/>
                <w:szCs w:val="24"/>
                <w:lang w:eastAsia="ru-RU"/>
              </w:rPr>
            </w:pPr>
          </w:p>
        </w:tc>
        <w:tc>
          <w:tcPr>
            <w:tcW w:w="0" w:type="auto"/>
            <w:vMerge/>
            <w:vAlign w:val="center"/>
          </w:tcPr>
          <w:p w:rsidR="001C018B" w:rsidRPr="001470AC" w:rsidRDefault="001C018B" w:rsidP="003302FC">
            <w:pPr>
              <w:spacing w:after="0" w:line="240" w:lineRule="auto"/>
              <w:rPr>
                <w:rFonts w:ascii="Times New Roman" w:eastAsia="Times New Roman" w:hAnsi="Times New Roman"/>
                <w:sz w:val="24"/>
                <w:szCs w:val="24"/>
                <w:lang w:eastAsia="ru-RU"/>
              </w:rPr>
            </w:pPr>
          </w:p>
        </w:tc>
      </w:tr>
      <w:tr w:rsidR="001C018B" w:rsidRPr="001470AC" w:rsidTr="003302FC">
        <w:trPr>
          <w:trHeight w:val="276"/>
          <w:jc w:val="center"/>
        </w:trPr>
        <w:tc>
          <w:tcPr>
            <w:tcW w:w="0" w:type="auto"/>
            <w:vMerge/>
            <w:vAlign w:val="center"/>
          </w:tcPr>
          <w:p w:rsidR="001C018B" w:rsidRPr="001470AC" w:rsidRDefault="001C018B" w:rsidP="003302FC">
            <w:pPr>
              <w:spacing w:after="0" w:line="240" w:lineRule="auto"/>
              <w:rPr>
                <w:rFonts w:ascii="Times New Roman" w:eastAsia="Times New Roman" w:hAnsi="Times New Roman"/>
                <w:sz w:val="24"/>
                <w:szCs w:val="24"/>
                <w:lang w:eastAsia="ru-RU"/>
              </w:rPr>
            </w:pPr>
          </w:p>
        </w:tc>
        <w:tc>
          <w:tcPr>
            <w:tcW w:w="0" w:type="auto"/>
            <w:vMerge/>
            <w:vAlign w:val="center"/>
          </w:tcPr>
          <w:p w:rsidR="001C018B" w:rsidRPr="001470AC" w:rsidRDefault="001C018B" w:rsidP="003302FC">
            <w:pPr>
              <w:spacing w:after="0" w:line="240" w:lineRule="auto"/>
              <w:rPr>
                <w:rFonts w:ascii="Times New Roman" w:eastAsia="Times New Roman" w:hAnsi="Times New Roman"/>
                <w:sz w:val="24"/>
                <w:szCs w:val="24"/>
                <w:lang w:eastAsia="ru-RU"/>
              </w:rPr>
            </w:pPr>
          </w:p>
        </w:tc>
        <w:tc>
          <w:tcPr>
            <w:tcW w:w="0" w:type="auto"/>
            <w:vMerge/>
            <w:vAlign w:val="center"/>
          </w:tcPr>
          <w:p w:rsidR="001C018B" w:rsidRPr="001470AC" w:rsidRDefault="001C018B" w:rsidP="003302FC">
            <w:pPr>
              <w:spacing w:after="0" w:line="240" w:lineRule="auto"/>
              <w:rPr>
                <w:rFonts w:ascii="Times New Roman" w:eastAsia="Times New Roman" w:hAnsi="Times New Roman"/>
                <w:sz w:val="24"/>
                <w:szCs w:val="24"/>
                <w:lang w:eastAsia="ru-RU"/>
              </w:rPr>
            </w:pPr>
          </w:p>
        </w:tc>
        <w:tc>
          <w:tcPr>
            <w:tcW w:w="0" w:type="auto"/>
            <w:vMerge/>
            <w:vAlign w:val="center"/>
          </w:tcPr>
          <w:p w:rsidR="001C018B" w:rsidRPr="001470AC" w:rsidRDefault="001C018B" w:rsidP="003302FC">
            <w:pPr>
              <w:spacing w:after="0" w:line="240" w:lineRule="auto"/>
              <w:rPr>
                <w:rFonts w:ascii="Times New Roman" w:eastAsia="Times New Roman" w:hAnsi="Times New Roman"/>
                <w:sz w:val="24"/>
                <w:szCs w:val="24"/>
                <w:lang w:eastAsia="ru-RU"/>
              </w:rPr>
            </w:pPr>
          </w:p>
        </w:tc>
      </w:tr>
      <w:tr w:rsidR="001C018B" w:rsidRPr="001470AC" w:rsidTr="003302FC">
        <w:trPr>
          <w:trHeight w:val="315"/>
          <w:jc w:val="center"/>
        </w:trPr>
        <w:tc>
          <w:tcPr>
            <w:tcW w:w="0" w:type="auto"/>
            <w:shd w:val="clear" w:color="auto" w:fill="auto"/>
            <w:vAlign w:val="center"/>
          </w:tcPr>
          <w:p w:rsidR="001C018B" w:rsidRPr="001470AC" w:rsidRDefault="001C018B" w:rsidP="003302FC">
            <w:pPr>
              <w:spacing w:after="0" w:line="240" w:lineRule="auto"/>
              <w:jc w:val="center"/>
              <w:rPr>
                <w:rFonts w:ascii="Times New Roman" w:eastAsia="Times New Roman" w:hAnsi="Times New Roman"/>
                <w:sz w:val="24"/>
                <w:szCs w:val="24"/>
                <w:lang w:eastAsia="ru-RU"/>
              </w:rPr>
            </w:pPr>
            <w:r w:rsidRPr="001470AC">
              <w:rPr>
                <w:rFonts w:ascii="Times New Roman" w:eastAsia="Times New Roman" w:hAnsi="Times New Roman"/>
                <w:sz w:val="24"/>
                <w:szCs w:val="24"/>
                <w:lang w:eastAsia="ru-RU"/>
              </w:rPr>
              <w:t>1</w:t>
            </w:r>
          </w:p>
        </w:tc>
        <w:tc>
          <w:tcPr>
            <w:tcW w:w="0" w:type="auto"/>
            <w:shd w:val="clear" w:color="auto" w:fill="auto"/>
            <w:vAlign w:val="center"/>
          </w:tcPr>
          <w:p w:rsidR="001C018B" w:rsidRPr="001470AC" w:rsidRDefault="001C018B" w:rsidP="003302FC">
            <w:pPr>
              <w:spacing w:after="0" w:line="240" w:lineRule="auto"/>
              <w:rPr>
                <w:rFonts w:ascii="Times New Roman" w:eastAsia="Times New Roman" w:hAnsi="Times New Roman"/>
                <w:sz w:val="24"/>
                <w:szCs w:val="24"/>
                <w:lang w:eastAsia="ru-RU"/>
              </w:rPr>
            </w:pPr>
            <w:r w:rsidRPr="001470AC">
              <w:rPr>
                <w:rFonts w:ascii="Times New Roman" w:eastAsia="Times New Roman" w:hAnsi="Times New Roman"/>
                <w:sz w:val="24"/>
                <w:szCs w:val="24"/>
                <w:lang w:eastAsia="ru-RU"/>
              </w:rPr>
              <w:t>с. Тальменка</w:t>
            </w:r>
          </w:p>
        </w:tc>
        <w:tc>
          <w:tcPr>
            <w:tcW w:w="0" w:type="auto"/>
            <w:shd w:val="clear" w:color="auto" w:fill="auto"/>
            <w:vAlign w:val="center"/>
          </w:tcPr>
          <w:p w:rsidR="001C018B" w:rsidRPr="001470AC" w:rsidRDefault="001C018B" w:rsidP="003302FC">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0" w:type="auto"/>
            <w:shd w:val="clear" w:color="auto" w:fill="auto"/>
            <w:vAlign w:val="center"/>
          </w:tcPr>
          <w:p w:rsidR="001C018B" w:rsidRPr="001470AC" w:rsidRDefault="001C018B" w:rsidP="003302FC">
            <w:pPr>
              <w:spacing w:after="0" w:line="240" w:lineRule="auto"/>
              <w:jc w:val="center"/>
              <w:rPr>
                <w:rFonts w:ascii="Times New Roman" w:eastAsia="Times New Roman" w:hAnsi="Times New Roman"/>
                <w:sz w:val="24"/>
                <w:szCs w:val="24"/>
                <w:lang w:eastAsia="ru-RU"/>
              </w:rPr>
            </w:pPr>
            <w:r w:rsidRPr="001470AC">
              <w:rPr>
                <w:rFonts w:ascii="Times New Roman" w:eastAsia="Times New Roman" w:hAnsi="Times New Roman"/>
                <w:sz w:val="24"/>
                <w:szCs w:val="24"/>
                <w:lang w:eastAsia="ru-RU"/>
              </w:rPr>
              <w:t>2</w:t>
            </w:r>
          </w:p>
        </w:tc>
      </w:tr>
      <w:tr w:rsidR="001C018B" w:rsidRPr="001470AC" w:rsidTr="003302FC">
        <w:trPr>
          <w:trHeight w:val="315"/>
          <w:jc w:val="center"/>
        </w:trPr>
        <w:tc>
          <w:tcPr>
            <w:tcW w:w="0" w:type="auto"/>
            <w:shd w:val="clear" w:color="auto" w:fill="auto"/>
            <w:vAlign w:val="center"/>
          </w:tcPr>
          <w:p w:rsidR="001C018B" w:rsidRPr="001470AC" w:rsidRDefault="001C018B" w:rsidP="003302FC">
            <w:pPr>
              <w:spacing w:after="0" w:line="240" w:lineRule="auto"/>
              <w:jc w:val="center"/>
              <w:rPr>
                <w:rFonts w:ascii="Times New Roman" w:eastAsia="Times New Roman" w:hAnsi="Times New Roman"/>
                <w:sz w:val="24"/>
                <w:szCs w:val="24"/>
                <w:lang w:eastAsia="ru-RU"/>
              </w:rPr>
            </w:pPr>
            <w:r w:rsidRPr="001470AC">
              <w:rPr>
                <w:rFonts w:ascii="Times New Roman" w:eastAsia="Times New Roman" w:hAnsi="Times New Roman"/>
                <w:sz w:val="24"/>
                <w:szCs w:val="24"/>
                <w:lang w:eastAsia="ru-RU"/>
              </w:rPr>
              <w:t>2</w:t>
            </w:r>
          </w:p>
        </w:tc>
        <w:tc>
          <w:tcPr>
            <w:tcW w:w="0" w:type="auto"/>
            <w:shd w:val="clear" w:color="auto" w:fill="auto"/>
            <w:vAlign w:val="center"/>
          </w:tcPr>
          <w:p w:rsidR="001C018B" w:rsidRPr="001470AC" w:rsidRDefault="004437F8" w:rsidP="003302FC">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с</w:t>
            </w:r>
            <w:r w:rsidR="001C018B" w:rsidRPr="001470AC">
              <w:rPr>
                <w:rFonts w:ascii="Times New Roman" w:eastAsia="Times New Roman" w:hAnsi="Times New Roman"/>
                <w:sz w:val="24"/>
                <w:szCs w:val="24"/>
                <w:lang w:eastAsia="ru-RU"/>
              </w:rPr>
              <w:t>. Барабка</w:t>
            </w:r>
          </w:p>
        </w:tc>
        <w:tc>
          <w:tcPr>
            <w:tcW w:w="0" w:type="auto"/>
            <w:shd w:val="clear" w:color="auto" w:fill="auto"/>
            <w:vAlign w:val="center"/>
          </w:tcPr>
          <w:p w:rsidR="001C018B" w:rsidRPr="001470AC" w:rsidRDefault="001C018B" w:rsidP="003302FC">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p>
        </w:tc>
        <w:tc>
          <w:tcPr>
            <w:tcW w:w="0" w:type="auto"/>
            <w:shd w:val="clear" w:color="auto" w:fill="auto"/>
            <w:vAlign w:val="center"/>
          </w:tcPr>
          <w:p w:rsidR="001C018B" w:rsidRPr="001470AC" w:rsidRDefault="001C018B" w:rsidP="003302FC">
            <w:pPr>
              <w:spacing w:after="0" w:line="240" w:lineRule="auto"/>
              <w:jc w:val="center"/>
              <w:rPr>
                <w:rFonts w:ascii="Times New Roman" w:eastAsia="Times New Roman" w:hAnsi="Times New Roman"/>
                <w:sz w:val="24"/>
                <w:szCs w:val="24"/>
                <w:lang w:eastAsia="ru-RU"/>
              </w:rPr>
            </w:pPr>
            <w:r w:rsidRPr="001470AC">
              <w:rPr>
                <w:rFonts w:ascii="Times New Roman" w:eastAsia="Times New Roman" w:hAnsi="Times New Roman"/>
                <w:sz w:val="24"/>
                <w:szCs w:val="24"/>
                <w:lang w:eastAsia="ru-RU"/>
              </w:rPr>
              <w:t>2</w:t>
            </w:r>
          </w:p>
        </w:tc>
      </w:tr>
      <w:tr w:rsidR="001C018B" w:rsidRPr="001470AC" w:rsidTr="003302FC">
        <w:trPr>
          <w:trHeight w:val="315"/>
          <w:jc w:val="center"/>
        </w:trPr>
        <w:tc>
          <w:tcPr>
            <w:tcW w:w="0" w:type="auto"/>
            <w:shd w:val="clear" w:color="auto" w:fill="auto"/>
            <w:vAlign w:val="center"/>
          </w:tcPr>
          <w:p w:rsidR="001C018B" w:rsidRPr="001470AC" w:rsidRDefault="00F66372" w:rsidP="003302FC">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p>
        </w:tc>
        <w:tc>
          <w:tcPr>
            <w:tcW w:w="0" w:type="auto"/>
            <w:shd w:val="clear" w:color="auto" w:fill="auto"/>
            <w:vAlign w:val="center"/>
          </w:tcPr>
          <w:p w:rsidR="001C018B" w:rsidRPr="001470AC" w:rsidRDefault="001C018B" w:rsidP="003302FC">
            <w:pPr>
              <w:spacing w:after="0" w:line="240" w:lineRule="auto"/>
              <w:rPr>
                <w:rFonts w:ascii="Times New Roman" w:eastAsia="Times New Roman" w:hAnsi="Times New Roman"/>
                <w:sz w:val="24"/>
                <w:szCs w:val="24"/>
                <w:lang w:eastAsia="ru-RU"/>
              </w:rPr>
            </w:pPr>
            <w:r w:rsidRPr="001470AC">
              <w:rPr>
                <w:rFonts w:ascii="Times New Roman" w:eastAsia="Times New Roman" w:hAnsi="Times New Roman"/>
                <w:sz w:val="24"/>
                <w:szCs w:val="24"/>
                <w:lang w:eastAsia="ru-RU"/>
              </w:rPr>
              <w:t>п. Елбаши</w:t>
            </w:r>
          </w:p>
        </w:tc>
        <w:tc>
          <w:tcPr>
            <w:tcW w:w="0" w:type="auto"/>
            <w:shd w:val="clear" w:color="auto" w:fill="auto"/>
            <w:vAlign w:val="center"/>
          </w:tcPr>
          <w:p w:rsidR="001C018B" w:rsidRPr="001470AC" w:rsidRDefault="001C018B" w:rsidP="003302FC">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p>
        </w:tc>
        <w:tc>
          <w:tcPr>
            <w:tcW w:w="0" w:type="auto"/>
            <w:shd w:val="clear" w:color="auto" w:fill="auto"/>
            <w:vAlign w:val="center"/>
          </w:tcPr>
          <w:p w:rsidR="001C018B" w:rsidRPr="00277826" w:rsidRDefault="00277826" w:rsidP="003302FC">
            <w:pPr>
              <w:spacing w:after="0" w:line="240" w:lineRule="auto"/>
              <w:jc w:val="center"/>
              <w:rPr>
                <w:rFonts w:ascii="Times New Roman" w:eastAsia="Times New Roman" w:hAnsi="Times New Roman"/>
                <w:sz w:val="24"/>
                <w:szCs w:val="24"/>
                <w:lang w:eastAsia="ru-RU"/>
              </w:rPr>
            </w:pPr>
            <w:r w:rsidRPr="00277826">
              <w:rPr>
                <w:rFonts w:ascii="Times New Roman" w:eastAsia="Times New Roman" w:hAnsi="Times New Roman"/>
                <w:sz w:val="24"/>
                <w:szCs w:val="24"/>
                <w:lang w:eastAsia="ru-RU"/>
              </w:rPr>
              <w:t>1</w:t>
            </w:r>
          </w:p>
        </w:tc>
      </w:tr>
      <w:tr w:rsidR="001C018B" w:rsidRPr="001470AC" w:rsidTr="003302FC">
        <w:trPr>
          <w:trHeight w:val="315"/>
          <w:jc w:val="center"/>
        </w:trPr>
        <w:tc>
          <w:tcPr>
            <w:tcW w:w="0" w:type="auto"/>
            <w:shd w:val="clear" w:color="auto" w:fill="auto"/>
            <w:vAlign w:val="center"/>
          </w:tcPr>
          <w:p w:rsidR="001C018B" w:rsidRPr="001470AC" w:rsidRDefault="00F66372" w:rsidP="003302FC">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c>
          <w:tcPr>
            <w:tcW w:w="0" w:type="auto"/>
            <w:shd w:val="clear" w:color="auto" w:fill="auto"/>
            <w:vAlign w:val="center"/>
          </w:tcPr>
          <w:p w:rsidR="001C018B" w:rsidRPr="001470AC" w:rsidRDefault="001C018B" w:rsidP="003302FC">
            <w:pPr>
              <w:spacing w:after="0" w:line="240" w:lineRule="auto"/>
              <w:rPr>
                <w:rFonts w:ascii="Times New Roman" w:eastAsia="Times New Roman" w:hAnsi="Times New Roman"/>
                <w:sz w:val="24"/>
                <w:szCs w:val="24"/>
                <w:lang w:eastAsia="ru-RU"/>
              </w:rPr>
            </w:pPr>
            <w:r w:rsidRPr="001470AC">
              <w:rPr>
                <w:rFonts w:ascii="Times New Roman" w:eastAsia="Times New Roman" w:hAnsi="Times New Roman"/>
                <w:sz w:val="24"/>
                <w:szCs w:val="24"/>
                <w:lang w:eastAsia="ru-RU"/>
              </w:rPr>
              <w:t>д. Калиновка</w:t>
            </w:r>
          </w:p>
        </w:tc>
        <w:tc>
          <w:tcPr>
            <w:tcW w:w="0" w:type="auto"/>
            <w:shd w:val="clear" w:color="auto" w:fill="auto"/>
            <w:vAlign w:val="center"/>
          </w:tcPr>
          <w:p w:rsidR="001C018B" w:rsidRPr="001470AC" w:rsidRDefault="001C018B" w:rsidP="003302FC">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p>
        </w:tc>
        <w:tc>
          <w:tcPr>
            <w:tcW w:w="0" w:type="auto"/>
            <w:shd w:val="clear" w:color="auto" w:fill="auto"/>
            <w:vAlign w:val="center"/>
          </w:tcPr>
          <w:p w:rsidR="001C018B" w:rsidRPr="00277826" w:rsidRDefault="00A272F3" w:rsidP="003302FC">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bl>
    <w:p w:rsidR="008572AE" w:rsidRDefault="008572AE" w:rsidP="00A103FE">
      <w:pPr>
        <w:pStyle w:val="14-1"/>
        <w:rPr>
          <w:color w:val="FF0000"/>
        </w:rPr>
      </w:pPr>
    </w:p>
    <w:p w:rsidR="00A44D77" w:rsidRPr="00580138" w:rsidRDefault="00A44D77" w:rsidP="00A103FE">
      <w:pPr>
        <w:pStyle w:val="14-1"/>
      </w:pPr>
    </w:p>
    <w:p w:rsidR="00103206" w:rsidRPr="00580138" w:rsidRDefault="002450D6" w:rsidP="00AF3EEC">
      <w:pPr>
        <w:pStyle w:val="20"/>
        <w:numPr>
          <w:ilvl w:val="1"/>
          <w:numId w:val="4"/>
        </w:numPr>
        <w:rPr>
          <w:b w:val="0"/>
        </w:rPr>
      </w:pPr>
      <w:r w:rsidRPr="00580138">
        <w:rPr>
          <w:b w:val="0"/>
        </w:rPr>
        <w:t xml:space="preserve"> </w:t>
      </w:r>
      <w:bookmarkStart w:id="95" w:name="_Toc354489347"/>
      <w:r w:rsidR="00103206" w:rsidRPr="00580138">
        <w:rPr>
          <w:b w:val="0"/>
        </w:rPr>
        <w:t>Объекты и сооружения инженерной инфраструктуры</w:t>
      </w:r>
      <w:bookmarkEnd w:id="95"/>
    </w:p>
    <w:p w:rsidR="00F941A1" w:rsidRPr="00580138" w:rsidRDefault="00F941A1" w:rsidP="00A05EF4">
      <w:pPr>
        <w:pStyle w:val="afc"/>
      </w:pPr>
    </w:p>
    <w:p w:rsidR="00A44D77" w:rsidRPr="00580138" w:rsidRDefault="00A44D77" w:rsidP="00A44D77">
      <w:pPr>
        <w:pStyle w:val="14-1"/>
        <w:rPr>
          <w:i/>
        </w:rPr>
      </w:pPr>
      <w:r w:rsidRPr="00580138">
        <w:rPr>
          <w:i/>
        </w:rPr>
        <w:t>Водоснабжение</w:t>
      </w:r>
    </w:p>
    <w:p w:rsidR="00E54795" w:rsidRPr="00580138" w:rsidRDefault="00E54795" w:rsidP="00A44D77">
      <w:pPr>
        <w:pStyle w:val="14-1"/>
      </w:pPr>
      <w:r w:rsidRPr="00580138">
        <w:t>Для водоснабжения предлагается:</w:t>
      </w:r>
    </w:p>
    <w:p w:rsidR="00E54795" w:rsidRPr="00790F3D" w:rsidRDefault="00E54795" w:rsidP="00E54795">
      <w:pPr>
        <w:pStyle w:val="14-1"/>
      </w:pPr>
      <w:r w:rsidRPr="00580138">
        <w:t>-расширение централизованной</w:t>
      </w:r>
      <w:r w:rsidRPr="00790F3D">
        <w:t xml:space="preserve"> сети;</w:t>
      </w:r>
    </w:p>
    <w:p w:rsidR="00E54795" w:rsidRPr="00790F3D" w:rsidRDefault="00E54795" w:rsidP="00E54795">
      <w:pPr>
        <w:pStyle w:val="14-1"/>
      </w:pPr>
      <w:r w:rsidRPr="00790F3D">
        <w:t>-проведение работ по реконструкции сетей и сооружений водопровода;</w:t>
      </w:r>
    </w:p>
    <w:p w:rsidR="00E54795" w:rsidRPr="00790F3D" w:rsidRDefault="00E54795" w:rsidP="00E54795">
      <w:pPr>
        <w:pStyle w:val="14-1"/>
      </w:pPr>
      <w:r w:rsidRPr="00790F3D">
        <w:t>-установка фильтров;</w:t>
      </w:r>
    </w:p>
    <w:p w:rsidR="00E54795" w:rsidRPr="00076CFD" w:rsidRDefault="00E54795" w:rsidP="00E54795">
      <w:pPr>
        <w:pStyle w:val="14-1"/>
      </w:pPr>
      <w:r w:rsidRPr="00076CFD">
        <w:t>-установка приборов учета на скважинах и у потребителей;</w:t>
      </w:r>
    </w:p>
    <w:p w:rsidR="00E54795" w:rsidRPr="006708BF" w:rsidRDefault="00E54795" w:rsidP="00E54795">
      <w:pPr>
        <w:pStyle w:val="14-1"/>
      </w:pPr>
      <w:r w:rsidRPr="00790F3D">
        <w:t>-строительство скважин</w:t>
      </w:r>
      <w:r>
        <w:t xml:space="preserve">ы и водонапорной башни </w:t>
      </w:r>
      <w:r w:rsidRPr="00790F3D">
        <w:t xml:space="preserve"> в </w:t>
      </w:r>
      <w:r>
        <w:rPr>
          <w:i/>
        </w:rPr>
        <w:t xml:space="preserve">с. Тальменка </w:t>
      </w:r>
      <w:r w:rsidRPr="006708BF">
        <w:t>производительностью 10 ку</w:t>
      </w:r>
      <w:r w:rsidR="002B4469">
        <w:t>б</w:t>
      </w:r>
      <w:r w:rsidRPr="006708BF">
        <w:t>. м/час.</w:t>
      </w:r>
    </w:p>
    <w:p w:rsidR="00E54795" w:rsidRPr="00790F3D" w:rsidRDefault="00E54795" w:rsidP="00E54795">
      <w:pPr>
        <w:pStyle w:val="14-1"/>
      </w:pPr>
      <w:r>
        <w:t xml:space="preserve">          -к</w:t>
      </w:r>
      <w:r w:rsidRPr="006708BF">
        <w:t xml:space="preserve">апитальный ремонт водопровода в </w:t>
      </w:r>
      <w:r w:rsidRPr="006708BF">
        <w:rPr>
          <w:i/>
        </w:rPr>
        <w:t>с.Тальменка</w:t>
      </w:r>
      <w:r w:rsidRPr="006708BF">
        <w:t xml:space="preserve">, </w:t>
      </w:r>
      <w:r w:rsidRPr="006708BF">
        <w:rPr>
          <w:i/>
        </w:rPr>
        <w:t>п. Барабка</w:t>
      </w:r>
      <w:r w:rsidRPr="006708BF">
        <w:t>, д</w:t>
      </w:r>
      <w:r w:rsidRPr="006708BF">
        <w:rPr>
          <w:i/>
        </w:rPr>
        <w:t>. Калиновка.</w:t>
      </w:r>
    </w:p>
    <w:p w:rsidR="00E54795" w:rsidRDefault="00E54795" w:rsidP="00E54795">
      <w:pPr>
        <w:pStyle w:val="S8"/>
        <w:spacing w:line="240" w:lineRule="auto"/>
        <w:rPr>
          <w:b w:val="0"/>
          <w:bCs/>
          <w:i/>
          <w:color w:val="000000"/>
          <w:sz w:val="28"/>
          <w:szCs w:val="28"/>
        </w:rPr>
      </w:pPr>
      <w:r w:rsidRPr="00692463">
        <w:rPr>
          <w:b w:val="0"/>
          <w:i/>
          <w:sz w:val="28"/>
          <w:szCs w:val="28"/>
        </w:rPr>
        <w:t xml:space="preserve">Суммарное водопотребление </w:t>
      </w:r>
      <w:r>
        <w:rPr>
          <w:b w:val="0"/>
          <w:i/>
          <w:sz w:val="28"/>
          <w:szCs w:val="28"/>
        </w:rPr>
        <w:t>894,782</w:t>
      </w:r>
      <w:r w:rsidRPr="00692463">
        <w:rPr>
          <w:b w:val="0"/>
          <w:i/>
          <w:sz w:val="28"/>
          <w:szCs w:val="28"/>
        </w:rPr>
        <w:t xml:space="preserve"> </w:t>
      </w:r>
      <w:r w:rsidRPr="00692463">
        <w:rPr>
          <w:b w:val="0"/>
          <w:bCs/>
          <w:i/>
          <w:color w:val="000000"/>
          <w:sz w:val="28"/>
          <w:szCs w:val="28"/>
        </w:rPr>
        <w:t>куб. м./сут</w:t>
      </w:r>
    </w:p>
    <w:p w:rsidR="00E54795" w:rsidRPr="00692463" w:rsidRDefault="00E54795" w:rsidP="00E54795">
      <w:pPr>
        <w:pStyle w:val="S8"/>
        <w:spacing w:line="240" w:lineRule="auto"/>
        <w:rPr>
          <w:b w:val="0"/>
          <w:i/>
          <w:sz w:val="28"/>
          <w:szCs w:val="28"/>
        </w:rPr>
      </w:pPr>
    </w:p>
    <w:p w:rsidR="00E54795" w:rsidRPr="00692463" w:rsidRDefault="00E54795" w:rsidP="00E54795">
      <w:pPr>
        <w:spacing w:after="0" w:line="240" w:lineRule="auto"/>
        <w:ind w:firstLine="709"/>
        <w:jc w:val="both"/>
        <w:rPr>
          <w:rFonts w:ascii="Times New Roman" w:hAnsi="Times New Roman"/>
          <w:i/>
          <w:spacing w:val="-1"/>
          <w:sz w:val="28"/>
          <w:szCs w:val="28"/>
        </w:rPr>
      </w:pPr>
      <w:r w:rsidRPr="00692463">
        <w:rPr>
          <w:rFonts w:ascii="Times New Roman" w:hAnsi="Times New Roman"/>
          <w:i/>
          <w:spacing w:val="-1"/>
          <w:sz w:val="28"/>
          <w:szCs w:val="28"/>
        </w:rPr>
        <w:t>Водоотведение</w:t>
      </w:r>
    </w:p>
    <w:p w:rsidR="00E54795" w:rsidRDefault="00E54795" w:rsidP="00E54795">
      <w:pPr>
        <w:pStyle w:val="14-1"/>
      </w:pPr>
      <w:bookmarkStart w:id="96" w:name="_Toc336253830"/>
      <w:bookmarkStart w:id="97" w:name="_Toc336254979"/>
      <w:bookmarkStart w:id="98" w:name="_Toc336941108"/>
      <w:r>
        <w:t>Отвод стоков от объектов соцкультбыта с. Тальменка предлагается осуществлять в локальные очистные установки. Стоки от жилой застройки населённых пунктов п. Барабка, с. Елбаши, д. Калиновка  предлагается собирать в герметичные выгреба, с дальнейшим вывозом стоков специализированным автотранспортом на площадку складирования ТБО на территории муниципального образования с. Тальменка.</w:t>
      </w:r>
    </w:p>
    <w:p w:rsidR="00E54795" w:rsidRPr="008E7CC2" w:rsidRDefault="00E54795" w:rsidP="00E54795">
      <w:pPr>
        <w:pStyle w:val="14-1"/>
      </w:pPr>
    </w:p>
    <w:bookmarkEnd w:id="96"/>
    <w:bookmarkEnd w:id="97"/>
    <w:bookmarkEnd w:id="98"/>
    <w:p w:rsidR="00A44D77" w:rsidRPr="00A44D77" w:rsidRDefault="00A44D77" w:rsidP="00A44D77">
      <w:pPr>
        <w:pStyle w:val="14-1"/>
        <w:rPr>
          <w:i/>
        </w:rPr>
      </w:pPr>
      <w:r>
        <w:rPr>
          <w:i/>
        </w:rPr>
        <w:t>Теплоснабжение</w:t>
      </w:r>
    </w:p>
    <w:p w:rsidR="00E54795" w:rsidRDefault="00E54795" w:rsidP="00E54795">
      <w:pPr>
        <w:pStyle w:val="S8"/>
        <w:spacing w:line="240" w:lineRule="auto"/>
        <w:rPr>
          <w:b w:val="0"/>
          <w:sz w:val="28"/>
          <w:szCs w:val="28"/>
        </w:rPr>
      </w:pPr>
      <w:r w:rsidRPr="00692463">
        <w:rPr>
          <w:b w:val="0"/>
          <w:spacing w:val="-1"/>
          <w:sz w:val="28"/>
          <w:szCs w:val="28"/>
        </w:rPr>
        <w:t xml:space="preserve">В населённых пунктах, не имеющих централизованной теплосети и сети ГВС, </w:t>
      </w:r>
      <w:r w:rsidRPr="00692463">
        <w:rPr>
          <w:b w:val="0"/>
          <w:sz w:val="28"/>
          <w:szCs w:val="28"/>
        </w:rPr>
        <w:t>основным вариантом для теплоснабжения жилой застройки, предприятий промышленности и объектов соцкультбыта предлагается автономное теплоснабжение.</w:t>
      </w:r>
    </w:p>
    <w:p w:rsidR="00E54795" w:rsidRPr="00692463" w:rsidRDefault="00E54795" w:rsidP="00E54795">
      <w:pPr>
        <w:pStyle w:val="S8"/>
        <w:spacing w:line="240" w:lineRule="auto"/>
        <w:rPr>
          <w:b w:val="0"/>
          <w:sz w:val="28"/>
          <w:szCs w:val="28"/>
        </w:rPr>
      </w:pPr>
    </w:p>
    <w:p w:rsidR="00E54795" w:rsidRDefault="00E54795" w:rsidP="00E54795">
      <w:pPr>
        <w:spacing w:after="0" w:line="240" w:lineRule="auto"/>
        <w:ind w:firstLine="709"/>
        <w:jc w:val="both"/>
        <w:rPr>
          <w:rFonts w:ascii="Times New Roman" w:hAnsi="Times New Roman"/>
          <w:i/>
          <w:spacing w:val="-1"/>
          <w:sz w:val="28"/>
          <w:szCs w:val="28"/>
        </w:rPr>
      </w:pPr>
      <w:r w:rsidRPr="00692463">
        <w:rPr>
          <w:rFonts w:ascii="Times New Roman" w:hAnsi="Times New Roman"/>
          <w:i/>
          <w:spacing w:val="-1"/>
          <w:sz w:val="28"/>
          <w:szCs w:val="28"/>
        </w:rPr>
        <w:t>Газоснабжение</w:t>
      </w:r>
    </w:p>
    <w:p w:rsidR="00E54795" w:rsidRPr="00537D8B" w:rsidRDefault="00E54795" w:rsidP="00E54795">
      <w:pPr>
        <w:pStyle w:val="a6"/>
        <w:spacing w:after="0" w:line="240" w:lineRule="auto"/>
        <w:ind w:left="0" w:firstLine="709"/>
        <w:jc w:val="both"/>
        <w:rPr>
          <w:rFonts w:ascii="Times New Roman" w:hAnsi="Times New Roman"/>
          <w:sz w:val="28"/>
          <w:szCs w:val="28"/>
        </w:rPr>
      </w:pPr>
      <w:r w:rsidRPr="00537D8B">
        <w:rPr>
          <w:rFonts w:ascii="Times New Roman" w:hAnsi="Times New Roman"/>
          <w:sz w:val="28"/>
          <w:szCs w:val="28"/>
        </w:rPr>
        <w:t xml:space="preserve">Проектом принято на </w:t>
      </w:r>
      <w:r>
        <w:rPr>
          <w:rFonts w:ascii="Times New Roman" w:hAnsi="Times New Roman"/>
          <w:i/>
          <w:sz w:val="28"/>
          <w:szCs w:val="28"/>
        </w:rPr>
        <w:t>первую очередь</w:t>
      </w:r>
      <w:r w:rsidRPr="00537D8B">
        <w:rPr>
          <w:rFonts w:ascii="Times New Roman" w:hAnsi="Times New Roman"/>
          <w:sz w:val="28"/>
          <w:szCs w:val="28"/>
        </w:rPr>
        <w:t xml:space="preserve"> </w:t>
      </w:r>
      <w:r>
        <w:rPr>
          <w:rFonts w:ascii="Times New Roman" w:hAnsi="Times New Roman"/>
          <w:sz w:val="28"/>
          <w:szCs w:val="28"/>
        </w:rPr>
        <w:t>п</w:t>
      </w:r>
      <w:r w:rsidRPr="00537D8B">
        <w:rPr>
          <w:rFonts w:ascii="Times New Roman" w:hAnsi="Times New Roman"/>
          <w:sz w:val="28"/>
          <w:szCs w:val="28"/>
        </w:rPr>
        <w:t xml:space="preserve">овышение эффективности  использования топливно-энергетических ресурсов обеспечение сетями </w:t>
      </w:r>
      <w:r w:rsidRPr="00537D8B">
        <w:rPr>
          <w:rFonts w:ascii="Times New Roman" w:hAnsi="Times New Roman"/>
          <w:sz w:val="28"/>
          <w:szCs w:val="28"/>
        </w:rPr>
        <w:lastRenderedPageBreak/>
        <w:t>газоснабжения всех потребителей на территории с. Тальменка</w:t>
      </w:r>
      <w:r>
        <w:rPr>
          <w:rFonts w:ascii="Times New Roman" w:hAnsi="Times New Roman"/>
          <w:sz w:val="28"/>
          <w:szCs w:val="28"/>
        </w:rPr>
        <w:t>,</w:t>
      </w:r>
      <w:r w:rsidRPr="00537D8B">
        <w:rPr>
          <w:rFonts w:ascii="Times New Roman" w:hAnsi="Times New Roman"/>
          <w:sz w:val="28"/>
          <w:szCs w:val="28"/>
        </w:rPr>
        <w:t xml:space="preserve"> п. Барабка, д. Калиновка</w:t>
      </w:r>
      <w:r>
        <w:rPr>
          <w:rFonts w:ascii="Times New Roman" w:hAnsi="Times New Roman"/>
          <w:sz w:val="28"/>
          <w:szCs w:val="28"/>
        </w:rPr>
        <w:t>.</w:t>
      </w:r>
      <w:r w:rsidRPr="00537D8B">
        <w:rPr>
          <w:rFonts w:ascii="Times New Roman" w:hAnsi="Times New Roman"/>
          <w:sz w:val="28"/>
          <w:szCs w:val="28"/>
        </w:rPr>
        <w:t xml:space="preserve"> </w:t>
      </w:r>
    </w:p>
    <w:p w:rsidR="00E54795" w:rsidRDefault="00E54795" w:rsidP="00E54795">
      <w:pPr>
        <w:spacing w:after="0" w:line="240" w:lineRule="auto"/>
        <w:ind w:firstLine="709"/>
        <w:jc w:val="both"/>
        <w:rPr>
          <w:rFonts w:ascii="Times New Roman" w:hAnsi="Times New Roman"/>
          <w:bCs/>
          <w:sz w:val="28"/>
          <w:szCs w:val="28"/>
        </w:rPr>
      </w:pPr>
      <w:r>
        <w:rPr>
          <w:rFonts w:ascii="Times New Roman" w:hAnsi="Times New Roman"/>
          <w:bCs/>
          <w:sz w:val="28"/>
          <w:szCs w:val="28"/>
        </w:rPr>
        <w:t>В населённых пунктах предусматривается модернизация угольных котельных, перевод на природный газ.</w:t>
      </w:r>
    </w:p>
    <w:p w:rsidR="00E54795" w:rsidRPr="00534A3D" w:rsidRDefault="00E54795" w:rsidP="00E54795">
      <w:pPr>
        <w:pStyle w:val="14-1"/>
        <w:rPr>
          <w:i/>
        </w:rPr>
      </w:pPr>
      <w:r w:rsidRPr="00534A3D">
        <w:rPr>
          <w:i/>
        </w:rPr>
        <w:t>Су</w:t>
      </w:r>
      <w:r w:rsidR="002B4469">
        <w:rPr>
          <w:i/>
        </w:rPr>
        <w:t>м</w:t>
      </w:r>
      <w:r w:rsidRPr="00534A3D">
        <w:rPr>
          <w:i/>
        </w:rPr>
        <w:t>марный расход газа 5546 тыс.куб./год</w:t>
      </w:r>
    </w:p>
    <w:p w:rsidR="00B213FB" w:rsidRPr="000C1F1E" w:rsidRDefault="00B213FB" w:rsidP="00B213FB">
      <w:pPr>
        <w:pStyle w:val="14-1"/>
        <w:rPr>
          <w:color w:val="FF0000"/>
        </w:rPr>
      </w:pPr>
    </w:p>
    <w:p w:rsidR="008572AE" w:rsidRPr="00630B20" w:rsidRDefault="008572AE" w:rsidP="005E33E7">
      <w:pPr>
        <w:pStyle w:val="afc"/>
        <w:spacing w:after="0"/>
        <w:rPr>
          <w:sz w:val="28"/>
          <w:szCs w:val="28"/>
        </w:rPr>
      </w:pPr>
    </w:p>
    <w:p w:rsidR="00D35EB1" w:rsidRPr="00630B20" w:rsidRDefault="00D35EB1" w:rsidP="00AF3EEC">
      <w:pPr>
        <w:pStyle w:val="20"/>
        <w:numPr>
          <w:ilvl w:val="1"/>
          <w:numId w:val="4"/>
        </w:numPr>
        <w:rPr>
          <w:b w:val="0"/>
        </w:rPr>
      </w:pPr>
      <w:r w:rsidRPr="00630B20">
        <w:rPr>
          <w:b w:val="0"/>
        </w:rPr>
        <w:t xml:space="preserve"> </w:t>
      </w:r>
      <w:bookmarkStart w:id="99" w:name="_Toc354489348"/>
      <w:r w:rsidRPr="00630B20">
        <w:rPr>
          <w:b w:val="0"/>
        </w:rPr>
        <w:t>Мероприятия по сбору и вывозу бытовых отходов</w:t>
      </w:r>
      <w:bookmarkEnd w:id="99"/>
    </w:p>
    <w:p w:rsidR="00DB475B" w:rsidRPr="00630B20" w:rsidRDefault="00DB475B" w:rsidP="00877067">
      <w:pPr>
        <w:pStyle w:val="14-1"/>
      </w:pPr>
    </w:p>
    <w:p w:rsidR="009A5E0A" w:rsidRPr="009A5E0A" w:rsidRDefault="009A5E0A" w:rsidP="009A5E0A">
      <w:pPr>
        <w:pStyle w:val="S8"/>
        <w:spacing w:line="240" w:lineRule="auto"/>
        <w:rPr>
          <w:b w:val="0"/>
          <w:sz w:val="28"/>
          <w:szCs w:val="28"/>
        </w:rPr>
      </w:pPr>
      <w:r w:rsidRPr="00630B20">
        <w:rPr>
          <w:b w:val="0"/>
          <w:sz w:val="28"/>
          <w:szCs w:val="28"/>
        </w:rPr>
        <w:t xml:space="preserve">Общая площадь жилищного фонда (малоэтажные жилые дома) на начало 2012 г. составила 44,5 тыс. </w:t>
      </w:r>
      <w:r w:rsidR="0042439A">
        <w:rPr>
          <w:b w:val="0"/>
          <w:sz w:val="28"/>
          <w:szCs w:val="28"/>
        </w:rPr>
        <w:t>кв.м.</w:t>
      </w:r>
      <w:r w:rsidRPr="00630B20">
        <w:rPr>
          <w:b w:val="0"/>
          <w:sz w:val="28"/>
          <w:szCs w:val="28"/>
        </w:rPr>
        <w:t xml:space="preserve">. Проектом предусмотрено увеличение жилищного фонда до 126 тыс. </w:t>
      </w:r>
      <w:r w:rsidR="0042439A">
        <w:rPr>
          <w:b w:val="0"/>
          <w:sz w:val="28"/>
          <w:szCs w:val="28"/>
        </w:rPr>
        <w:t>кв.м.</w:t>
      </w:r>
      <w:r w:rsidRPr="00630B20">
        <w:rPr>
          <w:b w:val="0"/>
          <w:sz w:val="28"/>
          <w:szCs w:val="28"/>
        </w:rPr>
        <w:t>., а значит</w:t>
      </w:r>
      <w:r w:rsidRPr="00630B20">
        <w:rPr>
          <w:b w:val="0"/>
          <w:sz w:val="28"/>
          <w:szCs w:val="28"/>
          <w:vertAlign w:val="superscript"/>
        </w:rPr>
        <w:t xml:space="preserve"> </w:t>
      </w:r>
      <w:r w:rsidRPr="00630B20">
        <w:rPr>
          <w:b w:val="0"/>
          <w:sz w:val="28"/>
          <w:szCs w:val="28"/>
        </w:rPr>
        <w:t>увеличение объемов бытовых</w:t>
      </w:r>
      <w:r w:rsidRPr="009A5E0A">
        <w:rPr>
          <w:b w:val="0"/>
          <w:sz w:val="28"/>
          <w:szCs w:val="28"/>
        </w:rPr>
        <w:t xml:space="preserve"> отходов. Динамика образования объёма твёрдых  бытовых отходов и жидких нечистот  от жилого сектора с учётом благоустройства на территории сельсовета представлена в </w:t>
      </w:r>
      <w:r w:rsidRPr="009A5E0A">
        <w:rPr>
          <w:b w:val="0"/>
          <w:i/>
          <w:sz w:val="28"/>
          <w:szCs w:val="28"/>
        </w:rPr>
        <w:t xml:space="preserve">таблице </w:t>
      </w:r>
      <w:r w:rsidR="00B05832">
        <w:rPr>
          <w:b w:val="0"/>
          <w:i/>
          <w:sz w:val="28"/>
          <w:szCs w:val="28"/>
        </w:rPr>
        <w:t>4</w:t>
      </w:r>
      <w:r w:rsidRPr="009A5E0A">
        <w:rPr>
          <w:b w:val="0"/>
          <w:i/>
          <w:sz w:val="28"/>
          <w:szCs w:val="28"/>
        </w:rPr>
        <w:t>.</w:t>
      </w:r>
      <w:r w:rsidR="00B05832">
        <w:rPr>
          <w:b w:val="0"/>
          <w:i/>
          <w:sz w:val="28"/>
          <w:szCs w:val="28"/>
        </w:rPr>
        <w:t>1</w:t>
      </w:r>
      <w:r w:rsidRPr="009A5E0A">
        <w:rPr>
          <w:b w:val="0"/>
          <w:i/>
          <w:sz w:val="28"/>
          <w:szCs w:val="28"/>
        </w:rPr>
        <w:t>-1</w:t>
      </w:r>
      <w:r w:rsidRPr="009A5E0A">
        <w:rPr>
          <w:b w:val="0"/>
          <w:sz w:val="28"/>
          <w:szCs w:val="28"/>
        </w:rPr>
        <w:t>.</w:t>
      </w:r>
    </w:p>
    <w:p w:rsidR="009A5E0A" w:rsidRPr="009A5E0A" w:rsidRDefault="009A5E0A" w:rsidP="009A5E0A">
      <w:pPr>
        <w:pStyle w:val="S8"/>
        <w:spacing w:line="240" w:lineRule="auto"/>
        <w:jc w:val="right"/>
        <w:rPr>
          <w:b w:val="0"/>
          <w:i/>
          <w:color w:val="FF0000"/>
          <w:sz w:val="28"/>
          <w:szCs w:val="28"/>
        </w:rPr>
      </w:pPr>
    </w:p>
    <w:p w:rsidR="009A5E0A" w:rsidRPr="009A5E0A" w:rsidRDefault="009A5E0A" w:rsidP="009A5E0A">
      <w:pPr>
        <w:pStyle w:val="S8"/>
        <w:spacing w:line="240" w:lineRule="auto"/>
        <w:jc w:val="right"/>
        <w:rPr>
          <w:b w:val="0"/>
          <w:i/>
          <w:sz w:val="28"/>
          <w:szCs w:val="28"/>
        </w:rPr>
      </w:pPr>
      <w:r w:rsidRPr="009A5E0A">
        <w:rPr>
          <w:b w:val="0"/>
          <w:i/>
          <w:sz w:val="28"/>
          <w:szCs w:val="28"/>
        </w:rPr>
        <w:t xml:space="preserve">Таблица </w:t>
      </w:r>
      <w:r w:rsidR="00191FB8">
        <w:rPr>
          <w:b w:val="0"/>
          <w:i/>
          <w:sz w:val="28"/>
          <w:szCs w:val="28"/>
        </w:rPr>
        <w:t>3.6.</w:t>
      </w:r>
      <w:r w:rsidRPr="009A5E0A">
        <w:rPr>
          <w:b w:val="0"/>
          <w:i/>
          <w:sz w:val="28"/>
          <w:szCs w:val="28"/>
        </w:rPr>
        <w:t>-1</w:t>
      </w:r>
    </w:p>
    <w:p w:rsidR="009A5E0A" w:rsidRPr="009A5E0A" w:rsidRDefault="009A5E0A" w:rsidP="009A5E0A">
      <w:pPr>
        <w:pStyle w:val="S8"/>
        <w:spacing w:line="240" w:lineRule="auto"/>
        <w:jc w:val="center"/>
        <w:rPr>
          <w:b w:val="0"/>
          <w:i/>
          <w:sz w:val="28"/>
          <w:szCs w:val="28"/>
        </w:rPr>
      </w:pPr>
      <w:r w:rsidRPr="009A5E0A">
        <w:rPr>
          <w:b w:val="0"/>
          <w:i/>
          <w:sz w:val="28"/>
          <w:szCs w:val="28"/>
        </w:rPr>
        <w:t>Нормативное накопление твёрдых бытовых отходов</w:t>
      </w:r>
    </w:p>
    <w:p w:rsidR="009A5E0A" w:rsidRPr="009A5E0A" w:rsidRDefault="009A5E0A" w:rsidP="009A5E0A">
      <w:pPr>
        <w:pStyle w:val="S8"/>
        <w:spacing w:line="240" w:lineRule="auto"/>
        <w:jc w:val="center"/>
        <w:rPr>
          <w:b w:val="0"/>
          <w:i/>
          <w:color w:val="FF0000"/>
          <w:sz w:val="28"/>
          <w:szCs w:val="28"/>
        </w:rPr>
      </w:pPr>
    </w:p>
    <w:tbl>
      <w:tblPr>
        <w:tblStyle w:val="af"/>
        <w:tblW w:w="0" w:type="auto"/>
        <w:tblLook w:val="04A0"/>
      </w:tblPr>
      <w:tblGrid>
        <w:gridCol w:w="1823"/>
        <w:gridCol w:w="1404"/>
        <w:gridCol w:w="1417"/>
        <w:gridCol w:w="2213"/>
        <w:gridCol w:w="1615"/>
        <w:gridCol w:w="1665"/>
      </w:tblGrid>
      <w:tr w:rsidR="009A5E0A" w:rsidRPr="009A5E0A" w:rsidTr="003302FC">
        <w:trPr>
          <w:trHeight w:val="586"/>
        </w:trPr>
        <w:tc>
          <w:tcPr>
            <w:tcW w:w="1823" w:type="dxa"/>
            <w:vMerge w:val="restart"/>
            <w:vAlign w:val="center"/>
          </w:tcPr>
          <w:p w:rsidR="009A5E0A" w:rsidRPr="009A5E0A" w:rsidRDefault="009A5E0A" w:rsidP="009A5E0A">
            <w:pPr>
              <w:pStyle w:val="S8"/>
              <w:spacing w:line="240" w:lineRule="auto"/>
              <w:ind w:firstLine="0"/>
              <w:jc w:val="center"/>
              <w:rPr>
                <w:b w:val="0"/>
                <w:i/>
              </w:rPr>
            </w:pPr>
            <w:r w:rsidRPr="009A5E0A">
              <w:rPr>
                <w:b w:val="0"/>
              </w:rPr>
              <w:t>Тальменский сельсовет</w:t>
            </w:r>
          </w:p>
        </w:tc>
        <w:tc>
          <w:tcPr>
            <w:tcW w:w="2821" w:type="dxa"/>
            <w:gridSpan w:val="2"/>
            <w:vAlign w:val="center"/>
          </w:tcPr>
          <w:p w:rsidR="009A5E0A" w:rsidRPr="009A5E0A" w:rsidRDefault="009A5E0A" w:rsidP="009A5E0A">
            <w:pPr>
              <w:pStyle w:val="S8"/>
              <w:spacing w:line="240" w:lineRule="auto"/>
              <w:ind w:firstLine="0"/>
              <w:jc w:val="center"/>
              <w:rPr>
                <w:b w:val="0"/>
                <w:i/>
              </w:rPr>
            </w:pPr>
            <w:r w:rsidRPr="009A5E0A">
              <w:rPr>
                <w:b w:val="0"/>
                <w:bCs/>
              </w:rPr>
              <w:t>Годы</w:t>
            </w:r>
          </w:p>
        </w:tc>
        <w:tc>
          <w:tcPr>
            <w:tcW w:w="2213" w:type="dxa"/>
            <w:vMerge w:val="restart"/>
            <w:vAlign w:val="center"/>
          </w:tcPr>
          <w:p w:rsidR="009A5E0A" w:rsidRPr="009A5E0A" w:rsidRDefault="009A5E0A" w:rsidP="009A5E0A">
            <w:pPr>
              <w:pStyle w:val="S8"/>
              <w:spacing w:line="240" w:lineRule="auto"/>
              <w:ind w:firstLine="0"/>
              <w:jc w:val="center"/>
              <w:rPr>
                <w:b w:val="0"/>
                <w:bCs/>
              </w:rPr>
            </w:pPr>
            <w:r w:rsidRPr="009A5E0A">
              <w:rPr>
                <w:b w:val="0"/>
              </w:rPr>
              <w:t>Норма по СНИП 2.07.01-89</w:t>
            </w:r>
          </w:p>
        </w:tc>
        <w:tc>
          <w:tcPr>
            <w:tcW w:w="3280" w:type="dxa"/>
            <w:gridSpan w:val="2"/>
            <w:tcBorders>
              <w:bottom w:val="single" w:sz="4" w:space="0" w:color="auto"/>
            </w:tcBorders>
            <w:vAlign w:val="center"/>
          </w:tcPr>
          <w:p w:rsidR="009A5E0A" w:rsidRPr="009A5E0A" w:rsidRDefault="009A5E0A" w:rsidP="009A5E0A">
            <w:pPr>
              <w:pStyle w:val="S8"/>
              <w:spacing w:line="240" w:lineRule="auto"/>
              <w:ind w:firstLine="0"/>
              <w:jc w:val="center"/>
              <w:rPr>
                <w:b w:val="0"/>
                <w:bCs/>
              </w:rPr>
            </w:pPr>
            <w:r w:rsidRPr="009A5E0A">
              <w:rPr>
                <w:b w:val="0"/>
                <w:bCs/>
              </w:rPr>
              <w:t>Годы</w:t>
            </w:r>
          </w:p>
        </w:tc>
      </w:tr>
      <w:tr w:rsidR="009A5E0A" w:rsidRPr="009A5E0A" w:rsidTr="003302FC">
        <w:trPr>
          <w:trHeight w:val="424"/>
        </w:trPr>
        <w:tc>
          <w:tcPr>
            <w:tcW w:w="1823" w:type="dxa"/>
            <w:vMerge/>
            <w:vAlign w:val="center"/>
          </w:tcPr>
          <w:p w:rsidR="009A5E0A" w:rsidRPr="009A5E0A" w:rsidRDefault="009A5E0A" w:rsidP="009A5E0A">
            <w:pPr>
              <w:pStyle w:val="S8"/>
              <w:spacing w:line="240" w:lineRule="auto"/>
              <w:ind w:firstLine="0"/>
              <w:jc w:val="center"/>
              <w:rPr>
                <w:b w:val="0"/>
                <w:i/>
              </w:rPr>
            </w:pPr>
          </w:p>
        </w:tc>
        <w:tc>
          <w:tcPr>
            <w:tcW w:w="1404" w:type="dxa"/>
            <w:vAlign w:val="center"/>
          </w:tcPr>
          <w:p w:rsidR="009A5E0A" w:rsidRPr="009A5E0A" w:rsidRDefault="009A5E0A" w:rsidP="009A5E0A">
            <w:pPr>
              <w:pStyle w:val="S8"/>
              <w:spacing w:line="240" w:lineRule="auto"/>
              <w:ind w:firstLine="0"/>
              <w:jc w:val="center"/>
              <w:rPr>
                <w:b w:val="0"/>
                <w:bCs/>
              </w:rPr>
            </w:pPr>
            <w:r w:rsidRPr="009A5E0A">
              <w:rPr>
                <w:b w:val="0"/>
                <w:bCs/>
              </w:rPr>
              <w:t>2002</w:t>
            </w:r>
          </w:p>
        </w:tc>
        <w:tc>
          <w:tcPr>
            <w:tcW w:w="1417" w:type="dxa"/>
            <w:vAlign w:val="center"/>
          </w:tcPr>
          <w:p w:rsidR="009A5E0A" w:rsidRPr="009A5E0A" w:rsidRDefault="009A5E0A" w:rsidP="009A5E0A">
            <w:pPr>
              <w:pStyle w:val="S8"/>
              <w:spacing w:line="240" w:lineRule="auto"/>
              <w:ind w:firstLine="0"/>
              <w:jc w:val="center"/>
              <w:rPr>
                <w:b w:val="0"/>
                <w:bCs/>
              </w:rPr>
            </w:pPr>
            <w:r w:rsidRPr="009A5E0A">
              <w:rPr>
                <w:b w:val="0"/>
                <w:bCs/>
              </w:rPr>
              <w:t>2012</w:t>
            </w:r>
          </w:p>
        </w:tc>
        <w:tc>
          <w:tcPr>
            <w:tcW w:w="2213" w:type="dxa"/>
            <w:vMerge/>
            <w:vAlign w:val="center"/>
          </w:tcPr>
          <w:p w:rsidR="009A5E0A" w:rsidRPr="009A5E0A" w:rsidRDefault="009A5E0A" w:rsidP="009A5E0A">
            <w:pPr>
              <w:pStyle w:val="S8"/>
              <w:spacing w:line="240" w:lineRule="auto"/>
              <w:ind w:firstLine="0"/>
              <w:jc w:val="center"/>
              <w:rPr>
                <w:b w:val="0"/>
                <w:bCs/>
              </w:rPr>
            </w:pPr>
          </w:p>
        </w:tc>
        <w:tc>
          <w:tcPr>
            <w:tcW w:w="1615" w:type="dxa"/>
            <w:tcBorders>
              <w:top w:val="single" w:sz="4" w:space="0" w:color="auto"/>
            </w:tcBorders>
            <w:vAlign w:val="center"/>
          </w:tcPr>
          <w:p w:rsidR="009A5E0A" w:rsidRPr="009A5E0A" w:rsidRDefault="009A5E0A" w:rsidP="009A5E0A">
            <w:pPr>
              <w:pStyle w:val="S8"/>
              <w:spacing w:line="240" w:lineRule="auto"/>
              <w:ind w:firstLine="0"/>
              <w:jc w:val="center"/>
              <w:rPr>
                <w:b w:val="0"/>
                <w:bCs/>
              </w:rPr>
            </w:pPr>
            <w:r w:rsidRPr="009A5E0A">
              <w:rPr>
                <w:b w:val="0"/>
                <w:bCs/>
              </w:rPr>
              <w:t>2022</w:t>
            </w:r>
          </w:p>
        </w:tc>
        <w:tc>
          <w:tcPr>
            <w:tcW w:w="1665" w:type="dxa"/>
            <w:tcBorders>
              <w:top w:val="single" w:sz="4" w:space="0" w:color="auto"/>
            </w:tcBorders>
            <w:vAlign w:val="center"/>
          </w:tcPr>
          <w:p w:rsidR="009A5E0A" w:rsidRPr="009A5E0A" w:rsidRDefault="009A5E0A" w:rsidP="009A5E0A">
            <w:pPr>
              <w:pStyle w:val="S8"/>
              <w:spacing w:line="240" w:lineRule="auto"/>
              <w:ind w:firstLine="0"/>
              <w:jc w:val="center"/>
              <w:rPr>
                <w:b w:val="0"/>
                <w:bCs/>
              </w:rPr>
            </w:pPr>
            <w:r w:rsidRPr="009A5E0A">
              <w:rPr>
                <w:b w:val="0"/>
                <w:bCs/>
              </w:rPr>
              <w:t>2032</w:t>
            </w:r>
          </w:p>
        </w:tc>
      </w:tr>
      <w:tr w:rsidR="009A5E0A" w:rsidRPr="009A5E0A" w:rsidTr="003302FC">
        <w:trPr>
          <w:trHeight w:val="636"/>
        </w:trPr>
        <w:tc>
          <w:tcPr>
            <w:tcW w:w="1823" w:type="dxa"/>
            <w:vAlign w:val="center"/>
          </w:tcPr>
          <w:p w:rsidR="009A5E0A" w:rsidRPr="009A5E0A" w:rsidRDefault="009A5E0A" w:rsidP="009A5E0A">
            <w:pPr>
              <w:pStyle w:val="S8"/>
              <w:spacing w:line="240" w:lineRule="auto"/>
              <w:ind w:firstLine="0"/>
              <w:jc w:val="center"/>
              <w:rPr>
                <w:b w:val="0"/>
              </w:rPr>
            </w:pPr>
            <w:r w:rsidRPr="009A5E0A">
              <w:rPr>
                <w:b w:val="0"/>
              </w:rPr>
              <w:t>Твердые бытовые отходы, тыс.т</w:t>
            </w:r>
          </w:p>
        </w:tc>
        <w:tc>
          <w:tcPr>
            <w:tcW w:w="1404" w:type="dxa"/>
            <w:vAlign w:val="center"/>
          </w:tcPr>
          <w:p w:rsidR="009A5E0A" w:rsidRPr="009A5E0A" w:rsidRDefault="009A5E0A" w:rsidP="009A5E0A">
            <w:pPr>
              <w:pStyle w:val="S8"/>
              <w:spacing w:line="240" w:lineRule="auto"/>
              <w:ind w:firstLine="0"/>
              <w:jc w:val="center"/>
              <w:rPr>
                <w:b w:val="0"/>
                <w:bCs/>
              </w:rPr>
            </w:pPr>
            <w:r w:rsidRPr="009A5E0A">
              <w:rPr>
                <w:b w:val="0"/>
                <w:bCs/>
              </w:rPr>
              <w:t>0,76</w:t>
            </w:r>
          </w:p>
        </w:tc>
        <w:tc>
          <w:tcPr>
            <w:tcW w:w="1417" w:type="dxa"/>
            <w:vAlign w:val="center"/>
          </w:tcPr>
          <w:p w:rsidR="009A5E0A" w:rsidRPr="009A5E0A" w:rsidRDefault="009A5E0A" w:rsidP="009A5E0A">
            <w:pPr>
              <w:pStyle w:val="S8"/>
              <w:spacing w:line="240" w:lineRule="auto"/>
              <w:ind w:firstLine="0"/>
              <w:jc w:val="center"/>
              <w:rPr>
                <w:b w:val="0"/>
                <w:bCs/>
              </w:rPr>
            </w:pPr>
            <w:r w:rsidRPr="009A5E0A">
              <w:rPr>
                <w:b w:val="0"/>
                <w:bCs/>
              </w:rPr>
              <w:t>0,85</w:t>
            </w:r>
          </w:p>
        </w:tc>
        <w:tc>
          <w:tcPr>
            <w:tcW w:w="2213" w:type="dxa"/>
            <w:vAlign w:val="center"/>
          </w:tcPr>
          <w:p w:rsidR="009A5E0A" w:rsidRPr="009A5E0A" w:rsidRDefault="009A5E0A" w:rsidP="009A5E0A">
            <w:pPr>
              <w:pStyle w:val="S8"/>
              <w:spacing w:line="240" w:lineRule="auto"/>
              <w:ind w:firstLine="0"/>
              <w:jc w:val="center"/>
              <w:rPr>
                <w:b w:val="0"/>
                <w:bCs/>
              </w:rPr>
            </w:pPr>
            <w:r w:rsidRPr="009A5E0A">
              <w:rPr>
                <w:b w:val="0"/>
              </w:rPr>
              <w:t>300 кг на 1 чел/год</w:t>
            </w:r>
          </w:p>
        </w:tc>
        <w:tc>
          <w:tcPr>
            <w:tcW w:w="1615" w:type="dxa"/>
            <w:vAlign w:val="center"/>
          </w:tcPr>
          <w:p w:rsidR="009A5E0A" w:rsidRPr="009A5E0A" w:rsidRDefault="009A5E0A" w:rsidP="009A5E0A">
            <w:pPr>
              <w:pStyle w:val="S8"/>
              <w:spacing w:line="240" w:lineRule="auto"/>
              <w:ind w:firstLine="0"/>
              <w:jc w:val="center"/>
              <w:rPr>
                <w:b w:val="0"/>
                <w:bCs/>
              </w:rPr>
            </w:pPr>
            <w:r w:rsidRPr="009A5E0A">
              <w:rPr>
                <w:b w:val="0"/>
                <w:bCs/>
              </w:rPr>
              <w:t>0,95</w:t>
            </w:r>
          </w:p>
        </w:tc>
        <w:tc>
          <w:tcPr>
            <w:tcW w:w="1665" w:type="dxa"/>
            <w:vAlign w:val="center"/>
          </w:tcPr>
          <w:p w:rsidR="009A5E0A" w:rsidRPr="009A5E0A" w:rsidRDefault="009A5E0A" w:rsidP="009A5E0A">
            <w:pPr>
              <w:pStyle w:val="S8"/>
              <w:spacing w:line="240" w:lineRule="auto"/>
              <w:ind w:firstLine="0"/>
              <w:jc w:val="center"/>
              <w:rPr>
                <w:b w:val="0"/>
                <w:bCs/>
              </w:rPr>
            </w:pPr>
            <w:r w:rsidRPr="009A5E0A">
              <w:rPr>
                <w:b w:val="0"/>
                <w:bCs/>
              </w:rPr>
              <w:t>1,08</w:t>
            </w:r>
          </w:p>
        </w:tc>
      </w:tr>
      <w:tr w:rsidR="009A5E0A" w:rsidRPr="009A5E0A" w:rsidTr="003302FC">
        <w:trPr>
          <w:trHeight w:val="636"/>
        </w:trPr>
        <w:tc>
          <w:tcPr>
            <w:tcW w:w="1823" w:type="dxa"/>
            <w:vAlign w:val="center"/>
          </w:tcPr>
          <w:p w:rsidR="009A5E0A" w:rsidRPr="009A5E0A" w:rsidRDefault="009A5E0A" w:rsidP="009A5E0A">
            <w:pPr>
              <w:pStyle w:val="S8"/>
              <w:spacing w:line="240" w:lineRule="auto"/>
              <w:ind w:firstLine="0"/>
              <w:jc w:val="center"/>
              <w:rPr>
                <w:b w:val="0"/>
                <w:vertAlign w:val="superscript"/>
              </w:rPr>
            </w:pPr>
            <w:r w:rsidRPr="009A5E0A">
              <w:rPr>
                <w:b w:val="0"/>
              </w:rPr>
              <w:t>Жидкие нечистоты, тыс. м</w:t>
            </w:r>
            <w:r w:rsidRPr="009A5E0A">
              <w:rPr>
                <w:b w:val="0"/>
                <w:vertAlign w:val="superscript"/>
              </w:rPr>
              <w:t>3</w:t>
            </w:r>
          </w:p>
        </w:tc>
        <w:tc>
          <w:tcPr>
            <w:tcW w:w="1404" w:type="dxa"/>
            <w:vAlign w:val="center"/>
          </w:tcPr>
          <w:p w:rsidR="009A5E0A" w:rsidRPr="009A5E0A" w:rsidRDefault="009A5E0A" w:rsidP="009A5E0A">
            <w:pPr>
              <w:pStyle w:val="S8"/>
              <w:spacing w:line="240" w:lineRule="auto"/>
              <w:ind w:firstLine="0"/>
              <w:jc w:val="center"/>
              <w:rPr>
                <w:b w:val="0"/>
                <w:bCs/>
              </w:rPr>
            </w:pPr>
            <w:r w:rsidRPr="009A5E0A">
              <w:rPr>
                <w:b w:val="0"/>
                <w:bCs/>
              </w:rPr>
              <w:t>5,1</w:t>
            </w:r>
          </w:p>
        </w:tc>
        <w:tc>
          <w:tcPr>
            <w:tcW w:w="1417" w:type="dxa"/>
            <w:vAlign w:val="center"/>
          </w:tcPr>
          <w:p w:rsidR="009A5E0A" w:rsidRPr="009A5E0A" w:rsidRDefault="009A5E0A" w:rsidP="009A5E0A">
            <w:pPr>
              <w:pStyle w:val="S8"/>
              <w:spacing w:line="240" w:lineRule="auto"/>
              <w:ind w:firstLine="0"/>
              <w:jc w:val="center"/>
              <w:rPr>
                <w:b w:val="0"/>
                <w:bCs/>
              </w:rPr>
            </w:pPr>
            <w:r w:rsidRPr="009A5E0A">
              <w:rPr>
                <w:b w:val="0"/>
                <w:bCs/>
              </w:rPr>
              <w:t>5,7</w:t>
            </w:r>
          </w:p>
        </w:tc>
        <w:tc>
          <w:tcPr>
            <w:tcW w:w="2213" w:type="dxa"/>
            <w:vAlign w:val="center"/>
          </w:tcPr>
          <w:p w:rsidR="009A5E0A" w:rsidRPr="009A5E0A" w:rsidRDefault="009A5E0A" w:rsidP="009A5E0A">
            <w:pPr>
              <w:pStyle w:val="S8"/>
              <w:spacing w:line="240" w:lineRule="auto"/>
              <w:ind w:firstLine="0"/>
              <w:jc w:val="center"/>
              <w:rPr>
                <w:b w:val="0"/>
                <w:bCs/>
              </w:rPr>
            </w:pPr>
            <w:r w:rsidRPr="009A5E0A">
              <w:rPr>
                <w:b w:val="0"/>
              </w:rPr>
              <w:t>2 м</w:t>
            </w:r>
            <w:r w:rsidRPr="009A5E0A">
              <w:rPr>
                <w:b w:val="0"/>
                <w:vertAlign w:val="superscript"/>
              </w:rPr>
              <w:t>3</w:t>
            </w:r>
            <w:r w:rsidRPr="009A5E0A">
              <w:rPr>
                <w:b w:val="0"/>
              </w:rPr>
              <w:t xml:space="preserve"> на 1 чел/год</w:t>
            </w:r>
          </w:p>
        </w:tc>
        <w:tc>
          <w:tcPr>
            <w:tcW w:w="1615" w:type="dxa"/>
            <w:vAlign w:val="center"/>
          </w:tcPr>
          <w:p w:rsidR="009A5E0A" w:rsidRPr="009A5E0A" w:rsidRDefault="009A5E0A" w:rsidP="009A5E0A">
            <w:pPr>
              <w:pStyle w:val="S8"/>
              <w:spacing w:line="240" w:lineRule="auto"/>
              <w:ind w:firstLine="0"/>
              <w:jc w:val="center"/>
              <w:rPr>
                <w:b w:val="0"/>
                <w:bCs/>
              </w:rPr>
            </w:pPr>
            <w:r w:rsidRPr="009A5E0A">
              <w:rPr>
                <w:b w:val="0"/>
                <w:bCs/>
              </w:rPr>
              <w:t>6,3</w:t>
            </w:r>
          </w:p>
        </w:tc>
        <w:tc>
          <w:tcPr>
            <w:tcW w:w="1665" w:type="dxa"/>
            <w:vAlign w:val="center"/>
          </w:tcPr>
          <w:p w:rsidR="009A5E0A" w:rsidRPr="009A5E0A" w:rsidRDefault="009A5E0A" w:rsidP="009A5E0A">
            <w:pPr>
              <w:pStyle w:val="S8"/>
              <w:spacing w:line="240" w:lineRule="auto"/>
              <w:ind w:firstLine="0"/>
              <w:jc w:val="center"/>
              <w:rPr>
                <w:b w:val="0"/>
                <w:bCs/>
              </w:rPr>
            </w:pPr>
            <w:r w:rsidRPr="009A5E0A">
              <w:rPr>
                <w:b w:val="0"/>
                <w:bCs/>
              </w:rPr>
              <w:t>7,2</w:t>
            </w:r>
          </w:p>
        </w:tc>
      </w:tr>
    </w:tbl>
    <w:p w:rsidR="009A5E0A" w:rsidRPr="009A5E0A" w:rsidRDefault="009A5E0A" w:rsidP="009A5E0A">
      <w:pPr>
        <w:spacing w:after="0" w:line="240" w:lineRule="auto"/>
        <w:ind w:firstLine="709"/>
        <w:jc w:val="both"/>
        <w:rPr>
          <w:rFonts w:ascii="Times New Roman" w:hAnsi="Times New Roman"/>
          <w:color w:val="FF0000"/>
          <w:sz w:val="28"/>
          <w:szCs w:val="28"/>
        </w:rPr>
      </w:pPr>
    </w:p>
    <w:p w:rsidR="00B05832" w:rsidRPr="00DC5A7E" w:rsidRDefault="00B05832" w:rsidP="00B05832">
      <w:pPr>
        <w:pStyle w:val="14-1"/>
      </w:pPr>
      <w:r w:rsidRPr="00DC5A7E">
        <w:t>Статистика по накоплению ТБО на территории садовых и дачных товариществ не ведётся.</w:t>
      </w:r>
    </w:p>
    <w:p w:rsidR="00DE4FB9" w:rsidRPr="000C1F1E" w:rsidRDefault="00DE4FB9" w:rsidP="00B05832">
      <w:pPr>
        <w:pStyle w:val="14-1"/>
        <w:rPr>
          <w:color w:val="FF0000"/>
        </w:rPr>
      </w:pPr>
    </w:p>
    <w:p w:rsidR="000408A7" w:rsidRPr="000C1F1E" w:rsidRDefault="000408A7" w:rsidP="00855E97">
      <w:pPr>
        <w:pStyle w:val="14-1"/>
        <w:rPr>
          <w:color w:val="FF0000"/>
        </w:rPr>
      </w:pPr>
    </w:p>
    <w:p w:rsidR="000408A7" w:rsidRPr="000C1F1E" w:rsidRDefault="000408A7" w:rsidP="00855E97">
      <w:pPr>
        <w:pStyle w:val="14-1"/>
        <w:rPr>
          <w:color w:val="FF0000"/>
        </w:rPr>
      </w:pPr>
    </w:p>
    <w:p w:rsidR="000408A7" w:rsidRPr="000C1F1E" w:rsidRDefault="000408A7" w:rsidP="00855E97">
      <w:pPr>
        <w:pStyle w:val="14-1"/>
        <w:rPr>
          <w:color w:val="FF0000"/>
        </w:rPr>
      </w:pPr>
    </w:p>
    <w:p w:rsidR="000408A7" w:rsidRPr="000C1F1E" w:rsidRDefault="000408A7" w:rsidP="00855E97">
      <w:pPr>
        <w:pStyle w:val="14-1"/>
        <w:rPr>
          <w:color w:val="FF0000"/>
        </w:rPr>
      </w:pPr>
    </w:p>
    <w:p w:rsidR="000408A7" w:rsidRPr="000C1F1E" w:rsidRDefault="000408A7" w:rsidP="00855E97">
      <w:pPr>
        <w:pStyle w:val="14-1"/>
        <w:rPr>
          <w:color w:val="FF0000"/>
        </w:rPr>
      </w:pPr>
    </w:p>
    <w:p w:rsidR="000408A7" w:rsidRPr="000C1F1E" w:rsidRDefault="000408A7" w:rsidP="00855E97">
      <w:pPr>
        <w:pStyle w:val="14-1"/>
        <w:rPr>
          <w:color w:val="FF0000"/>
        </w:rPr>
      </w:pPr>
    </w:p>
    <w:p w:rsidR="000408A7" w:rsidRPr="000C1F1E" w:rsidRDefault="000408A7" w:rsidP="00855E97">
      <w:pPr>
        <w:pStyle w:val="14-1"/>
        <w:rPr>
          <w:color w:val="FF0000"/>
        </w:rPr>
      </w:pPr>
    </w:p>
    <w:p w:rsidR="000408A7" w:rsidRPr="000C1F1E" w:rsidRDefault="000408A7" w:rsidP="00855E97">
      <w:pPr>
        <w:pStyle w:val="14-1"/>
        <w:rPr>
          <w:color w:val="FF0000"/>
        </w:rPr>
      </w:pPr>
    </w:p>
    <w:p w:rsidR="000408A7" w:rsidRPr="000C1F1E" w:rsidRDefault="000408A7" w:rsidP="00855E97">
      <w:pPr>
        <w:pStyle w:val="14-1"/>
        <w:rPr>
          <w:color w:val="FF0000"/>
        </w:rPr>
      </w:pPr>
    </w:p>
    <w:p w:rsidR="000408A7" w:rsidRPr="000C1F1E" w:rsidRDefault="000408A7" w:rsidP="00855E97">
      <w:pPr>
        <w:pStyle w:val="14-1"/>
        <w:rPr>
          <w:color w:val="FF0000"/>
        </w:rPr>
      </w:pPr>
    </w:p>
    <w:p w:rsidR="000408A7" w:rsidRPr="000C1F1E" w:rsidRDefault="000408A7" w:rsidP="00855E97">
      <w:pPr>
        <w:pStyle w:val="14-1"/>
        <w:rPr>
          <w:color w:val="FF0000"/>
        </w:rPr>
      </w:pPr>
    </w:p>
    <w:p w:rsidR="000408A7" w:rsidRPr="000C1F1E" w:rsidRDefault="000408A7" w:rsidP="00855E97">
      <w:pPr>
        <w:pStyle w:val="14-1"/>
        <w:rPr>
          <w:color w:val="FF0000"/>
        </w:rPr>
      </w:pPr>
    </w:p>
    <w:p w:rsidR="000408A7" w:rsidRPr="000C1F1E" w:rsidRDefault="000408A7" w:rsidP="00855E97">
      <w:pPr>
        <w:pStyle w:val="14-1"/>
        <w:rPr>
          <w:color w:val="FF0000"/>
        </w:rPr>
      </w:pPr>
    </w:p>
    <w:p w:rsidR="000408A7" w:rsidRPr="000C1F1E" w:rsidRDefault="000408A7" w:rsidP="00855E97">
      <w:pPr>
        <w:pStyle w:val="14-1"/>
        <w:rPr>
          <w:color w:val="FF0000"/>
        </w:rPr>
      </w:pPr>
    </w:p>
    <w:p w:rsidR="00247AFD" w:rsidRPr="000F540E" w:rsidRDefault="0059515B" w:rsidP="001E23C9">
      <w:pPr>
        <w:pStyle w:val="20"/>
      </w:pPr>
      <w:bookmarkStart w:id="100" w:name="_Toc336330720"/>
      <w:bookmarkStart w:id="101" w:name="_Toc336330721"/>
      <w:bookmarkStart w:id="102" w:name="_Toc336330722"/>
      <w:bookmarkStart w:id="103" w:name="_Toc336330723"/>
      <w:bookmarkStart w:id="104" w:name="_Toc336330724"/>
      <w:bookmarkStart w:id="105" w:name="_Toc336330725"/>
      <w:bookmarkStart w:id="106" w:name="_Toc336330726"/>
      <w:bookmarkStart w:id="107" w:name="_Toc354489349"/>
      <w:bookmarkEnd w:id="100"/>
      <w:bookmarkEnd w:id="101"/>
      <w:bookmarkEnd w:id="102"/>
      <w:bookmarkEnd w:id="103"/>
      <w:bookmarkEnd w:id="104"/>
      <w:bookmarkEnd w:id="105"/>
      <w:bookmarkEnd w:id="106"/>
      <w:r w:rsidRPr="000F540E">
        <w:lastRenderedPageBreak/>
        <w:t>П</w:t>
      </w:r>
      <w:r w:rsidR="00671DDE" w:rsidRPr="000F540E">
        <w:t>ланируемая структура землепользования</w:t>
      </w:r>
      <w:bookmarkEnd w:id="107"/>
    </w:p>
    <w:p w:rsidR="00816D39" w:rsidRPr="000F540E" w:rsidRDefault="00816D39" w:rsidP="001E23C9">
      <w:pPr>
        <w:pStyle w:val="afc"/>
        <w:rPr>
          <w:sz w:val="28"/>
          <w:szCs w:val="28"/>
        </w:rPr>
      </w:pPr>
    </w:p>
    <w:p w:rsidR="000F540E" w:rsidRPr="000F540E" w:rsidRDefault="000F540E" w:rsidP="000F540E">
      <w:pPr>
        <w:pStyle w:val="14-1"/>
      </w:pPr>
      <w:r w:rsidRPr="000F540E">
        <w:t xml:space="preserve">Проектом предусматривается сохранение на территории поселения четырёх населённых пунктов: с. Тальменка, с. Елбаши, д. Калиновка и п. Барабка. </w:t>
      </w:r>
    </w:p>
    <w:p w:rsidR="000F540E" w:rsidRPr="00C77333" w:rsidRDefault="000F540E" w:rsidP="000F540E">
      <w:pPr>
        <w:pStyle w:val="14-1"/>
      </w:pPr>
      <w:r w:rsidRPr="000F540E">
        <w:t>Посёлок Логовой предусмотрен</w:t>
      </w:r>
      <w:r w:rsidRPr="00316855">
        <w:t xml:space="preserve"> к ликвидации на расчётный срок в связи с прогнозируемым полным обезлюдиванием и ростом производственной</w:t>
      </w:r>
      <w:r>
        <w:t xml:space="preserve"> территории по добыче полезных ископаемых на юго</w:t>
      </w:r>
      <w:r w:rsidRPr="00C77333">
        <w:t>-</w:t>
      </w:r>
      <w:r>
        <w:t>западе посёлка.</w:t>
      </w:r>
    </w:p>
    <w:p w:rsidR="000F540E" w:rsidRPr="000F540E" w:rsidRDefault="000F540E" w:rsidP="000F540E">
      <w:pPr>
        <w:pStyle w:val="14-1"/>
      </w:pPr>
    </w:p>
    <w:p w:rsidR="008A261F" w:rsidRDefault="008A261F" w:rsidP="000F540E">
      <w:pPr>
        <w:pStyle w:val="14-1"/>
        <w:jc w:val="right"/>
        <w:rPr>
          <w:i/>
        </w:rPr>
      </w:pPr>
    </w:p>
    <w:p w:rsidR="000F540E" w:rsidRPr="000F540E" w:rsidRDefault="000F540E" w:rsidP="000F540E">
      <w:pPr>
        <w:pStyle w:val="14-1"/>
        <w:jc w:val="right"/>
        <w:rPr>
          <w:i/>
        </w:rPr>
      </w:pPr>
      <w:r w:rsidRPr="000F540E">
        <w:rPr>
          <w:i/>
        </w:rPr>
        <w:t>Таблица 4-1</w:t>
      </w:r>
    </w:p>
    <w:p w:rsidR="008A261F" w:rsidRDefault="008A261F" w:rsidP="000F540E">
      <w:pPr>
        <w:pStyle w:val="14-1"/>
        <w:jc w:val="center"/>
        <w:rPr>
          <w:i/>
        </w:rPr>
      </w:pPr>
    </w:p>
    <w:p w:rsidR="000F540E" w:rsidRDefault="000F540E" w:rsidP="000F540E">
      <w:pPr>
        <w:pStyle w:val="14-1"/>
        <w:jc w:val="center"/>
        <w:rPr>
          <w:i/>
        </w:rPr>
      </w:pPr>
      <w:r w:rsidRPr="00E55D6D">
        <w:rPr>
          <w:i/>
        </w:rPr>
        <w:t>Проектируемый баланс земель населённых пунктов</w:t>
      </w:r>
    </w:p>
    <w:p w:rsidR="008A261F" w:rsidRPr="000F540E" w:rsidRDefault="008A261F" w:rsidP="000F540E">
      <w:pPr>
        <w:pStyle w:val="14-1"/>
        <w:jc w:val="center"/>
        <w:rPr>
          <w:i/>
        </w:rPr>
      </w:pPr>
    </w:p>
    <w:tbl>
      <w:tblPr>
        <w:tblW w:w="9996" w:type="dxa"/>
        <w:jc w:val="center"/>
        <w:tblInd w:w="-928" w:type="dxa"/>
        <w:tblLook w:val="04A0"/>
      </w:tblPr>
      <w:tblGrid>
        <w:gridCol w:w="800"/>
        <w:gridCol w:w="1575"/>
        <w:gridCol w:w="73"/>
        <w:gridCol w:w="4915"/>
        <w:gridCol w:w="2633"/>
      </w:tblGrid>
      <w:tr w:rsidR="00FD452F" w:rsidRPr="00174FF1" w:rsidTr="003302FC">
        <w:trPr>
          <w:trHeight w:val="276"/>
          <w:jc w:val="center"/>
        </w:trPr>
        <w:tc>
          <w:tcPr>
            <w:tcW w:w="800"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FD452F" w:rsidRPr="00456F72" w:rsidRDefault="00FD452F" w:rsidP="003302FC">
            <w:pPr>
              <w:spacing w:after="0" w:line="240" w:lineRule="auto"/>
              <w:jc w:val="center"/>
              <w:rPr>
                <w:rFonts w:ascii="Times New Roman" w:eastAsia="Times New Roman" w:hAnsi="Times New Roman"/>
                <w:bCs/>
                <w:sz w:val="24"/>
                <w:szCs w:val="24"/>
              </w:rPr>
            </w:pPr>
            <w:r w:rsidRPr="00456F72">
              <w:rPr>
                <w:rFonts w:ascii="Times New Roman" w:eastAsia="Times New Roman" w:hAnsi="Times New Roman"/>
                <w:bCs/>
                <w:sz w:val="24"/>
                <w:szCs w:val="24"/>
              </w:rPr>
              <w:t xml:space="preserve">№    </w:t>
            </w:r>
          </w:p>
        </w:tc>
        <w:tc>
          <w:tcPr>
            <w:tcW w:w="6563"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D452F" w:rsidRPr="00456F72" w:rsidRDefault="00FD452F" w:rsidP="003302FC">
            <w:pPr>
              <w:spacing w:after="0" w:line="240" w:lineRule="auto"/>
              <w:jc w:val="center"/>
              <w:rPr>
                <w:rFonts w:ascii="Times New Roman" w:eastAsia="Times New Roman" w:hAnsi="Times New Roman"/>
                <w:bCs/>
                <w:sz w:val="24"/>
                <w:szCs w:val="24"/>
              </w:rPr>
            </w:pPr>
            <w:r w:rsidRPr="00456F72">
              <w:rPr>
                <w:rFonts w:ascii="Times New Roman" w:eastAsia="Times New Roman" w:hAnsi="Times New Roman"/>
                <w:bCs/>
                <w:sz w:val="24"/>
                <w:szCs w:val="24"/>
              </w:rPr>
              <w:t xml:space="preserve">наименование </w:t>
            </w:r>
          </w:p>
        </w:tc>
        <w:tc>
          <w:tcPr>
            <w:tcW w:w="263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D452F" w:rsidRPr="00456F72" w:rsidRDefault="00FD452F" w:rsidP="003302FC">
            <w:pPr>
              <w:spacing w:after="0" w:line="240" w:lineRule="auto"/>
              <w:jc w:val="center"/>
              <w:rPr>
                <w:rFonts w:ascii="Times New Roman" w:eastAsia="Times New Roman" w:hAnsi="Times New Roman"/>
                <w:bCs/>
                <w:sz w:val="24"/>
                <w:szCs w:val="24"/>
              </w:rPr>
            </w:pPr>
            <w:r w:rsidRPr="00456F72">
              <w:rPr>
                <w:rFonts w:ascii="Times New Roman" w:eastAsia="Times New Roman" w:hAnsi="Times New Roman"/>
                <w:bCs/>
                <w:sz w:val="24"/>
                <w:szCs w:val="24"/>
              </w:rPr>
              <w:t>площадь, га</w:t>
            </w:r>
          </w:p>
        </w:tc>
      </w:tr>
      <w:tr w:rsidR="00FD452F" w:rsidRPr="00174FF1" w:rsidTr="003302FC">
        <w:trPr>
          <w:trHeight w:val="435"/>
          <w:jc w:val="center"/>
        </w:trPr>
        <w:tc>
          <w:tcPr>
            <w:tcW w:w="800" w:type="dxa"/>
            <w:vMerge/>
            <w:tcBorders>
              <w:top w:val="single" w:sz="4" w:space="0" w:color="auto"/>
              <w:left w:val="single" w:sz="4" w:space="0" w:color="auto"/>
              <w:bottom w:val="single" w:sz="4" w:space="0" w:color="000000"/>
              <w:right w:val="single" w:sz="4" w:space="0" w:color="auto"/>
            </w:tcBorders>
            <w:vAlign w:val="center"/>
          </w:tcPr>
          <w:p w:rsidR="00FD452F" w:rsidRPr="00456F72" w:rsidRDefault="00FD452F" w:rsidP="003302FC">
            <w:pPr>
              <w:spacing w:after="0" w:line="240" w:lineRule="auto"/>
              <w:rPr>
                <w:rFonts w:ascii="Times New Roman" w:eastAsia="Times New Roman" w:hAnsi="Times New Roman"/>
                <w:bCs/>
                <w:sz w:val="24"/>
                <w:szCs w:val="24"/>
              </w:rPr>
            </w:pPr>
          </w:p>
        </w:tc>
        <w:tc>
          <w:tcPr>
            <w:tcW w:w="6563" w:type="dxa"/>
            <w:gridSpan w:val="3"/>
            <w:vMerge/>
            <w:tcBorders>
              <w:top w:val="single" w:sz="4" w:space="0" w:color="auto"/>
              <w:left w:val="single" w:sz="4" w:space="0" w:color="auto"/>
              <w:bottom w:val="single" w:sz="4" w:space="0" w:color="auto"/>
              <w:right w:val="single" w:sz="4" w:space="0" w:color="auto"/>
            </w:tcBorders>
            <w:vAlign w:val="center"/>
          </w:tcPr>
          <w:p w:rsidR="00FD452F" w:rsidRPr="00456F72" w:rsidRDefault="00FD452F" w:rsidP="003302FC">
            <w:pPr>
              <w:spacing w:after="0" w:line="240" w:lineRule="auto"/>
              <w:rPr>
                <w:rFonts w:ascii="Times New Roman" w:eastAsia="Times New Roman" w:hAnsi="Times New Roman"/>
                <w:bCs/>
                <w:sz w:val="24"/>
                <w:szCs w:val="24"/>
              </w:rPr>
            </w:pPr>
          </w:p>
        </w:tc>
        <w:tc>
          <w:tcPr>
            <w:tcW w:w="2633" w:type="dxa"/>
            <w:vMerge/>
            <w:tcBorders>
              <w:top w:val="single" w:sz="4" w:space="0" w:color="auto"/>
              <w:left w:val="single" w:sz="4" w:space="0" w:color="auto"/>
              <w:bottom w:val="single" w:sz="4" w:space="0" w:color="auto"/>
              <w:right w:val="single" w:sz="4" w:space="0" w:color="auto"/>
            </w:tcBorders>
            <w:vAlign w:val="center"/>
          </w:tcPr>
          <w:p w:rsidR="00FD452F" w:rsidRPr="00456F72" w:rsidRDefault="00FD452F" w:rsidP="003302FC">
            <w:pPr>
              <w:spacing w:after="0" w:line="240" w:lineRule="auto"/>
              <w:rPr>
                <w:rFonts w:ascii="Times New Roman" w:eastAsia="Times New Roman" w:hAnsi="Times New Roman"/>
                <w:bCs/>
                <w:sz w:val="24"/>
                <w:szCs w:val="24"/>
              </w:rPr>
            </w:pPr>
          </w:p>
        </w:tc>
      </w:tr>
      <w:tr w:rsidR="00FD452F" w:rsidRPr="00174FF1" w:rsidTr="003302FC">
        <w:trPr>
          <w:trHeight w:val="579"/>
          <w:jc w:val="center"/>
        </w:trPr>
        <w:tc>
          <w:tcPr>
            <w:tcW w:w="800" w:type="dxa"/>
            <w:vMerge w:val="restart"/>
            <w:tcBorders>
              <w:top w:val="nil"/>
              <w:left w:val="single" w:sz="4" w:space="0" w:color="auto"/>
              <w:right w:val="single" w:sz="4" w:space="0" w:color="auto"/>
            </w:tcBorders>
            <w:shd w:val="clear" w:color="auto" w:fill="auto"/>
            <w:vAlign w:val="center"/>
          </w:tcPr>
          <w:p w:rsidR="00FD452F" w:rsidRPr="00AD6393" w:rsidRDefault="00FD452F" w:rsidP="003302FC">
            <w:pPr>
              <w:spacing w:after="0" w:line="240" w:lineRule="auto"/>
              <w:jc w:val="center"/>
              <w:rPr>
                <w:rFonts w:ascii="Times New Roman" w:eastAsia="Times New Roman" w:hAnsi="Times New Roman"/>
                <w:bCs/>
                <w:sz w:val="24"/>
                <w:szCs w:val="24"/>
              </w:rPr>
            </w:pPr>
            <w:r w:rsidRPr="00AD6393">
              <w:rPr>
                <w:rFonts w:ascii="Times New Roman" w:eastAsia="Times New Roman" w:hAnsi="Times New Roman"/>
                <w:bCs/>
                <w:sz w:val="24"/>
                <w:szCs w:val="24"/>
              </w:rPr>
              <w:t>1</w:t>
            </w:r>
          </w:p>
        </w:tc>
        <w:tc>
          <w:tcPr>
            <w:tcW w:w="9196" w:type="dxa"/>
            <w:gridSpan w:val="4"/>
            <w:tcBorders>
              <w:top w:val="nil"/>
              <w:left w:val="nil"/>
              <w:bottom w:val="single" w:sz="4" w:space="0" w:color="auto"/>
              <w:right w:val="single" w:sz="4" w:space="0" w:color="auto"/>
            </w:tcBorders>
            <w:shd w:val="clear" w:color="auto" w:fill="auto"/>
            <w:vAlign w:val="center"/>
          </w:tcPr>
          <w:p w:rsidR="00FD452F" w:rsidRPr="00AD6393" w:rsidRDefault="00FD452F" w:rsidP="003302FC">
            <w:pPr>
              <w:spacing w:after="0" w:line="240" w:lineRule="auto"/>
              <w:jc w:val="center"/>
              <w:rPr>
                <w:rFonts w:ascii="Times New Roman" w:eastAsia="Times New Roman" w:hAnsi="Times New Roman"/>
                <w:bCs/>
                <w:sz w:val="24"/>
                <w:szCs w:val="24"/>
              </w:rPr>
            </w:pPr>
            <w:r w:rsidRPr="00AD6393">
              <w:rPr>
                <w:rFonts w:ascii="Times New Roman" w:eastAsia="Times New Roman" w:hAnsi="Times New Roman"/>
                <w:b/>
                <w:bCs/>
                <w:sz w:val="24"/>
                <w:szCs w:val="24"/>
              </w:rPr>
              <w:t>с. Тальменка</w:t>
            </w:r>
          </w:p>
        </w:tc>
      </w:tr>
      <w:tr w:rsidR="00FD452F" w:rsidRPr="00174FF1" w:rsidTr="003302FC">
        <w:trPr>
          <w:trHeight w:val="552"/>
          <w:jc w:val="center"/>
        </w:trPr>
        <w:tc>
          <w:tcPr>
            <w:tcW w:w="800" w:type="dxa"/>
            <w:vMerge/>
            <w:tcBorders>
              <w:left w:val="single" w:sz="4" w:space="0" w:color="auto"/>
              <w:right w:val="single" w:sz="4" w:space="0" w:color="auto"/>
            </w:tcBorders>
            <w:shd w:val="clear" w:color="auto" w:fill="auto"/>
            <w:vAlign w:val="center"/>
          </w:tcPr>
          <w:p w:rsidR="00FD452F" w:rsidRPr="00AD6393" w:rsidRDefault="00FD452F" w:rsidP="003302FC">
            <w:pPr>
              <w:jc w:val="center"/>
              <w:rPr>
                <w:rFonts w:ascii="Times New Roman" w:eastAsia="Times New Roman" w:hAnsi="Times New Roman"/>
                <w:bCs/>
                <w:sz w:val="24"/>
                <w:szCs w:val="24"/>
              </w:rPr>
            </w:pPr>
          </w:p>
        </w:tc>
        <w:tc>
          <w:tcPr>
            <w:tcW w:w="6563" w:type="dxa"/>
            <w:gridSpan w:val="3"/>
            <w:tcBorders>
              <w:top w:val="nil"/>
              <w:left w:val="nil"/>
              <w:bottom w:val="single" w:sz="4" w:space="0" w:color="auto"/>
              <w:right w:val="single" w:sz="4" w:space="0" w:color="auto"/>
            </w:tcBorders>
            <w:shd w:val="clear" w:color="auto" w:fill="auto"/>
            <w:vAlign w:val="center"/>
          </w:tcPr>
          <w:p w:rsidR="00FD452F" w:rsidRPr="00AD6393" w:rsidRDefault="00FD452F" w:rsidP="003302FC">
            <w:pPr>
              <w:spacing w:after="0" w:line="240" w:lineRule="auto"/>
              <w:rPr>
                <w:rFonts w:ascii="Times New Roman" w:eastAsia="Times New Roman" w:hAnsi="Times New Roman"/>
                <w:iCs/>
                <w:sz w:val="24"/>
                <w:szCs w:val="24"/>
              </w:rPr>
            </w:pPr>
            <w:r w:rsidRPr="00AD6393">
              <w:rPr>
                <w:rFonts w:ascii="Times New Roman" w:eastAsia="Times New Roman" w:hAnsi="Times New Roman"/>
                <w:iCs/>
                <w:sz w:val="24"/>
                <w:szCs w:val="24"/>
              </w:rPr>
              <w:t xml:space="preserve">Существующих земель населённого пункта </w:t>
            </w:r>
          </w:p>
          <w:p w:rsidR="00FD452F" w:rsidRPr="00AD6393" w:rsidRDefault="00FD452F" w:rsidP="003302FC">
            <w:pPr>
              <w:spacing w:after="0" w:line="240" w:lineRule="auto"/>
              <w:rPr>
                <w:rFonts w:ascii="Times New Roman" w:eastAsia="Times New Roman" w:hAnsi="Times New Roman"/>
                <w:iCs/>
                <w:sz w:val="24"/>
                <w:szCs w:val="24"/>
              </w:rPr>
            </w:pPr>
            <w:r w:rsidRPr="00AD6393">
              <w:rPr>
                <w:rFonts w:ascii="Times New Roman" w:eastAsia="Times New Roman" w:hAnsi="Times New Roman"/>
                <w:iCs/>
                <w:sz w:val="24"/>
                <w:szCs w:val="24"/>
              </w:rPr>
              <w:t xml:space="preserve">(в границах застройки) , </w:t>
            </w:r>
            <w:r w:rsidRPr="00AD6393">
              <w:rPr>
                <w:rFonts w:ascii="Times New Roman" w:eastAsia="Times New Roman" w:hAnsi="Times New Roman"/>
                <w:iCs/>
                <w:sz w:val="24"/>
                <w:szCs w:val="24"/>
                <w:lang w:val="en-US"/>
              </w:rPr>
              <w:t>I</w:t>
            </w:r>
            <w:r w:rsidRPr="00AD6393">
              <w:rPr>
                <w:rFonts w:ascii="Times New Roman" w:eastAsia="Times New Roman" w:hAnsi="Times New Roman"/>
                <w:iCs/>
                <w:sz w:val="24"/>
                <w:szCs w:val="24"/>
              </w:rPr>
              <w:t xml:space="preserve"> /</w:t>
            </w:r>
            <w:r w:rsidRPr="00AD6393">
              <w:rPr>
                <w:rFonts w:ascii="Times New Roman" w:eastAsia="Times New Roman" w:hAnsi="Times New Roman"/>
                <w:iCs/>
                <w:sz w:val="24"/>
                <w:szCs w:val="24"/>
                <w:lang w:val="en-US"/>
              </w:rPr>
              <w:t>II</w:t>
            </w:r>
            <w:r w:rsidRPr="00AD6393">
              <w:rPr>
                <w:rFonts w:ascii="Times New Roman" w:eastAsia="Times New Roman" w:hAnsi="Times New Roman"/>
                <w:iCs/>
                <w:sz w:val="24"/>
                <w:szCs w:val="24"/>
              </w:rPr>
              <w:t xml:space="preserve">/ </w:t>
            </w:r>
            <w:r w:rsidRPr="00AD6393">
              <w:rPr>
                <w:rFonts w:ascii="Times New Roman" w:eastAsia="Times New Roman" w:hAnsi="Times New Roman"/>
                <w:iCs/>
                <w:sz w:val="24"/>
                <w:szCs w:val="24"/>
                <w:lang w:val="en-US"/>
              </w:rPr>
              <w:t>III</w:t>
            </w:r>
            <w:r w:rsidRPr="00AD6393">
              <w:rPr>
                <w:rFonts w:ascii="Times New Roman" w:eastAsia="Times New Roman" w:hAnsi="Times New Roman"/>
                <w:iCs/>
                <w:sz w:val="24"/>
                <w:szCs w:val="24"/>
              </w:rPr>
              <w:t xml:space="preserve"> контур</w:t>
            </w:r>
          </w:p>
        </w:tc>
        <w:tc>
          <w:tcPr>
            <w:tcW w:w="2633" w:type="dxa"/>
            <w:tcBorders>
              <w:top w:val="nil"/>
              <w:left w:val="nil"/>
              <w:bottom w:val="single" w:sz="4" w:space="0" w:color="auto"/>
              <w:right w:val="single" w:sz="4" w:space="0" w:color="auto"/>
            </w:tcBorders>
            <w:shd w:val="clear" w:color="auto" w:fill="auto"/>
            <w:vAlign w:val="center"/>
          </w:tcPr>
          <w:p w:rsidR="00FD452F" w:rsidRPr="00AD6393" w:rsidRDefault="00AD6393" w:rsidP="003302FC">
            <w:pPr>
              <w:spacing w:after="0" w:line="240" w:lineRule="auto"/>
              <w:jc w:val="center"/>
              <w:rPr>
                <w:rFonts w:ascii="Times New Roman" w:eastAsia="Times New Roman" w:hAnsi="Times New Roman"/>
                <w:b/>
                <w:sz w:val="24"/>
                <w:szCs w:val="24"/>
              </w:rPr>
            </w:pPr>
            <w:r>
              <w:rPr>
                <w:rFonts w:ascii="Times New Roman" w:eastAsia="Times New Roman" w:hAnsi="Times New Roman"/>
                <w:b/>
                <w:sz w:val="24"/>
                <w:szCs w:val="24"/>
              </w:rPr>
              <w:t>238</w:t>
            </w:r>
            <w:r w:rsidRPr="00AD6393">
              <w:rPr>
                <w:rFonts w:ascii="Times New Roman" w:eastAsia="Times New Roman" w:hAnsi="Times New Roman"/>
                <w:b/>
                <w:sz w:val="24"/>
                <w:szCs w:val="24"/>
              </w:rPr>
              <w:t>,8</w:t>
            </w:r>
          </w:p>
          <w:p w:rsidR="00FD452F" w:rsidRPr="00AD6393" w:rsidRDefault="00AD6393" w:rsidP="00AD6393">
            <w:pPr>
              <w:spacing w:after="0" w:line="240" w:lineRule="auto"/>
              <w:jc w:val="center"/>
              <w:rPr>
                <w:rFonts w:ascii="Times New Roman" w:eastAsia="Times New Roman" w:hAnsi="Times New Roman"/>
                <w:b/>
                <w:sz w:val="24"/>
                <w:szCs w:val="24"/>
              </w:rPr>
            </w:pPr>
            <w:r w:rsidRPr="00AD6393">
              <w:rPr>
                <w:b/>
                <w:bCs/>
              </w:rPr>
              <w:t>(</w:t>
            </w:r>
            <w:r>
              <w:rPr>
                <w:rFonts w:ascii="Times New Roman" w:eastAsia="Times New Roman" w:hAnsi="Times New Roman"/>
                <w:b/>
                <w:sz w:val="24"/>
                <w:szCs w:val="24"/>
              </w:rPr>
              <w:t>203,4</w:t>
            </w:r>
            <w:r w:rsidRPr="00AD6393">
              <w:rPr>
                <w:rFonts w:ascii="Times New Roman" w:eastAsia="Times New Roman" w:hAnsi="Times New Roman"/>
                <w:b/>
                <w:sz w:val="24"/>
                <w:szCs w:val="24"/>
              </w:rPr>
              <w:t>;/4,5;/30,9)</w:t>
            </w:r>
          </w:p>
        </w:tc>
      </w:tr>
      <w:tr w:rsidR="00FD452F" w:rsidRPr="00174FF1" w:rsidTr="003302FC">
        <w:trPr>
          <w:trHeight w:val="552"/>
          <w:jc w:val="center"/>
        </w:trPr>
        <w:tc>
          <w:tcPr>
            <w:tcW w:w="800" w:type="dxa"/>
            <w:vMerge/>
            <w:tcBorders>
              <w:left w:val="single" w:sz="4" w:space="0" w:color="auto"/>
              <w:right w:val="single" w:sz="4" w:space="0" w:color="auto"/>
            </w:tcBorders>
            <w:shd w:val="clear" w:color="auto" w:fill="auto"/>
            <w:vAlign w:val="center"/>
          </w:tcPr>
          <w:p w:rsidR="00FD452F" w:rsidRPr="00AD6393" w:rsidRDefault="00FD452F" w:rsidP="003302FC">
            <w:pPr>
              <w:jc w:val="center"/>
              <w:rPr>
                <w:rFonts w:ascii="Times New Roman" w:eastAsia="Times New Roman" w:hAnsi="Times New Roman"/>
                <w:bCs/>
                <w:sz w:val="24"/>
                <w:szCs w:val="24"/>
              </w:rPr>
            </w:pPr>
          </w:p>
        </w:tc>
        <w:tc>
          <w:tcPr>
            <w:tcW w:w="6563" w:type="dxa"/>
            <w:gridSpan w:val="3"/>
            <w:tcBorders>
              <w:top w:val="nil"/>
              <w:left w:val="nil"/>
              <w:bottom w:val="single" w:sz="4" w:space="0" w:color="auto"/>
              <w:right w:val="single" w:sz="4" w:space="0" w:color="auto"/>
            </w:tcBorders>
            <w:shd w:val="clear" w:color="auto" w:fill="auto"/>
            <w:vAlign w:val="center"/>
          </w:tcPr>
          <w:p w:rsidR="00FD452F" w:rsidRPr="00AD6393" w:rsidRDefault="00FD452F" w:rsidP="003302FC">
            <w:pPr>
              <w:spacing w:after="0" w:line="240" w:lineRule="auto"/>
              <w:rPr>
                <w:rFonts w:ascii="Times New Roman" w:eastAsia="Times New Roman" w:hAnsi="Times New Roman"/>
                <w:iCs/>
                <w:sz w:val="24"/>
                <w:szCs w:val="24"/>
              </w:rPr>
            </w:pPr>
            <w:r w:rsidRPr="00AD6393">
              <w:rPr>
                <w:rFonts w:ascii="Times New Roman" w:eastAsia="Times New Roman" w:hAnsi="Times New Roman"/>
                <w:iCs/>
                <w:sz w:val="24"/>
                <w:szCs w:val="24"/>
              </w:rPr>
              <w:t>Земли дополнительно включаемые:</w:t>
            </w:r>
          </w:p>
        </w:tc>
        <w:tc>
          <w:tcPr>
            <w:tcW w:w="2633" w:type="dxa"/>
            <w:tcBorders>
              <w:top w:val="nil"/>
              <w:left w:val="nil"/>
              <w:bottom w:val="single" w:sz="4" w:space="0" w:color="auto"/>
              <w:right w:val="single" w:sz="4" w:space="0" w:color="auto"/>
            </w:tcBorders>
            <w:shd w:val="clear" w:color="auto" w:fill="auto"/>
            <w:vAlign w:val="center"/>
          </w:tcPr>
          <w:p w:rsidR="00FD452F" w:rsidRPr="00F52F5A" w:rsidRDefault="00F52F5A" w:rsidP="00EF6F6E">
            <w:pPr>
              <w:spacing w:after="0" w:line="240" w:lineRule="auto"/>
              <w:jc w:val="center"/>
              <w:rPr>
                <w:rFonts w:ascii="Times New Roman" w:eastAsia="Times New Roman" w:hAnsi="Times New Roman"/>
                <w:sz w:val="24"/>
                <w:szCs w:val="24"/>
              </w:rPr>
            </w:pPr>
            <w:r w:rsidRPr="00F52F5A">
              <w:rPr>
                <w:rFonts w:ascii="Times New Roman" w:eastAsia="Times New Roman" w:hAnsi="Times New Roman"/>
                <w:sz w:val="24"/>
                <w:szCs w:val="24"/>
              </w:rPr>
              <w:t>14</w:t>
            </w:r>
            <w:r w:rsidR="00EF6F6E">
              <w:rPr>
                <w:rFonts w:ascii="Times New Roman" w:eastAsia="Times New Roman" w:hAnsi="Times New Roman"/>
                <w:sz w:val="24"/>
                <w:szCs w:val="24"/>
              </w:rPr>
              <w:t>5,6</w:t>
            </w:r>
          </w:p>
        </w:tc>
      </w:tr>
      <w:tr w:rsidR="00BA45B8" w:rsidRPr="00174FF1" w:rsidTr="007B4DAB">
        <w:trPr>
          <w:trHeight w:val="552"/>
          <w:jc w:val="center"/>
        </w:trPr>
        <w:tc>
          <w:tcPr>
            <w:tcW w:w="800" w:type="dxa"/>
            <w:vMerge/>
            <w:tcBorders>
              <w:left w:val="single" w:sz="4" w:space="0" w:color="auto"/>
              <w:right w:val="single" w:sz="4" w:space="0" w:color="auto"/>
            </w:tcBorders>
            <w:shd w:val="clear" w:color="auto" w:fill="auto"/>
            <w:vAlign w:val="center"/>
          </w:tcPr>
          <w:p w:rsidR="00BA45B8" w:rsidRPr="00456F72" w:rsidRDefault="00BA45B8" w:rsidP="003302FC">
            <w:pPr>
              <w:jc w:val="center"/>
              <w:rPr>
                <w:rFonts w:ascii="Times New Roman" w:eastAsia="Times New Roman" w:hAnsi="Times New Roman"/>
                <w:bCs/>
                <w:sz w:val="24"/>
                <w:szCs w:val="24"/>
              </w:rPr>
            </w:pPr>
          </w:p>
        </w:tc>
        <w:tc>
          <w:tcPr>
            <w:tcW w:w="1575" w:type="dxa"/>
            <w:vMerge w:val="restart"/>
            <w:tcBorders>
              <w:top w:val="nil"/>
              <w:left w:val="nil"/>
              <w:right w:val="single" w:sz="4" w:space="0" w:color="auto"/>
            </w:tcBorders>
            <w:shd w:val="clear" w:color="auto" w:fill="auto"/>
            <w:vAlign w:val="center"/>
          </w:tcPr>
          <w:p w:rsidR="00BA45B8" w:rsidRPr="00AD6393" w:rsidRDefault="00BA45B8" w:rsidP="003302FC">
            <w:pPr>
              <w:spacing w:after="0" w:line="240" w:lineRule="auto"/>
              <w:rPr>
                <w:rFonts w:ascii="Times New Roman" w:eastAsia="Times New Roman" w:hAnsi="Times New Roman"/>
                <w:iCs/>
                <w:sz w:val="24"/>
                <w:szCs w:val="24"/>
              </w:rPr>
            </w:pPr>
            <w:r w:rsidRPr="00AD6393">
              <w:rPr>
                <w:rFonts w:ascii="Times New Roman" w:eastAsia="Times New Roman" w:hAnsi="Times New Roman"/>
                <w:iCs/>
                <w:sz w:val="24"/>
                <w:szCs w:val="24"/>
              </w:rPr>
              <w:t xml:space="preserve">В том числе </w:t>
            </w:r>
          </w:p>
        </w:tc>
        <w:tc>
          <w:tcPr>
            <w:tcW w:w="4988" w:type="dxa"/>
            <w:gridSpan w:val="2"/>
            <w:tcBorders>
              <w:top w:val="nil"/>
              <w:left w:val="nil"/>
              <w:bottom w:val="single" w:sz="4" w:space="0" w:color="auto"/>
              <w:right w:val="single" w:sz="4" w:space="0" w:color="auto"/>
            </w:tcBorders>
            <w:shd w:val="clear" w:color="auto" w:fill="auto"/>
            <w:vAlign w:val="center"/>
          </w:tcPr>
          <w:p w:rsidR="00BA45B8" w:rsidRPr="00AD6393" w:rsidRDefault="00BA45B8" w:rsidP="003302FC">
            <w:pPr>
              <w:spacing w:after="0" w:line="240" w:lineRule="auto"/>
              <w:rPr>
                <w:rFonts w:ascii="Times New Roman" w:eastAsia="Times New Roman" w:hAnsi="Times New Roman"/>
                <w:iCs/>
                <w:sz w:val="24"/>
                <w:szCs w:val="24"/>
              </w:rPr>
            </w:pPr>
            <w:r w:rsidRPr="00AD6393">
              <w:rPr>
                <w:rFonts w:ascii="Times New Roman" w:eastAsia="Times New Roman" w:hAnsi="Times New Roman"/>
                <w:iCs/>
                <w:sz w:val="24"/>
                <w:szCs w:val="24"/>
              </w:rPr>
              <w:t>из земель сельскохозяйственного назначения</w:t>
            </w:r>
          </w:p>
        </w:tc>
        <w:tc>
          <w:tcPr>
            <w:tcW w:w="2633" w:type="dxa"/>
            <w:tcBorders>
              <w:top w:val="nil"/>
              <w:left w:val="nil"/>
              <w:bottom w:val="single" w:sz="4" w:space="0" w:color="auto"/>
              <w:right w:val="single" w:sz="4" w:space="0" w:color="auto"/>
            </w:tcBorders>
            <w:shd w:val="clear" w:color="auto" w:fill="auto"/>
            <w:vAlign w:val="center"/>
          </w:tcPr>
          <w:p w:rsidR="00BA45B8" w:rsidRPr="00F52F5A" w:rsidRDefault="00BA45B8" w:rsidP="00EF6F6E">
            <w:pPr>
              <w:spacing w:after="0" w:line="240" w:lineRule="auto"/>
              <w:jc w:val="center"/>
              <w:rPr>
                <w:rFonts w:ascii="Times New Roman" w:eastAsia="Times New Roman" w:hAnsi="Times New Roman"/>
                <w:sz w:val="24"/>
                <w:szCs w:val="24"/>
              </w:rPr>
            </w:pPr>
            <w:r w:rsidRPr="00F52F5A">
              <w:rPr>
                <w:rFonts w:ascii="Times New Roman" w:eastAsia="Times New Roman" w:hAnsi="Times New Roman"/>
                <w:sz w:val="24"/>
                <w:szCs w:val="24"/>
              </w:rPr>
              <w:t>14</w:t>
            </w:r>
            <w:r w:rsidR="00EF6F6E">
              <w:rPr>
                <w:rFonts w:ascii="Times New Roman" w:eastAsia="Times New Roman" w:hAnsi="Times New Roman"/>
                <w:sz w:val="24"/>
                <w:szCs w:val="24"/>
              </w:rPr>
              <w:t>2</w:t>
            </w:r>
            <w:r w:rsidRPr="00F52F5A">
              <w:rPr>
                <w:rFonts w:ascii="Times New Roman" w:eastAsia="Times New Roman" w:hAnsi="Times New Roman"/>
                <w:sz w:val="24"/>
                <w:szCs w:val="24"/>
              </w:rPr>
              <w:t>,</w:t>
            </w:r>
            <w:r w:rsidR="00EF6F6E">
              <w:rPr>
                <w:rFonts w:ascii="Times New Roman" w:eastAsia="Times New Roman" w:hAnsi="Times New Roman"/>
                <w:sz w:val="24"/>
                <w:szCs w:val="24"/>
              </w:rPr>
              <w:t>5</w:t>
            </w:r>
          </w:p>
        </w:tc>
      </w:tr>
      <w:tr w:rsidR="00BA45B8" w:rsidRPr="00174FF1" w:rsidTr="003302FC">
        <w:trPr>
          <w:trHeight w:val="552"/>
          <w:jc w:val="center"/>
        </w:trPr>
        <w:tc>
          <w:tcPr>
            <w:tcW w:w="800" w:type="dxa"/>
            <w:vMerge/>
            <w:tcBorders>
              <w:left w:val="single" w:sz="4" w:space="0" w:color="auto"/>
              <w:right w:val="single" w:sz="4" w:space="0" w:color="auto"/>
            </w:tcBorders>
            <w:shd w:val="clear" w:color="auto" w:fill="auto"/>
            <w:vAlign w:val="center"/>
          </w:tcPr>
          <w:p w:rsidR="00BA45B8" w:rsidRPr="00456F72" w:rsidRDefault="00BA45B8" w:rsidP="003302FC">
            <w:pPr>
              <w:jc w:val="center"/>
              <w:rPr>
                <w:rFonts w:ascii="Times New Roman" w:eastAsia="Times New Roman" w:hAnsi="Times New Roman"/>
                <w:bCs/>
                <w:sz w:val="24"/>
                <w:szCs w:val="24"/>
              </w:rPr>
            </w:pPr>
          </w:p>
        </w:tc>
        <w:tc>
          <w:tcPr>
            <w:tcW w:w="1575" w:type="dxa"/>
            <w:vMerge/>
            <w:tcBorders>
              <w:left w:val="nil"/>
              <w:bottom w:val="single" w:sz="4" w:space="0" w:color="auto"/>
              <w:right w:val="single" w:sz="4" w:space="0" w:color="auto"/>
            </w:tcBorders>
            <w:shd w:val="clear" w:color="auto" w:fill="auto"/>
            <w:vAlign w:val="center"/>
          </w:tcPr>
          <w:p w:rsidR="00BA45B8" w:rsidRPr="00AD6393" w:rsidRDefault="00BA45B8" w:rsidP="003302FC">
            <w:pPr>
              <w:spacing w:after="0" w:line="240" w:lineRule="auto"/>
              <w:rPr>
                <w:rFonts w:ascii="Times New Roman" w:eastAsia="Times New Roman" w:hAnsi="Times New Roman"/>
                <w:iCs/>
                <w:sz w:val="24"/>
                <w:szCs w:val="24"/>
              </w:rPr>
            </w:pPr>
          </w:p>
        </w:tc>
        <w:tc>
          <w:tcPr>
            <w:tcW w:w="4988" w:type="dxa"/>
            <w:gridSpan w:val="2"/>
            <w:tcBorders>
              <w:top w:val="nil"/>
              <w:left w:val="nil"/>
              <w:bottom w:val="single" w:sz="4" w:space="0" w:color="auto"/>
              <w:right w:val="single" w:sz="4" w:space="0" w:color="auto"/>
            </w:tcBorders>
            <w:shd w:val="clear" w:color="auto" w:fill="auto"/>
            <w:vAlign w:val="center"/>
          </w:tcPr>
          <w:p w:rsidR="00BA45B8" w:rsidRPr="00AD6393" w:rsidRDefault="00BA45B8" w:rsidP="003302FC">
            <w:pPr>
              <w:spacing w:after="0" w:line="240" w:lineRule="auto"/>
              <w:rPr>
                <w:rFonts w:ascii="Times New Roman" w:eastAsia="Times New Roman" w:hAnsi="Times New Roman"/>
                <w:iCs/>
                <w:sz w:val="24"/>
                <w:szCs w:val="24"/>
              </w:rPr>
            </w:pPr>
            <w:r w:rsidRPr="00AD6393">
              <w:rPr>
                <w:rFonts w:ascii="Times New Roman" w:eastAsia="Times New Roman" w:hAnsi="Times New Roman"/>
                <w:iCs/>
                <w:sz w:val="24"/>
                <w:szCs w:val="24"/>
              </w:rPr>
              <w:t>из земель лесного фонда</w:t>
            </w:r>
          </w:p>
        </w:tc>
        <w:tc>
          <w:tcPr>
            <w:tcW w:w="2633" w:type="dxa"/>
            <w:tcBorders>
              <w:top w:val="nil"/>
              <w:left w:val="nil"/>
              <w:bottom w:val="single" w:sz="4" w:space="0" w:color="auto"/>
              <w:right w:val="single" w:sz="4" w:space="0" w:color="auto"/>
            </w:tcBorders>
            <w:shd w:val="clear" w:color="auto" w:fill="auto"/>
            <w:vAlign w:val="center"/>
          </w:tcPr>
          <w:p w:rsidR="00BA45B8" w:rsidRPr="00F52F5A" w:rsidRDefault="00EF6F6E" w:rsidP="003302FC">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3,1</w:t>
            </w:r>
          </w:p>
        </w:tc>
      </w:tr>
      <w:tr w:rsidR="00FD452F" w:rsidRPr="00174FF1" w:rsidTr="003302FC">
        <w:trPr>
          <w:trHeight w:val="552"/>
          <w:jc w:val="center"/>
        </w:trPr>
        <w:tc>
          <w:tcPr>
            <w:tcW w:w="800" w:type="dxa"/>
            <w:vMerge/>
            <w:tcBorders>
              <w:left w:val="single" w:sz="4" w:space="0" w:color="auto"/>
              <w:bottom w:val="single" w:sz="4" w:space="0" w:color="auto"/>
              <w:right w:val="single" w:sz="4" w:space="0" w:color="auto"/>
            </w:tcBorders>
            <w:shd w:val="clear" w:color="auto" w:fill="auto"/>
            <w:vAlign w:val="center"/>
          </w:tcPr>
          <w:p w:rsidR="00FD452F" w:rsidRPr="00456F72" w:rsidRDefault="00FD452F" w:rsidP="003302FC">
            <w:pPr>
              <w:spacing w:after="0" w:line="240" w:lineRule="auto"/>
              <w:jc w:val="center"/>
              <w:rPr>
                <w:rFonts w:ascii="Times New Roman" w:eastAsia="Times New Roman" w:hAnsi="Times New Roman"/>
                <w:bCs/>
                <w:sz w:val="24"/>
                <w:szCs w:val="24"/>
              </w:rPr>
            </w:pPr>
          </w:p>
        </w:tc>
        <w:tc>
          <w:tcPr>
            <w:tcW w:w="6563" w:type="dxa"/>
            <w:gridSpan w:val="3"/>
            <w:tcBorders>
              <w:top w:val="nil"/>
              <w:left w:val="nil"/>
              <w:bottom w:val="single" w:sz="4" w:space="0" w:color="auto"/>
              <w:right w:val="single" w:sz="4" w:space="0" w:color="auto"/>
            </w:tcBorders>
            <w:shd w:val="clear" w:color="auto" w:fill="auto"/>
            <w:vAlign w:val="center"/>
          </w:tcPr>
          <w:p w:rsidR="00FD452F" w:rsidRPr="00AD6393" w:rsidRDefault="00FD452F" w:rsidP="003302FC">
            <w:pPr>
              <w:spacing w:after="0" w:line="240" w:lineRule="auto"/>
              <w:rPr>
                <w:rFonts w:ascii="Times New Roman" w:eastAsia="Times New Roman" w:hAnsi="Times New Roman"/>
                <w:b/>
                <w:bCs/>
                <w:sz w:val="24"/>
                <w:szCs w:val="24"/>
              </w:rPr>
            </w:pPr>
            <w:r w:rsidRPr="00AD6393">
              <w:rPr>
                <w:rFonts w:ascii="Times New Roman" w:eastAsia="Times New Roman" w:hAnsi="Times New Roman"/>
                <w:b/>
                <w:bCs/>
                <w:sz w:val="24"/>
                <w:szCs w:val="24"/>
              </w:rPr>
              <w:t>Итого в проектируемых границах</w:t>
            </w:r>
            <w:r w:rsidRPr="00AD6393">
              <w:rPr>
                <w:rFonts w:ascii="Times New Roman" w:eastAsia="Times New Roman" w:hAnsi="Times New Roman"/>
                <w:iCs/>
                <w:sz w:val="24"/>
                <w:szCs w:val="24"/>
              </w:rPr>
              <w:t xml:space="preserve">  (</w:t>
            </w:r>
            <w:r w:rsidRPr="00AD6393">
              <w:rPr>
                <w:rFonts w:ascii="Times New Roman" w:eastAsia="Times New Roman" w:hAnsi="Times New Roman"/>
                <w:iCs/>
                <w:sz w:val="24"/>
                <w:szCs w:val="24"/>
                <w:lang w:val="en-US"/>
              </w:rPr>
              <w:t>I</w:t>
            </w:r>
            <w:r w:rsidRPr="00AD6393">
              <w:rPr>
                <w:rFonts w:ascii="Times New Roman" w:eastAsia="Times New Roman" w:hAnsi="Times New Roman"/>
                <w:iCs/>
                <w:sz w:val="24"/>
                <w:szCs w:val="24"/>
              </w:rPr>
              <w:t xml:space="preserve"> /</w:t>
            </w:r>
            <w:r w:rsidRPr="00AD6393">
              <w:rPr>
                <w:rFonts w:ascii="Times New Roman" w:eastAsia="Times New Roman" w:hAnsi="Times New Roman"/>
                <w:iCs/>
                <w:sz w:val="24"/>
                <w:szCs w:val="24"/>
                <w:lang w:val="en-US"/>
              </w:rPr>
              <w:t>II</w:t>
            </w:r>
            <w:r w:rsidRPr="00AD6393">
              <w:rPr>
                <w:rFonts w:ascii="Times New Roman" w:eastAsia="Times New Roman" w:hAnsi="Times New Roman"/>
                <w:iCs/>
                <w:sz w:val="24"/>
                <w:szCs w:val="24"/>
              </w:rPr>
              <w:t xml:space="preserve">/ </w:t>
            </w:r>
            <w:r w:rsidRPr="00AD6393">
              <w:rPr>
                <w:rFonts w:ascii="Times New Roman" w:eastAsia="Times New Roman" w:hAnsi="Times New Roman"/>
                <w:iCs/>
                <w:sz w:val="24"/>
                <w:szCs w:val="24"/>
                <w:lang w:val="en-US"/>
              </w:rPr>
              <w:t>III</w:t>
            </w:r>
            <w:r w:rsidRPr="00AD6393">
              <w:rPr>
                <w:rFonts w:ascii="Times New Roman" w:eastAsia="Times New Roman" w:hAnsi="Times New Roman"/>
                <w:iCs/>
                <w:sz w:val="24"/>
                <w:szCs w:val="24"/>
              </w:rPr>
              <w:t xml:space="preserve"> контур)</w:t>
            </w:r>
          </w:p>
        </w:tc>
        <w:tc>
          <w:tcPr>
            <w:tcW w:w="2633" w:type="dxa"/>
            <w:tcBorders>
              <w:top w:val="nil"/>
              <w:left w:val="nil"/>
              <w:bottom w:val="single" w:sz="4" w:space="0" w:color="auto"/>
              <w:right w:val="single" w:sz="4" w:space="0" w:color="auto"/>
            </w:tcBorders>
            <w:shd w:val="clear" w:color="auto" w:fill="auto"/>
            <w:vAlign w:val="center"/>
          </w:tcPr>
          <w:p w:rsidR="00AD6393" w:rsidRPr="00AD6393" w:rsidRDefault="00AD6393" w:rsidP="00AD6393">
            <w:pPr>
              <w:spacing w:after="0" w:line="240" w:lineRule="auto"/>
              <w:jc w:val="center"/>
              <w:rPr>
                <w:rFonts w:ascii="Times New Roman" w:eastAsia="Times New Roman" w:hAnsi="Times New Roman"/>
                <w:b/>
                <w:sz w:val="24"/>
                <w:szCs w:val="24"/>
              </w:rPr>
            </w:pPr>
            <w:r w:rsidRPr="00AD6393">
              <w:rPr>
                <w:rFonts w:ascii="Times New Roman" w:eastAsia="Times New Roman" w:hAnsi="Times New Roman"/>
                <w:b/>
                <w:sz w:val="24"/>
                <w:szCs w:val="24"/>
              </w:rPr>
              <w:t>38</w:t>
            </w:r>
            <w:r w:rsidR="009C00D1">
              <w:rPr>
                <w:rFonts w:ascii="Times New Roman" w:eastAsia="Times New Roman" w:hAnsi="Times New Roman"/>
                <w:b/>
                <w:sz w:val="24"/>
                <w:szCs w:val="24"/>
              </w:rPr>
              <w:t>3</w:t>
            </w:r>
            <w:r w:rsidRPr="00AD6393">
              <w:rPr>
                <w:rFonts w:ascii="Times New Roman" w:eastAsia="Times New Roman" w:hAnsi="Times New Roman"/>
                <w:b/>
                <w:sz w:val="24"/>
                <w:szCs w:val="24"/>
              </w:rPr>
              <w:t>,</w:t>
            </w:r>
            <w:r w:rsidR="00EF6F6E">
              <w:rPr>
                <w:rFonts w:ascii="Times New Roman" w:eastAsia="Times New Roman" w:hAnsi="Times New Roman"/>
                <w:b/>
                <w:sz w:val="24"/>
                <w:szCs w:val="24"/>
              </w:rPr>
              <w:t>9</w:t>
            </w:r>
          </w:p>
          <w:p w:rsidR="00FD452F" w:rsidRPr="00C621CA" w:rsidRDefault="00AD6393" w:rsidP="00EF6F6E">
            <w:pPr>
              <w:spacing w:after="0" w:line="240" w:lineRule="auto"/>
              <w:jc w:val="center"/>
              <w:rPr>
                <w:rFonts w:ascii="Times New Roman" w:eastAsia="Times New Roman" w:hAnsi="Times New Roman"/>
                <w:b/>
                <w:bCs/>
                <w:sz w:val="24"/>
                <w:szCs w:val="24"/>
                <w:highlight w:val="yellow"/>
              </w:rPr>
            </w:pPr>
            <w:r w:rsidRPr="00AD6393">
              <w:rPr>
                <w:b/>
                <w:bCs/>
              </w:rPr>
              <w:t>(</w:t>
            </w:r>
            <w:r w:rsidRPr="00AD6393">
              <w:rPr>
                <w:rFonts w:ascii="Times New Roman" w:eastAsia="Times New Roman" w:hAnsi="Times New Roman"/>
                <w:b/>
                <w:sz w:val="24"/>
                <w:szCs w:val="24"/>
              </w:rPr>
              <w:t>34</w:t>
            </w:r>
            <w:r w:rsidR="00EF6F6E">
              <w:rPr>
                <w:rFonts w:ascii="Times New Roman" w:eastAsia="Times New Roman" w:hAnsi="Times New Roman"/>
                <w:b/>
                <w:sz w:val="24"/>
                <w:szCs w:val="24"/>
              </w:rPr>
              <w:t>8</w:t>
            </w:r>
            <w:r w:rsidRPr="00AD6393">
              <w:rPr>
                <w:rFonts w:ascii="Times New Roman" w:eastAsia="Times New Roman" w:hAnsi="Times New Roman"/>
                <w:b/>
                <w:sz w:val="24"/>
                <w:szCs w:val="24"/>
              </w:rPr>
              <w:t>,</w:t>
            </w:r>
            <w:r w:rsidR="00EF6F6E">
              <w:rPr>
                <w:rFonts w:ascii="Times New Roman" w:eastAsia="Times New Roman" w:hAnsi="Times New Roman"/>
                <w:b/>
                <w:sz w:val="24"/>
                <w:szCs w:val="24"/>
              </w:rPr>
              <w:t>5</w:t>
            </w:r>
            <w:r w:rsidRPr="00AD6393">
              <w:rPr>
                <w:rFonts w:ascii="Times New Roman" w:eastAsia="Times New Roman" w:hAnsi="Times New Roman"/>
                <w:b/>
                <w:sz w:val="24"/>
                <w:szCs w:val="24"/>
              </w:rPr>
              <w:t>;/4,5;/30,9)</w:t>
            </w:r>
          </w:p>
        </w:tc>
      </w:tr>
      <w:tr w:rsidR="00FD452F" w:rsidRPr="00906ED5" w:rsidTr="003302FC">
        <w:trPr>
          <w:trHeight w:val="552"/>
          <w:jc w:val="center"/>
        </w:trPr>
        <w:tc>
          <w:tcPr>
            <w:tcW w:w="80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D452F" w:rsidRPr="00906ED5" w:rsidRDefault="00FD452F" w:rsidP="003302FC">
            <w:pPr>
              <w:spacing w:after="0" w:line="240" w:lineRule="auto"/>
              <w:jc w:val="center"/>
              <w:rPr>
                <w:rFonts w:ascii="Times New Roman" w:eastAsia="Times New Roman" w:hAnsi="Times New Roman"/>
                <w:bCs/>
                <w:sz w:val="24"/>
                <w:szCs w:val="24"/>
              </w:rPr>
            </w:pPr>
            <w:r w:rsidRPr="00906ED5">
              <w:rPr>
                <w:rFonts w:ascii="Times New Roman" w:eastAsia="Times New Roman" w:hAnsi="Times New Roman"/>
                <w:bCs/>
                <w:sz w:val="24"/>
                <w:szCs w:val="24"/>
              </w:rPr>
              <w:t>2</w:t>
            </w:r>
          </w:p>
        </w:tc>
        <w:tc>
          <w:tcPr>
            <w:tcW w:w="9196" w:type="dxa"/>
            <w:gridSpan w:val="4"/>
            <w:tcBorders>
              <w:top w:val="nil"/>
              <w:left w:val="nil"/>
              <w:bottom w:val="single" w:sz="4" w:space="0" w:color="auto"/>
              <w:right w:val="single" w:sz="4" w:space="0" w:color="auto"/>
            </w:tcBorders>
            <w:shd w:val="clear" w:color="auto" w:fill="auto"/>
            <w:vAlign w:val="center"/>
          </w:tcPr>
          <w:p w:rsidR="00FD452F" w:rsidRPr="00906ED5" w:rsidRDefault="00FD452F" w:rsidP="003302FC">
            <w:pPr>
              <w:spacing w:after="0" w:line="240" w:lineRule="auto"/>
              <w:jc w:val="center"/>
              <w:rPr>
                <w:rFonts w:ascii="Times New Roman" w:eastAsia="Times New Roman" w:hAnsi="Times New Roman"/>
                <w:i/>
                <w:iCs/>
                <w:sz w:val="24"/>
                <w:szCs w:val="24"/>
              </w:rPr>
            </w:pPr>
            <w:r w:rsidRPr="00906ED5">
              <w:rPr>
                <w:rFonts w:ascii="Times New Roman" w:eastAsia="Times New Roman" w:hAnsi="Times New Roman"/>
                <w:b/>
                <w:bCs/>
                <w:sz w:val="24"/>
                <w:szCs w:val="24"/>
              </w:rPr>
              <w:t>с. Елбаши</w:t>
            </w:r>
          </w:p>
        </w:tc>
      </w:tr>
      <w:tr w:rsidR="00FD452F" w:rsidRPr="00906ED5" w:rsidTr="003302FC">
        <w:trPr>
          <w:trHeight w:val="552"/>
          <w:jc w:val="center"/>
        </w:trPr>
        <w:tc>
          <w:tcPr>
            <w:tcW w:w="800" w:type="dxa"/>
            <w:vMerge/>
            <w:tcBorders>
              <w:top w:val="single" w:sz="4" w:space="0" w:color="auto"/>
              <w:left w:val="single" w:sz="4" w:space="0" w:color="auto"/>
              <w:bottom w:val="single" w:sz="4" w:space="0" w:color="auto"/>
              <w:right w:val="single" w:sz="4" w:space="0" w:color="auto"/>
            </w:tcBorders>
            <w:shd w:val="clear" w:color="auto" w:fill="auto"/>
            <w:vAlign w:val="center"/>
          </w:tcPr>
          <w:p w:rsidR="00FD452F" w:rsidRPr="00906ED5" w:rsidRDefault="00FD452F" w:rsidP="003302FC">
            <w:pPr>
              <w:jc w:val="center"/>
              <w:rPr>
                <w:rFonts w:ascii="Times New Roman" w:eastAsia="Times New Roman" w:hAnsi="Times New Roman"/>
                <w:bCs/>
                <w:sz w:val="24"/>
                <w:szCs w:val="24"/>
              </w:rPr>
            </w:pPr>
          </w:p>
        </w:tc>
        <w:tc>
          <w:tcPr>
            <w:tcW w:w="6563" w:type="dxa"/>
            <w:gridSpan w:val="3"/>
            <w:tcBorders>
              <w:top w:val="nil"/>
              <w:left w:val="nil"/>
              <w:bottom w:val="single" w:sz="4" w:space="0" w:color="auto"/>
              <w:right w:val="single" w:sz="4" w:space="0" w:color="auto"/>
            </w:tcBorders>
            <w:shd w:val="clear" w:color="auto" w:fill="auto"/>
            <w:vAlign w:val="center"/>
          </w:tcPr>
          <w:p w:rsidR="00FD452F" w:rsidRPr="00906ED5" w:rsidRDefault="00FD452F" w:rsidP="003302FC">
            <w:pPr>
              <w:spacing w:after="0" w:line="240" w:lineRule="auto"/>
              <w:rPr>
                <w:rFonts w:ascii="Times New Roman" w:eastAsia="Times New Roman" w:hAnsi="Times New Roman"/>
                <w:iCs/>
                <w:sz w:val="24"/>
                <w:szCs w:val="24"/>
              </w:rPr>
            </w:pPr>
            <w:r w:rsidRPr="00906ED5">
              <w:rPr>
                <w:rFonts w:ascii="Times New Roman" w:eastAsia="Times New Roman" w:hAnsi="Times New Roman"/>
                <w:iCs/>
                <w:sz w:val="24"/>
                <w:szCs w:val="24"/>
              </w:rPr>
              <w:t>Существующих земель населённого пункта (в границах застройки)</w:t>
            </w:r>
          </w:p>
        </w:tc>
        <w:tc>
          <w:tcPr>
            <w:tcW w:w="2633" w:type="dxa"/>
            <w:tcBorders>
              <w:top w:val="nil"/>
              <w:left w:val="nil"/>
              <w:bottom w:val="single" w:sz="4" w:space="0" w:color="auto"/>
              <w:right w:val="single" w:sz="4" w:space="0" w:color="auto"/>
            </w:tcBorders>
            <w:shd w:val="clear" w:color="auto" w:fill="auto"/>
            <w:vAlign w:val="center"/>
          </w:tcPr>
          <w:p w:rsidR="00FD452F" w:rsidRPr="00AA4613" w:rsidRDefault="00FD452F" w:rsidP="003302FC">
            <w:pPr>
              <w:spacing w:after="0" w:line="240" w:lineRule="auto"/>
              <w:jc w:val="center"/>
              <w:rPr>
                <w:rFonts w:ascii="Times New Roman" w:eastAsia="Times New Roman" w:hAnsi="Times New Roman"/>
                <w:b/>
                <w:iCs/>
                <w:sz w:val="24"/>
                <w:szCs w:val="24"/>
              </w:rPr>
            </w:pPr>
            <w:r w:rsidRPr="00AA4613">
              <w:rPr>
                <w:rFonts w:ascii="Times New Roman" w:hAnsi="Times New Roman"/>
                <w:b/>
                <w:sz w:val="24"/>
                <w:szCs w:val="24"/>
              </w:rPr>
              <w:t>90,4</w:t>
            </w:r>
          </w:p>
        </w:tc>
      </w:tr>
      <w:tr w:rsidR="00FD452F" w:rsidRPr="00906ED5" w:rsidTr="003302FC">
        <w:trPr>
          <w:trHeight w:val="552"/>
          <w:jc w:val="center"/>
        </w:trPr>
        <w:tc>
          <w:tcPr>
            <w:tcW w:w="800" w:type="dxa"/>
            <w:vMerge/>
            <w:tcBorders>
              <w:top w:val="single" w:sz="4" w:space="0" w:color="auto"/>
              <w:left w:val="single" w:sz="4" w:space="0" w:color="auto"/>
              <w:bottom w:val="single" w:sz="4" w:space="0" w:color="auto"/>
              <w:right w:val="single" w:sz="4" w:space="0" w:color="auto"/>
            </w:tcBorders>
            <w:shd w:val="clear" w:color="auto" w:fill="auto"/>
            <w:vAlign w:val="center"/>
          </w:tcPr>
          <w:p w:rsidR="00FD452F" w:rsidRPr="00906ED5" w:rsidRDefault="00FD452F" w:rsidP="003302FC">
            <w:pPr>
              <w:jc w:val="center"/>
              <w:rPr>
                <w:rFonts w:ascii="Times New Roman" w:eastAsia="Times New Roman" w:hAnsi="Times New Roman"/>
                <w:bCs/>
                <w:sz w:val="24"/>
                <w:szCs w:val="24"/>
              </w:rPr>
            </w:pPr>
          </w:p>
        </w:tc>
        <w:tc>
          <w:tcPr>
            <w:tcW w:w="6563" w:type="dxa"/>
            <w:gridSpan w:val="3"/>
            <w:tcBorders>
              <w:top w:val="nil"/>
              <w:left w:val="nil"/>
              <w:bottom w:val="single" w:sz="4" w:space="0" w:color="auto"/>
              <w:right w:val="single" w:sz="4" w:space="0" w:color="auto"/>
            </w:tcBorders>
            <w:shd w:val="clear" w:color="auto" w:fill="auto"/>
            <w:vAlign w:val="center"/>
          </w:tcPr>
          <w:p w:rsidR="00FD452F" w:rsidRPr="00906ED5" w:rsidRDefault="00FD452F" w:rsidP="003302FC">
            <w:pPr>
              <w:spacing w:after="0" w:line="240" w:lineRule="auto"/>
              <w:rPr>
                <w:rFonts w:ascii="Times New Roman" w:eastAsia="Times New Roman" w:hAnsi="Times New Roman"/>
                <w:iCs/>
                <w:sz w:val="24"/>
                <w:szCs w:val="24"/>
              </w:rPr>
            </w:pPr>
            <w:r w:rsidRPr="00906ED5">
              <w:rPr>
                <w:rFonts w:ascii="Times New Roman" w:eastAsia="Times New Roman" w:hAnsi="Times New Roman"/>
                <w:iCs/>
                <w:sz w:val="24"/>
                <w:szCs w:val="24"/>
              </w:rPr>
              <w:t>Земли дополнительно включаемые:</w:t>
            </w:r>
          </w:p>
        </w:tc>
        <w:tc>
          <w:tcPr>
            <w:tcW w:w="2633" w:type="dxa"/>
            <w:tcBorders>
              <w:top w:val="nil"/>
              <w:left w:val="nil"/>
              <w:bottom w:val="single" w:sz="4" w:space="0" w:color="auto"/>
              <w:right w:val="single" w:sz="4" w:space="0" w:color="auto"/>
            </w:tcBorders>
            <w:shd w:val="clear" w:color="auto" w:fill="auto"/>
            <w:vAlign w:val="center"/>
          </w:tcPr>
          <w:p w:rsidR="00FD452F" w:rsidRPr="00AA4613" w:rsidRDefault="009C00D1" w:rsidP="00B35172">
            <w:pPr>
              <w:spacing w:after="0" w:line="240" w:lineRule="auto"/>
              <w:jc w:val="center"/>
              <w:rPr>
                <w:rFonts w:ascii="Times New Roman" w:hAnsi="Times New Roman"/>
                <w:sz w:val="24"/>
                <w:szCs w:val="24"/>
              </w:rPr>
            </w:pPr>
            <w:r>
              <w:rPr>
                <w:rFonts w:ascii="Times New Roman" w:hAnsi="Times New Roman"/>
                <w:sz w:val="24"/>
                <w:szCs w:val="24"/>
              </w:rPr>
              <w:t>20,</w:t>
            </w:r>
            <w:r w:rsidR="00B35172">
              <w:rPr>
                <w:rFonts w:ascii="Times New Roman" w:hAnsi="Times New Roman"/>
                <w:sz w:val="24"/>
                <w:szCs w:val="24"/>
              </w:rPr>
              <w:t>7</w:t>
            </w:r>
          </w:p>
        </w:tc>
      </w:tr>
      <w:tr w:rsidR="009C00D1" w:rsidRPr="00906ED5" w:rsidTr="009C00D1">
        <w:trPr>
          <w:trHeight w:val="552"/>
          <w:jc w:val="center"/>
        </w:trPr>
        <w:tc>
          <w:tcPr>
            <w:tcW w:w="800" w:type="dxa"/>
            <w:vMerge/>
            <w:tcBorders>
              <w:top w:val="single" w:sz="4" w:space="0" w:color="auto"/>
              <w:left w:val="single" w:sz="4" w:space="0" w:color="auto"/>
              <w:bottom w:val="single" w:sz="4" w:space="0" w:color="auto"/>
              <w:right w:val="single" w:sz="4" w:space="0" w:color="auto"/>
            </w:tcBorders>
            <w:shd w:val="clear" w:color="auto" w:fill="auto"/>
            <w:vAlign w:val="center"/>
          </w:tcPr>
          <w:p w:rsidR="009C00D1" w:rsidRPr="00906ED5" w:rsidRDefault="009C00D1" w:rsidP="003302FC">
            <w:pPr>
              <w:jc w:val="center"/>
              <w:rPr>
                <w:rFonts w:ascii="Times New Roman" w:eastAsia="Times New Roman" w:hAnsi="Times New Roman"/>
                <w:bCs/>
                <w:sz w:val="24"/>
                <w:szCs w:val="24"/>
              </w:rPr>
            </w:pPr>
          </w:p>
        </w:tc>
        <w:tc>
          <w:tcPr>
            <w:tcW w:w="1648" w:type="dxa"/>
            <w:gridSpan w:val="2"/>
            <w:tcBorders>
              <w:top w:val="nil"/>
              <w:left w:val="nil"/>
              <w:bottom w:val="single" w:sz="4" w:space="0" w:color="auto"/>
              <w:right w:val="single" w:sz="4" w:space="0" w:color="auto"/>
            </w:tcBorders>
            <w:shd w:val="clear" w:color="auto" w:fill="auto"/>
            <w:vAlign w:val="center"/>
          </w:tcPr>
          <w:p w:rsidR="009C00D1" w:rsidRPr="00906ED5" w:rsidRDefault="009C00D1" w:rsidP="003302FC">
            <w:pPr>
              <w:spacing w:after="0" w:line="240" w:lineRule="auto"/>
              <w:rPr>
                <w:rFonts w:ascii="Times New Roman" w:eastAsia="Times New Roman" w:hAnsi="Times New Roman"/>
                <w:iCs/>
                <w:sz w:val="24"/>
                <w:szCs w:val="24"/>
              </w:rPr>
            </w:pPr>
            <w:r w:rsidRPr="00456F72">
              <w:rPr>
                <w:rFonts w:ascii="Times New Roman" w:eastAsia="Times New Roman" w:hAnsi="Times New Roman"/>
                <w:iCs/>
                <w:sz w:val="24"/>
                <w:szCs w:val="24"/>
              </w:rPr>
              <w:t>В том числе</w:t>
            </w:r>
          </w:p>
        </w:tc>
        <w:tc>
          <w:tcPr>
            <w:tcW w:w="4915" w:type="dxa"/>
            <w:tcBorders>
              <w:top w:val="nil"/>
              <w:left w:val="nil"/>
              <w:bottom w:val="single" w:sz="4" w:space="0" w:color="auto"/>
              <w:right w:val="single" w:sz="4" w:space="0" w:color="auto"/>
            </w:tcBorders>
            <w:shd w:val="clear" w:color="auto" w:fill="auto"/>
            <w:vAlign w:val="center"/>
          </w:tcPr>
          <w:p w:rsidR="009C00D1" w:rsidRPr="00906ED5" w:rsidRDefault="009C00D1" w:rsidP="003302FC">
            <w:pPr>
              <w:spacing w:after="0" w:line="240" w:lineRule="auto"/>
              <w:rPr>
                <w:rFonts w:ascii="Times New Roman" w:eastAsia="Times New Roman" w:hAnsi="Times New Roman"/>
                <w:iCs/>
                <w:sz w:val="24"/>
                <w:szCs w:val="24"/>
              </w:rPr>
            </w:pPr>
            <w:r w:rsidRPr="002C2332">
              <w:rPr>
                <w:rFonts w:ascii="Times New Roman" w:eastAsia="Times New Roman" w:hAnsi="Times New Roman"/>
                <w:iCs/>
                <w:sz w:val="24"/>
                <w:szCs w:val="24"/>
              </w:rPr>
              <w:t>из земель сельскохозяйственного назначения</w:t>
            </w:r>
          </w:p>
        </w:tc>
        <w:tc>
          <w:tcPr>
            <w:tcW w:w="2633" w:type="dxa"/>
            <w:tcBorders>
              <w:top w:val="nil"/>
              <w:left w:val="nil"/>
              <w:bottom w:val="single" w:sz="4" w:space="0" w:color="auto"/>
              <w:right w:val="single" w:sz="4" w:space="0" w:color="auto"/>
            </w:tcBorders>
            <w:shd w:val="clear" w:color="auto" w:fill="auto"/>
            <w:vAlign w:val="center"/>
          </w:tcPr>
          <w:p w:rsidR="009C00D1" w:rsidRDefault="009C00D1" w:rsidP="00B35172">
            <w:pPr>
              <w:spacing w:after="0" w:line="240" w:lineRule="auto"/>
              <w:jc w:val="center"/>
              <w:rPr>
                <w:rFonts w:ascii="Times New Roman" w:hAnsi="Times New Roman"/>
                <w:sz w:val="24"/>
                <w:szCs w:val="24"/>
              </w:rPr>
            </w:pPr>
            <w:r>
              <w:rPr>
                <w:rFonts w:ascii="Times New Roman" w:hAnsi="Times New Roman"/>
                <w:sz w:val="24"/>
                <w:szCs w:val="24"/>
              </w:rPr>
              <w:t>20,</w:t>
            </w:r>
            <w:r w:rsidR="00B35172">
              <w:rPr>
                <w:rFonts w:ascii="Times New Roman" w:hAnsi="Times New Roman"/>
                <w:sz w:val="24"/>
                <w:szCs w:val="24"/>
              </w:rPr>
              <w:t>7</w:t>
            </w:r>
          </w:p>
        </w:tc>
      </w:tr>
      <w:tr w:rsidR="00FD452F" w:rsidRPr="00906ED5" w:rsidTr="003302FC">
        <w:trPr>
          <w:trHeight w:val="552"/>
          <w:jc w:val="center"/>
        </w:trPr>
        <w:tc>
          <w:tcPr>
            <w:tcW w:w="800" w:type="dxa"/>
            <w:vMerge/>
            <w:tcBorders>
              <w:top w:val="single" w:sz="4" w:space="0" w:color="auto"/>
              <w:left w:val="single" w:sz="4" w:space="0" w:color="auto"/>
              <w:bottom w:val="single" w:sz="4" w:space="0" w:color="auto"/>
              <w:right w:val="single" w:sz="4" w:space="0" w:color="auto"/>
            </w:tcBorders>
            <w:shd w:val="clear" w:color="auto" w:fill="auto"/>
            <w:vAlign w:val="center"/>
          </w:tcPr>
          <w:p w:rsidR="00FD452F" w:rsidRPr="00906ED5" w:rsidRDefault="00FD452F" w:rsidP="003302FC">
            <w:pPr>
              <w:jc w:val="center"/>
              <w:rPr>
                <w:rFonts w:ascii="Times New Roman" w:eastAsia="Times New Roman" w:hAnsi="Times New Roman"/>
                <w:bCs/>
                <w:sz w:val="24"/>
                <w:szCs w:val="24"/>
              </w:rPr>
            </w:pPr>
          </w:p>
        </w:tc>
        <w:tc>
          <w:tcPr>
            <w:tcW w:w="6563" w:type="dxa"/>
            <w:gridSpan w:val="3"/>
            <w:tcBorders>
              <w:top w:val="nil"/>
              <w:left w:val="nil"/>
              <w:bottom w:val="single" w:sz="4" w:space="0" w:color="auto"/>
              <w:right w:val="single" w:sz="4" w:space="0" w:color="auto"/>
            </w:tcBorders>
            <w:shd w:val="clear" w:color="auto" w:fill="auto"/>
            <w:vAlign w:val="center"/>
          </w:tcPr>
          <w:p w:rsidR="00FD452F" w:rsidRPr="00906ED5" w:rsidRDefault="00FD452F" w:rsidP="003302FC">
            <w:pPr>
              <w:spacing w:after="0" w:line="240" w:lineRule="auto"/>
              <w:rPr>
                <w:rFonts w:ascii="Times New Roman" w:eastAsia="Times New Roman" w:hAnsi="Times New Roman"/>
                <w:b/>
                <w:bCs/>
                <w:sz w:val="24"/>
                <w:szCs w:val="24"/>
              </w:rPr>
            </w:pPr>
            <w:r w:rsidRPr="00906ED5">
              <w:rPr>
                <w:rFonts w:ascii="Times New Roman" w:eastAsia="Times New Roman" w:hAnsi="Times New Roman"/>
                <w:b/>
                <w:bCs/>
                <w:sz w:val="24"/>
                <w:szCs w:val="24"/>
              </w:rPr>
              <w:t>Итого в проектируемых границах</w:t>
            </w:r>
          </w:p>
        </w:tc>
        <w:tc>
          <w:tcPr>
            <w:tcW w:w="2633" w:type="dxa"/>
            <w:tcBorders>
              <w:top w:val="nil"/>
              <w:left w:val="nil"/>
              <w:bottom w:val="single" w:sz="4" w:space="0" w:color="auto"/>
              <w:right w:val="single" w:sz="4" w:space="0" w:color="auto"/>
            </w:tcBorders>
            <w:shd w:val="clear" w:color="auto" w:fill="auto"/>
            <w:vAlign w:val="center"/>
          </w:tcPr>
          <w:p w:rsidR="00FD452F" w:rsidRPr="00906ED5" w:rsidRDefault="009C00D1" w:rsidP="00B35172">
            <w:pPr>
              <w:spacing w:after="0" w:line="240" w:lineRule="auto"/>
              <w:jc w:val="center"/>
              <w:rPr>
                <w:rFonts w:ascii="Times New Roman" w:eastAsia="Times New Roman" w:hAnsi="Times New Roman"/>
                <w:b/>
                <w:bCs/>
                <w:sz w:val="24"/>
                <w:szCs w:val="24"/>
              </w:rPr>
            </w:pPr>
            <w:r>
              <w:rPr>
                <w:rFonts w:ascii="Times New Roman" w:eastAsia="Times New Roman" w:hAnsi="Times New Roman"/>
                <w:b/>
                <w:sz w:val="24"/>
                <w:szCs w:val="24"/>
              </w:rPr>
              <w:t>111</w:t>
            </w:r>
            <w:r w:rsidR="00FD452F" w:rsidRPr="00906ED5">
              <w:rPr>
                <w:rFonts w:ascii="Times New Roman" w:eastAsia="Times New Roman" w:hAnsi="Times New Roman"/>
                <w:b/>
                <w:sz w:val="24"/>
                <w:szCs w:val="24"/>
              </w:rPr>
              <w:t>,</w:t>
            </w:r>
            <w:r w:rsidR="00B35172">
              <w:rPr>
                <w:rFonts w:ascii="Times New Roman" w:eastAsia="Times New Roman" w:hAnsi="Times New Roman"/>
                <w:b/>
                <w:sz w:val="24"/>
                <w:szCs w:val="24"/>
              </w:rPr>
              <w:t>1</w:t>
            </w:r>
          </w:p>
        </w:tc>
      </w:tr>
      <w:tr w:rsidR="00FD452F" w:rsidRPr="00456F72" w:rsidTr="003302FC">
        <w:trPr>
          <w:trHeight w:val="552"/>
          <w:jc w:val="center"/>
        </w:trPr>
        <w:tc>
          <w:tcPr>
            <w:tcW w:w="800" w:type="dxa"/>
            <w:vMerge w:val="restart"/>
            <w:tcBorders>
              <w:top w:val="nil"/>
              <w:left w:val="single" w:sz="4" w:space="0" w:color="auto"/>
              <w:right w:val="single" w:sz="4" w:space="0" w:color="auto"/>
            </w:tcBorders>
            <w:shd w:val="clear" w:color="auto" w:fill="auto"/>
            <w:vAlign w:val="center"/>
          </w:tcPr>
          <w:p w:rsidR="00FD452F" w:rsidRPr="00456F72" w:rsidRDefault="00FD452F" w:rsidP="003302FC">
            <w:pPr>
              <w:spacing w:after="0" w:line="240" w:lineRule="auto"/>
              <w:jc w:val="center"/>
              <w:rPr>
                <w:rFonts w:ascii="Times New Roman" w:eastAsia="Times New Roman" w:hAnsi="Times New Roman"/>
                <w:bCs/>
                <w:sz w:val="24"/>
                <w:szCs w:val="24"/>
              </w:rPr>
            </w:pPr>
            <w:r>
              <w:rPr>
                <w:rFonts w:ascii="Times New Roman" w:eastAsia="Times New Roman" w:hAnsi="Times New Roman"/>
                <w:bCs/>
                <w:sz w:val="24"/>
                <w:szCs w:val="24"/>
              </w:rPr>
              <w:t>3</w:t>
            </w:r>
          </w:p>
        </w:tc>
        <w:tc>
          <w:tcPr>
            <w:tcW w:w="9196" w:type="dxa"/>
            <w:gridSpan w:val="4"/>
            <w:tcBorders>
              <w:top w:val="nil"/>
              <w:left w:val="nil"/>
              <w:bottom w:val="single" w:sz="4" w:space="0" w:color="auto"/>
              <w:right w:val="single" w:sz="4" w:space="0" w:color="auto"/>
            </w:tcBorders>
            <w:shd w:val="clear" w:color="auto" w:fill="auto"/>
            <w:vAlign w:val="center"/>
          </w:tcPr>
          <w:p w:rsidR="00FD452F" w:rsidRPr="002C2332" w:rsidRDefault="00FD452F" w:rsidP="003302FC">
            <w:pPr>
              <w:spacing w:after="0" w:line="240" w:lineRule="auto"/>
              <w:jc w:val="center"/>
              <w:rPr>
                <w:rFonts w:ascii="Times New Roman" w:eastAsia="Times New Roman" w:hAnsi="Times New Roman"/>
                <w:bCs/>
                <w:sz w:val="24"/>
                <w:szCs w:val="24"/>
              </w:rPr>
            </w:pPr>
            <w:r w:rsidRPr="002C2332">
              <w:rPr>
                <w:rFonts w:ascii="Times New Roman" w:eastAsia="Times New Roman" w:hAnsi="Times New Roman"/>
                <w:b/>
                <w:bCs/>
                <w:sz w:val="24"/>
                <w:szCs w:val="24"/>
              </w:rPr>
              <w:t>д. Калиновка</w:t>
            </w:r>
          </w:p>
        </w:tc>
      </w:tr>
      <w:tr w:rsidR="00FD452F" w:rsidRPr="00456F72" w:rsidTr="003302FC">
        <w:trPr>
          <w:trHeight w:val="552"/>
          <w:jc w:val="center"/>
        </w:trPr>
        <w:tc>
          <w:tcPr>
            <w:tcW w:w="800" w:type="dxa"/>
            <w:vMerge/>
            <w:tcBorders>
              <w:left w:val="single" w:sz="4" w:space="0" w:color="auto"/>
              <w:right w:val="single" w:sz="4" w:space="0" w:color="auto"/>
            </w:tcBorders>
            <w:shd w:val="clear" w:color="auto" w:fill="auto"/>
            <w:vAlign w:val="center"/>
          </w:tcPr>
          <w:p w:rsidR="00FD452F" w:rsidRPr="00456F72" w:rsidRDefault="00FD452F" w:rsidP="003302FC">
            <w:pPr>
              <w:jc w:val="center"/>
              <w:rPr>
                <w:rFonts w:ascii="Times New Roman" w:eastAsia="Times New Roman" w:hAnsi="Times New Roman"/>
                <w:bCs/>
                <w:sz w:val="24"/>
                <w:szCs w:val="24"/>
              </w:rPr>
            </w:pPr>
          </w:p>
        </w:tc>
        <w:tc>
          <w:tcPr>
            <w:tcW w:w="6563" w:type="dxa"/>
            <w:gridSpan w:val="3"/>
            <w:tcBorders>
              <w:top w:val="nil"/>
              <w:left w:val="nil"/>
              <w:bottom w:val="single" w:sz="4" w:space="0" w:color="auto"/>
              <w:right w:val="single" w:sz="4" w:space="0" w:color="auto"/>
            </w:tcBorders>
            <w:shd w:val="clear" w:color="auto" w:fill="auto"/>
            <w:vAlign w:val="center"/>
          </w:tcPr>
          <w:p w:rsidR="00FD452F" w:rsidRPr="00456F72" w:rsidRDefault="00FD452F" w:rsidP="003302FC">
            <w:pPr>
              <w:spacing w:after="0" w:line="240" w:lineRule="auto"/>
              <w:rPr>
                <w:rFonts w:ascii="Times New Roman" w:eastAsia="Times New Roman" w:hAnsi="Times New Roman"/>
                <w:iCs/>
                <w:sz w:val="24"/>
                <w:szCs w:val="24"/>
              </w:rPr>
            </w:pPr>
            <w:r w:rsidRPr="00456F72">
              <w:rPr>
                <w:rFonts w:ascii="Times New Roman" w:eastAsia="Times New Roman" w:hAnsi="Times New Roman"/>
                <w:iCs/>
                <w:sz w:val="24"/>
                <w:szCs w:val="24"/>
              </w:rPr>
              <w:t>Существующих земель населённого пункта (в границах застройки)</w:t>
            </w:r>
          </w:p>
        </w:tc>
        <w:tc>
          <w:tcPr>
            <w:tcW w:w="2633" w:type="dxa"/>
            <w:tcBorders>
              <w:top w:val="nil"/>
              <w:left w:val="nil"/>
              <w:bottom w:val="single" w:sz="4" w:space="0" w:color="auto"/>
              <w:right w:val="single" w:sz="4" w:space="0" w:color="auto"/>
            </w:tcBorders>
            <w:shd w:val="clear" w:color="auto" w:fill="auto"/>
            <w:vAlign w:val="center"/>
          </w:tcPr>
          <w:p w:rsidR="00FD452F" w:rsidRPr="00456F72" w:rsidRDefault="00FD452F" w:rsidP="003302FC">
            <w:pPr>
              <w:spacing w:after="0" w:line="240" w:lineRule="auto"/>
              <w:jc w:val="center"/>
              <w:rPr>
                <w:rFonts w:ascii="Times New Roman" w:eastAsia="Times New Roman" w:hAnsi="Times New Roman"/>
                <w:b/>
                <w:sz w:val="24"/>
                <w:szCs w:val="24"/>
              </w:rPr>
            </w:pPr>
            <w:r w:rsidRPr="002C2332">
              <w:rPr>
                <w:rFonts w:ascii="Times New Roman" w:eastAsia="Times New Roman" w:hAnsi="Times New Roman"/>
                <w:b/>
                <w:sz w:val="24"/>
                <w:szCs w:val="24"/>
              </w:rPr>
              <w:t>59,05</w:t>
            </w:r>
          </w:p>
        </w:tc>
      </w:tr>
      <w:tr w:rsidR="00FD452F" w:rsidRPr="00456F72" w:rsidTr="003302FC">
        <w:trPr>
          <w:trHeight w:val="552"/>
          <w:jc w:val="center"/>
        </w:trPr>
        <w:tc>
          <w:tcPr>
            <w:tcW w:w="800" w:type="dxa"/>
            <w:vMerge/>
            <w:tcBorders>
              <w:left w:val="single" w:sz="4" w:space="0" w:color="auto"/>
              <w:right w:val="single" w:sz="4" w:space="0" w:color="auto"/>
            </w:tcBorders>
            <w:shd w:val="clear" w:color="auto" w:fill="auto"/>
            <w:vAlign w:val="center"/>
          </w:tcPr>
          <w:p w:rsidR="00FD452F" w:rsidRPr="00456F72" w:rsidRDefault="00FD452F" w:rsidP="003302FC">
            <w:pPr>
              <w:jc w:val="center"/>
              <w:rPr>
                <w:rFonts w:ascii="Times New Roman" w:eastAsia="Times New Roman" w:hAnsi="Times New Roman"/>
                <w:bCs/>
                <w:sz w:val="24"/>
                <w:szCs w:val="24"/>
              </w:rPr>
            </w:pPr>
          </w:p>
        </w:tc>
        <w:tc>
          <w:tcPr>
            <w:tcW w:w="6563" w:type="dxa"/>
            <w:gridSpan w:val="3"/>
            <w:tcBorders>
              <w:top w:val="nil"/>
              <w:left w:val="nil"/>
              <w:bottom w:val="single" w:sz="4" w:space="0" w:color="auto"/>
              <w:right w:val="single" w:sz="4" w:space="0" w:color="auto"/>
            </w:tcBorders>
            <w:shd w:val="clear" w:color="auto" w:fill="auto"/>
            <w:vAlign w:val="center"/>
          </w:tcPr>
          <w:p w:rsidR="00FD452F" w:rsidRPr="00456F72" w:rsidRDefault="00FD452F" w:rsidP="003302FC">
            <w:pPr>
              <w:spacing w:after="0" w:line="240" w:lineRule="auto"/>
              <w:rPr>
                <w:rFonts w:ascii="Times New Roman" w:eastAsia="Times New Roman" w:hAnsi="Times New Roman"/>
                <w:iCs/>
                <w:sz w:val="24"/>
                <w:szCs w:val="24"/>
              </w:rPr>
            </w:pPr>
            <w:r w:rsidRPr="00456F72">
              <w:rPr>
                <w:rFonts w:ascii="Times New Roman" w:eastAsia="Times New Roman" w:hAnsi="Times New Roman"/>
                <w:iCs/>
                <w:sz w:val="24"/>
                <w:szCs w:val="24"/>
              </w:rPr>
              <w:t>Земли дополнительно включаемые:</w:t>
            </w:r>
          </w:p>
        </w:tc>
        <w:tc>
          <w:tcPr>
            <w:tcW w:w="2633" w:type="dxa"/>
            <w:tcBorders>
              <w:top w:val="nil"/>
              <w:left w:val="nil"/>
              <w:bottom w:val="single" w:sz="4" w:space="0" w:color="auto"/>
              <w:right w:val="single" w:sz="4" w:space="0" w:color="auto"/>
            </w:tcBorders>
            <w:shd w:val="clear" w:color="auto" w:fill="auto"/>
            <w:vAlign w:val="center"/>
          </w:tcPr>
          <w:p w:rsidR="00FD452F" w:rsidRPr="00456F72" w:rsidRDefault="00C23B80" w:rsidP="00C23B80">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27</w:t>
            </w:r>
            <w:r w:rsidR="00FD452F" w:rsidRPr="002C2332">
              <w:rPr>
                <w:rFonts w:ascii="Times New Roman" w:eastAsia="Times New Roman" w:hAnsi="Times New Roman"/>
                <w:sz w:val="24"/>
                <w:szCs w:val="24"/>
              </w:rPr>
              <w:t>,</w:t>
            </w:r>
            <w:r>
              <w:rPr>
                <w:rFonts w:ascii="Times New Roman" w:eastAsia="Times New Roman" w:hAnsi="Times New Roman"/>
                <w:sz w:val="24"/>
                <w:szCs w:val="24"/>
              </w:rPr>
              <w:t>95</w:t>
            </w:r>
          </w:p>
        </w:tc>
      </w:tr>
      <w:tr w:rsidR="00FD452F" w:rsidRPr="00456F72" w:rsidTr="003302FC">
        <w:trPr>
          <w:trHeight w:val="552"/>
          <w:jc w:val="center"/>
        </w:trPr>
        <w:tc>
          <w:tcPr>
            <w:tcW w:w="800" w:type="dxa"/>
            <w:vMerge/>
            <w:tcBorders>
              <w:left w:val="single" w:sz="4" w:space="0" w:color="auto"/>
              <w:right w:val="single" w:sz="4" w:space="0" w:color="auto"/>
            </w:tcBorders>
            <w:shd w:val="clear" w:color="auto" w:fill="auto"/>
            <w:vAlign w:val="center"/>
          </w:tcPr>
          <w:p w:rsidR="00FD452F" w:rsidRPr="00456F72" w:rsidRDefault="00FD452F" w:rsidP="003302FC">
            <w:pPr>
              <w:jc w:val="center"/>
              <w:rPr>
                <w:rFonts w:ascii="Times New Roman" w:eastAsia="Times New Roman" w:hAnsi="Times New Roman"/>
                <w:bCs/>
                <w:sz w:val="24"/>
                <w:szCs w:val="24"/>
              </w:rPr>
            </w:pPr>
          </w:p>
        </w:tc>
        <w:tc>
          <w:tcPr>
            <w:tcW w:w="1575" w:type="dxa"/>
            <w:tcBorders>
              <w:top w:val="nil"/>
              <w:left w:val="nil"/>
              <w:bottom w:val="single" w:sz="4" w:space="0" w:color="auto"/>
              <w:right w:val="single" w:sz="4" w:space="0" w:color="auto"/>
            </w:tcBorders>
            <w:shd w:val="clear" w:color="auto" w:fill="auto"/>
            <w:vAlign w:val="center"/>
          </w:tcPr>
          <w:p w:rsidR="00FD452F" w:rsidRPr="00456F72" w:rsidRDefault="00FD452F" w:rsidP="003302FC">
            <w:pPr>
              <w:spacing w:after="0" w:line="240" w:lineRule="auto"/>
              <w:rPr>
                <w:rFonts w:ascii="Times New Roman" w:eastAsia="Times New Roman" w:hAnsi="Times New Roman"/>
                <w:iCs/>
                <w:sz w:val="24"/>
                <w:szCs w:val="24"/>
              </w:rPr>
            </w:pPr>
            <w:r w:rsidRPr="00456F72">
              <w:rPr>
                <w:rFonts w:ascii="Times New Roman" w:eastAsia="Times New Roman" w:hAnsi="Times New Roman"/>
                <w:iCs/>
                <w:sz w:val="24"/>
                <w:szCs w:val="24"/>
              </w:rPr>
              <w:t xml:space="preserve">В том числе </w:t>
            </w:r>
          </w:p>
        </w:tc>
        <w:tc>
          <w:tcPr>
            <w:tcW w:w="4988" w:type="dxa"/>
            <w:gridSpan w:val="2"/>
            <w:tcBorders>
              <w:top w:val="nil"/>
              <w:left w:val="nil"/>
              <w:bottom w:val="single" w:sz="4" w:space="0" w:color="auto"/>
              <w:right w:val="single" w:sz="4" w:space="0" w:color="auto"/>
            </w:tcBorders>
            <w:shd w:val="clear" w:color="auto" w:fill="auto"/>
            <w:vAlign w:val="center"/>
          </w:tcPr>
          <w:p w:rsidR="00FD452F" w:rsidRPr="00456F72" w:rsidRDefault="00FD452F" w:rsidP="003302FC">
            <w:pPr>
              <w:spacing w:after="0" w:line="240" w:lineRule="auto"/>
              <w:rPr>
                <w:rFonts w:ascii="Times New Roman" w:eastAsia="Times New Roman" w:hAnsi="Times New Roman"/>
                <w:iCs/>
                <w:sz w:val="24"/>
                <w:szCs w:val="24"/>
              </w:rPr>
            </w:pPr>
            <w:r w:rsidRPr="002C2332">
              <w:rPr>
                <w:rFonts w:ascii="Times New Roman" w:eastAsia="Times New Roman" w:hAnsi="Times New Roman"/>
                <w:iCs/>
                <w:sz w:val="24"/>
                <w:szCs w:val="24"/>
              </w:rPr>
              <w:t>из земель сельскохозяйственного назначения</w:t>
            </w:r>
          </w:p>
        </w:tc>
        <w:tc>
          <w:tcPr>
            <w:tcW w:w="2633" w:type="dxa"/>
            <w:tcBorders>
              <w:top w:val="nil"/>
              <w:left w:val="nil"/>
              <w:bottom w:val="single" w:sz="4" w:space="0" w:color="auto"/>
              <w:right w:val="single" w:sz="4" w:space="0" w:color="auto"/>
            </w:tcBorders>
            <w:shd w:val="clear" w:color="auto" w:fill="auto"/>
            <w:vAlign w:val="center"/>
          </w:tcPr>
          <w:p w:rsidR="00FD452F" w:rsidRPr="00456F72" w:rsidRDefault="00C23B80" w:rsidP="00C23B80">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27</w:t>
            </w:r>
            <w:r w:rsidR="00FD452F" w:rsidRPr="002C2332">
              <w:rPr>
                <w:rFonts w:ascii="Times New Roman" w:eastAsia="Times New Roman" w:hAnsi="Times New Roman"/>
                <w:sz w:val="24"/>
                <w:szCs w:val="24"/>
              </w:rPr>
              <w:t>,</w:t>
            </w:r>
            <w:r>
              <w:rPr>
                <w:rFonts w:ascii="Times New Roman" w:eastAsia="Times New Roman" w:hAnsi="Times New Roman"/>
                <w:sz w:val="24"/>
                <w:szCs w:val="24"/>
              </w:rPr>
              <w:t>95</w:t>
            </w:r>
          </w:p>
        </w:tc>
      </w:tr>
      <w:tr w:rsidR="00FD452F" w:rsidRPr="00456F72" w:rsidTr="003302FC">
        <w:trPr>
          <w:trHeight w:val="552"/>
          <w:jc w:val="center"/>
        </w:trPr>
        <w:tc>
          <w:tcPr>
            <w:tcW w:w="800" w:type="dxa"/>
            <w:vMerge/>
            <w:tcBorders>
              <w:left w:val="single" w:sz="4" w:space="0" w:color="auto"/>
              <w:bottom w:val="single" w:sz="4" w:space="0" w:color="auto"/>
              <w:right w:val="single" w:sz="4" w:space="0" w:color="auto"/>
            </w:tcBorders>
            <w:shd w:val="clear" w:color="auto" w:fill="auto"/>
            <w:vAlign w:val="center"/>
          </w:tcPr>
          <w:p w:rsidR="00FD452F" w:rsidRPr="00456F72" w:rsidRDefault="00FD452F" w:rsidP="003302FC">
            <w:pPr>
              <w:spacing w:after="0" w:line="240" w:lineRule="auto"/>
              <w:jc w:val="center"/>
              <w:rPr>
                <w:rFonts w:ascii="Times New Roman" w:eastAsia="Times New Roman" w:hAnsi="Times New Roman"/>
                <w:bCs/>
                <w:sz w:val="24"/>
                <w:szCs w:val="24"/>
              </w:rPr>
            </w:pPr>
          </w:p>
        </w:tc>
        <w:tc>
          <w:tcPr>
            <w:tcW w:w="6563" w:type="dxa"/>
            <w:gridSpan w:val="3"/>
            <w:tcBorders>
              <w:top w:val="nil"/>
              <w:left w:val="nil"/>
              <w:bottom w:val="single" w:sz="4" w:space="0" w:color="auto"/>
              <w:right w:val="single" w:sz="4" w:space="0" w:color="auto"/>
            </w:tcBorders>
            <w:shd w:val="clear" w:color="auto" w:fill="auto"/>
            <w:vAlign w:val="center"/>
          </w:tcPr>
          <w:p w:rsidR="00FD452F" w:rsidRPr="00456F72" w:rsidRDefault="00FD452F" w:rsidP="003302FC">
            <w:pPr>
              <w:spacing w:after="0" w:line="240" w:lineRule="auto"/>
              <w:rPr>
                <w:rFonts w:ascii="Times New Roman" w:eastAsia="Times New Roman" w:hAnsi="Times New Roman"/>
                <w:b/>
                <w:bCs/>
                <w:sz w:val="24"/>
                <w:szCs w:val="24"/>
              </w:rPr>
            </w:pPr>
            <w:r w:rsidRPr="00456F72">
              <w:rPr>
                <w:rFonts w:ascii="Times New Roman" w:eastAsia="Times New Roman" w:hAnsi="Times New Roman"/>
                <w:b/>
                <w:bCs/>
                <w:sz w:val="24"/>
                <w:szCs w:val="24"/>
              </w:rPr>
              <w:t>Итого в проектируемых границах</w:t>
            </w:r>
          </w:p>
        </w:tc>
        <w:tc>
          <w:tcPr>
            <w:tcW w:w="2633" w:type="dxa"/>
            <w:tcBorders>
              <w:top w:val="nil"/>
              <w:left w:val="nil"/>
              <w:bottom w:val="single" w:sz="4" w:space="0" w:color="auto"/>
              <w:right w:val="single" w:sz="4" w:space="0" w:color="auto"/>
            </w:tcBorders>
            <w:shd w:val="clear" w:color="auto" w:fill="auto"/>
            <w:vAlign w:val="center"/>
          </w:tcPr>
          <w:p w:rsidR="00FD452F" w:rsidRPr="00456F72" w:rsidRDefault="00C23B80" w:rsidP="00C23B80">
            <w:pPr>
              <w:spacing w:after="0" w:line="240" w:lineRule="auto"/>
              <w:jc w:val="center"/>
              <w:rPr>
                <w:rFonts w:ascii="Times New Roman" w:eastAsia="Times New Roman" w:hAnsi="Times New Roman"/>
                <w:b/>
                <w:bCs/>
                <w:sz w:val="24"/>
                <w:szCs w:val="24"/>
              </w:rPr>
            </w:pPr>
            <w:r>
              <w:rPr>
                <w:rFonts w:ascii="Times New Roman" w:eastAsia="Times New Roman" w:hAnsi="Times New Roman"/>
                <w:b/>
                <w:sz w:val="24"/>
                <w:szCs w:val="24"/>
              </w:rPr>
              <w:t>87</w:t>
            </w:r>
            <w:r w:rsidR="00FD452F" w:rsidRPr="002C2332">
              <w:rPr>
                <w:rFonts w:ascii="Times New Roman" w:eastAsia="Times New Roman" w:hAnsi="Times New Roman"/>
                <w:b/>
                <w:sz w:val="24"/>
                <w:szCs w:val="24"/>
              </w:rPr>
              <w:t>,</w:t>
            </w:r>
            <w:r>
              <w:rPr>
                <w:rFonts w:ascii="Times New Roman" w:eastAsia="Times New Roman" w:hAnsi="Times New Roman"/>
                <w:b/>
                <w:sz w:val="24"/>
                <w:szCs w:val="24"/>
              </w:rPr>
              <w:t>0</w:t>
            </w:r>
          </w:p>
        </w:tc>
      </w:tr>
      <w:tr w:rsidR="00FD452F" w:rsidRPr="00456F72" w:rsidTr="003302FC">
        <w:trPr>
          <w:trHeight w:val="552"/>
          <w:jc w:val="center"/>
        </w:trPr>
        <w:tc>
          <w:tcPr>
            <w:tcW w:w="800" w:type="dxa"/>
            <w:vMerge w:val="restart"/>
            <w:tcBorders>
              <w:top w:val="nil"/>
              <w:left w:val="single" w:sz="4" w:space="0" w:color="auto"/>
              <w:right w:val="single" w:sz="4" w:space="0" w:color="auto"/>
            </w:tcBorders>
            <w:shd w:val="clear" w:color="auto" w:fill="auto"/>
            <w:vAlign w:val="center"/>
          </w:tcPr>
          <w:p w:rsidR="00FD452F" w:rsidRPr="00456F72" w:rsidRDefault="00FD452F" w:rsidP="003302FC">
            <w:pPr>
              <w:spacing w:after="0" w:line="240" w:lineRule="auto"/>
              <w:jc w:val="center"/>
              <w:rPr>
                <w:rFonts w:ascii="Times New Roman" w:eastAsia="Times New Roman" w:hAnsi="Times New Roman"/>
                <w:bCs/>
                <w:sz w:val="24"/>
                <w:szCs w:val="24"/>
              </w:rPr>
            </w:pPr>
            <w:r>
              <w:rPr>
                <w:rFonts w:ascii="Times New Roman" w:eastAsia="Times New Roman" w:hAnsi="Times New Roman"/>
                <w:bCs/>
                <w:sz w:val="24"/>
                <w:szCs w:val="24"/>
              </w:rPr>
              <w:t>4</w:t>
            </w:r>
          </w:p>
        </w:tc>
        <w:tc>
          <w:tcPr>
            <w:tcW w:w="9196" w:type="dxa"/>
            <w:gridSpan w:val="4"/>
            <w:tcBorders>
              <w:top w:val="nil"/>
              <w:left w:val="nil"/>
              <w:bottom w:val="single" w:sz="4" w:space="0" w:color="auto"/>
              <w:right w:val="single" w:sz="4" w:space="0" w:color="auto"/>
            </w:tcBorders>
            <w:shd w:val="clear" w:color="auto" w:fill="auto"/>
            <w:vAlign w:val="center"/>
          </w:tcPr>
          <w:p w:rsidR="00FD452F" w:rsidRPr="00456F72" w:rsidRDefault="00FD452F" w:rsidP="003302FC">
            <w:pPr>
              <w:spacing w:after="0" w:line="240" w:lineRule="auto"/>
              <w:jc w:val="center"/>
              <w:rPr>
                <w:rFonts w:ascii="Times New Roman" w:eastAsia="Times New Roman" w:hAnsi="Times New Roman"/>
                <w:bCs/>
                <w:sz w:val="24"/>
                <w:szCs w:val="24"/>
              </w:rPr>
            </w:pPr>
            <w:r w:rsidRPr="002C2332">
              <w:rPr>
                <w:rFonts w:ascii="Times New Roman" w:eastAsia="Times New Roman" w:hAnsi="Times New Roman"/>
                <w:b/>
                <w:bCs/>
                <w:sz w:val="24"/>
                <w:szCs w:val="24"/>
              </w:rPr>
              <w:t>п. Барабка</w:t>
            </w:r>
          </w:p>
        </w:tc>
      </w:tr>
      <w:tr w:rsidR="00FD452F" w:rsidRPr="00456F72" w:rsidTr="003302FC">
        <w:trPr>
          <w:trHeight w:val="552"/>
          <w:jc w:val="center"/>
        </w:trPr>
        <w:tc>
          <w:tcPr>
            <w:tcW w:w="800" w:type="dxa"/>
            <w:vMerge/>
            <w:tcBorders>
              <w:left w:val="single" w:sz="4" w:space="0" w:color="auto"/>
              <w:right w:val="single" w:sz="4" w:space="0" w:color="auto"/>
            </w:tcBorders>
            <w:shd w:val="clear" w:color="auto" w:fill="auto"/>
            <w:vAlign w:val="center"/>
          </w:tcPr>
          <w:p w:rsidR="00FD452F" w:rsidRPr="00456F72" w:rsidRDefault="00FD452F" w:rsidP="003302FC">
            <w:pPr>
              <w:jc w:val="center"/>
              <w:rPr>
                <w:rFonts w:ascii="Times New Roman" w:eastAsia="Times New Roman" w:hAnsi="Times New Roman"/>
                <w:bCs/>
                <w:sz w:val="24"/>
                <w:szCs w:val="24"/>
              </w:rPr>
            </w:pPr>
          </w:p>
        </w:tc>
        <w:tc>
          <w:tcPr>
            <w:tcW w:w="6563" w:type="dxa"/>
            <w:gridSpan w:val="3"/>
            <w:tcBorders>
              <w:top w:val="nil"/>
              <w:left w:val="nil"/>
              <w:bottom w:val="single" w:sz="4" w:space="0" w:color="auto"/>
              <w:right w:val="single" w:sz="4" w:space="0" w:color="auto"/>
            </w:tcBorders>
            <w:shd w:val="clear" w:color="auto" w:fill="auto"/>
            <w:vAlign w:val="center"/>
          </w:tcPr>
          <w:p w:rsidR="00FD452F" w:rsidRPr="00456F72" w:rsidRDefault="00FD452F" w:rsidP="003302FC">
            <w:pPr>
              <w:spacing w:after="0" w:line="240" w:lineRule="auto"/>
              <w:rPr>
                <w:rFonts w:ascii="Times New Roman" w:eastAsia="Times New Roman" w:hAnsi="Times New Roman"/>
                <w:iCs/>
                <w:sz w:val="24"/>
                <w:szCs w:val="24"/>
              </w:rPr>
            </w:pPr>
            <w:r w:rsidRPr="00456F72">
              <w:rPr>
                <w:rFonts w:ascii="Times New Roman" w:eastAsia="Times New Roman" w:hAnsi="Times New Roman"/>
                <w:iCs/>
                <w:sz w:val="24"/>
                <w:szCs w:val="24"/>
              </w:rPr>
              <w:t>Существующих земель населённого пункта (в границах застройки)</w:t>
            </w:r>
          </w:p>
        </w:tc>
        <w:tc>
          <w:tcPr>
            <w:tcW w:w="2633" w:type="dxa"/>
            <w:tcBorders>
              <w:top w:val="nil"/>
              <w:left w:val="nil"/>
              <w:bottom w:val="single" w:sz="4" w:space="0" w:color="auto"/>
              <w:right w:val="single" w:sz="4" w:space="0" w:color="auto"/>
            </w:tcBorders>
            <w:shd w:val="clear" w:color="auto" w:fill="auto"/>
            <w:vAlign w:val="center"/>
          </w:tcPr>
          <w:p w:rsidR="00FD452F" w:rsidRPr="00456F72" w:rsidRDefault="00FD452F" w:rsidP="003302FC">
            <w:pPr>
              <w:spacing w:after="0" w:line="240" w:lineRule="auto"/>
              <w:jc w:val="center"/>
              <w:rPr>
                <w:rFonts w:ascii="Times New Roman" w:eastAsia="Times New Roman" w:hAnsi="Times New Roman"/>
                <w:b/>
                <w:sz w:val="24"/>
                <w:szCs w:val="24"/>
              </w:rPr>
            </w:pPr>
            <w:r w:rsidRPr="002C2332">
              <w:rPr>
                <w:rFonts w:ascii="Times New Roman" w:eastAsia="Times New Roman" w:hAnsi="Times New Roman"/>
                <w:b/>
                <w:sz w:val="24"/>
                <w:szCs w:val="24"/>
              </w:rPr>
              <w:t>49,6</w:t>
            </w:r>
          </w:p>
        </w:tc>
      </w:tr>
      <w:tr w:rsidR="00FD452F" w:rsidRPr="00456F72" w:rsidTr="003302FC">
        <w:trPr>
          <w:trHeight w:val="552"/>
          <w:jc w:val="center"/>
        </w:trPr>
        <w:tc>
          <w:tcPr>
            <w:tcW w:w="800" w:type="dxa"/>
            <w:vMerge/>
            <w:tcBorders>
              <w:left w:val="single" w:sz="4" w:space="0" w:color="auto"/>
              <w:right w:val="single" w:sz="4" w:space="0" w:color="auto"/>
            </w:tcBorders>
            <w:shd w:val="clear" w:color="auto" w:fill="auto"/>
            <w:vAlign w:val="center"/>
          </w:tcPr>
          <w:p w:rsidR="00FD452F" w:rsidRPr="00456F72" w:rsidRDefault="00FD452F" w:rsidP="003302FC">
            <w:pPr>
              <w:jc w:val="center"/>
              <w:rPr>
                <w:rFonts w:ascii="Times New Roman" w:eastAsia="Times New Roman" w:hAnsi="Times New Roman"/>
                <w:bCs/>
                <w:sz w:val="24"/>
                <w:szCs w:val="24"/>
              </w:rPr>
            </w:pPr>
          </w:p>
        </w:tc>
        <w:tc>
          <w:tcPr>
            <w:tcW w:w="6563" w:type="dxa"/>
            <w:gridSpan w:val="3"/>
            <w:tcBorders>
              <w:top w:val="nil"/>
              <w:left w:val="nil"/>
              <w:bottom w:val="single" w:sz="4" w:space="0" w:color="auto"/>
              <w:right w:val="single" w:sz="4" w:space="0" w:color="auto"/>
            </w:tcBorders>
            <w:shd w:val="clear" w:color="auto" w:fill="auto"/>
            <w:vAlign w:val="center"/>
          </w:tcPr>
          <w:p w:rsidR="00FD452F" w:rsidRPr="00456F72" w:rsidRDefault="00FD452F" w:rsidP="003302FC">
            <w:pPr>
              <w:spacing w:after="0" w:line="240" w:lineRule="auto"/>
              <w:rPr>
                <w:rFonts w:ascii="Times New Roman" w:eastAsia="Times New Roman" w:hAnsi="Times New Roman"/>
                <w:iCs/>
                <w:sz w:val="24"/>
                <w:szCs w:val="24"/>
              </w:rPr>
            </w:pPr>
            <w:r w:rsidRPr="00456F72">
              <w:rPr>
                <w:rFonts w:ascii="Times New Roman" w:eastAsia="Times New Roman" w:hAnsi="Times New Roman"/>
                <w:iCs/>
                <w:sz w:val="24"/>
                <w:szCs w:val="24"/>
              </w:rPr>
              <w:t>Земли дополнительно включаемые:</w:t>
            </w:r>
          </w:p>
        </w:tc>
        <w:tc>
          <w:tcPr>
            <w:tcW w:w="2633" w:type="dxa"/>
            <w:tcBorders>
              <w:top w:val="nil"/>
              <w:left w:val="nil"/>
              <w:bottom w:val="single" w:sz="4" w:space="0" w:color="auto"/>
              <w:right w:val="single" w:sz="4" w:space="0" w:color="auto"/>
            </w:tcBorders>
            <w:shd w:val="clear" w:color="auto" w:fill="auto"/>
            <w:vAlign w:val="center"/>
          </w:tcPr>
          <w:p w:rsidR="00FD452F" w:rsidRPr="00456F72" w:rsidRDefault="00A34B2E" w:rsidP="00487A95">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80,5</w:t>
            </w:r>
          </w:p>
        </w:tc>
      </w:tr>
      <w:tr w:rsidR="00FD452F" w:rsidRPr="00456F72" w:rsidTr="003302FC">
        <w:trPr>
          <w:trHeight w:val="552"/>
          <w:jc w:val="center"/>
        </w:trPr>
        <w:tc>
          <w:tcPr>
            <w:tcW w:w="800" w:type="dxa"/>
            <w:vMerge/>
            <w:tcBorders>
              <w:left w:val="single" w:sz="4" w:space="0" w:color="auto"/>
              <w:right w:val="single" w:sz="4" w:space="0" w:color="auto"/>
            </w:tcBorders>
            <w:shd w:val="clear" w:color="auto" w:fill="auto"/>
            <w:vAlign w:val="center"/>
          </w:tcPr>
          <w:p w:rsidR="00FD452F" w:rsidRPr="00456F72" w:rsidRDefault="00FD452F" w:rsidP="003302FC">
            <w:pPr>
              <w:jc w:val="center"/>
              <w:rPr>
                <w:rFonts w:ascii="Times New Roman" w:eastAsia="Times New Roman" w:hAnsi="Times New Roman"/>
                <w:bCs/>
                <w:sz w:val="24"/>
                <w:szCs w:val="24"/>
              </w:rPr>
            </w:pPr>
          </w:p>
        </w:tc>
        <w:tc>
          <w:tcPr>
            <w:tcW w:w="1575" w:type="dxa"/>
            <w:tcBorders>
              <w:top w:val="nil"/>
              <w:left w:val="nil"/>
              <w:bottom w:val="single" w:sz="4" w:space="0" w:color="auto"/>
              <w:right w:val="single" w:sz="4" w:space="0" w:color="auto"/>
            </w:tcBorders>
            <w:shd w:val="clear" w:color="auto" w:fill="auto"/>
            <w:vAlign w:val="center"/>
          </w:tcPr>
          <w:p w:rsidR="00FD452F" w:rsidRPr="00456F72" w:rsidRDefault="00FD452F" w:rsidP="003302FC">
            <w:pPr>
              <w:spacing w:after="0" w:line="240" w:lineRule="auto"/>
              <w:rPr>
                <w:rFonts w:ascii="Times New Roman" w:eastAsia="Times New Roman" w:hAnsi="Times New Roman"/>
                <w:iCs/>
                <w:sz w:val="24"/>
                <w:szCs w:val="24"/>
              </w:rPr>
            </w:pPr>
            <w:r w:rsidRPr="00456F72">
              <w:rPr>
                <w:rFonts w:ascii="Times New Roman" w:eastAsia="Times New Roman" w:hAnsi="Times New Roman"/>
                <w:iCs/>
                <w:sz w:val="24"/>
                <w:szCs w:val="24"/>
              </w:rPr>
              <w:t xml:space="preserve">В том числе </w:t>
            </w:r>
          </w:p>
        </w:tc>
        <w:tc>
          <w:tcPr>
            <w:tcW w:w="4988" w:type="dxa"/>
            <w:gridSpan w:val="2"/>
            <w:tcBorders>
              <w:top w:val="nil"/>
              <w:left w:val="nil"/>
              <w:bottom w:val="single" w:sz="4" w:space="0" w:color="auto"/>
              <w:right w:val="single" w:sz="4" w:space="0" w:color="auto"/>
            </w:tcBorders>
            <w:shd w:val="clear" w:color="auto" w:fill="auto"/>
            <w:vAlign w:val="center"/>
          </w:tcPr>
          <w:p w:rsidR="00FD452F" w:rsidRPr="00456F72" w:rsidRDefault="00FD452F" w:rsidP="003302FC">
            <w:pPr>
              <w:spacing w:after="0" w:line="240" w:lineRule="auto"/>
              <w:rPr>
                <w:rFonts w:ascii="Times New Roman" w:eastAsia="Times New Roman" w:hAnsi="Times New Roman"/>
                <w:iCs/>
                <w:sz w:val="24"/>
                <w:szCs w:val="24"/>
              </w:rPr>
            </w:pPr>
            <w:r w:rsidRPr="00456F72">
              <w:rPr>
                <w:rFonts w:ascii="Times New Roman" w:eastAsia="Times New Roman" w:hAnsi="Times New Roman"/>
                <w:iCs/>
                <w:sz w:val="24"/>
                <w:szCs w:val="24"/>
              </w:rPr>
              <w:t>из земель сельскохозяйственного назначения</w:t>
            </w:r>
          </w:p>
        </w:tc>
        <w:tc>
          <w:tcPr>
            <w:tcW w:w="2633" w:type="dxa"/>
            <w:tcBorders>
              <w:top w:val="nil"/>
              <w:left w:val="nil"/>
              <w:bottom w:val="single" w:sz="4" w:space="0" w:color="auto"/>
              <w:right w:val="single" w:sz="4" w:space="0" w:color="auto"/>
            </w:tcBorders>
            <w:shd w:val="clear" w:color="auto" w:fill="auto"/>
            <w:vAlign w:val="center"/>
          </w:tcPr>
          <w:p w:rsidR="00FD452F" w:rsidRPr="00456F72" w:rsidRDefault="00A34B2E" w:rsidP="00487A95">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80,5</w:t>
            </w:r>
          </w:p>
        </w:tc>
      </w:tr>
      <w:tr w:rsidR="00FD452F" w:rsidRPr="00456F72" w:rsidTr="003302FC">
        <w:trPr>
          <w:trHeight w:val="552"/>
          <w:jc w:val="center"/>
        </w:trPr>
        <w:tc>
          <w:tcPr>
            <w:tcW w:w="800" w:type="dxa"/>
            <w:vMerge/>
            <w:tcBorders>
              <w:left w:val="single" w:sz="4" w:space="0" w:color="auto"/>
              <w:bottom w:val="single" w:sz="4" w:space="0" w:color="auto"/>
              <w:right w:val="single" w:sz="4" w:space="0" w:color="auto"/>
            </w:tcBorders>
            <w:shd w:val="clear" w:color="auto" w:fill="auto"/>
            <w:vAlign w:val="center"/>
          </w:tcPr>
          <w:p w:rsidR="00FD452F" w:rsidRPr="00456F72" w:rsidRDefault="00FD452F" w:rsidP="003302FC">
            <w:pPr>
              <w:spacing w:after="0" w:line="240" w:lineRule="auto"/>
              <w:jc w:val="center"/>
              <w:rPr>
                <w:rFonts w:ascii="Times New Roman" w:eastAsia="Times New Roman" w:hAnsi="Times New Roman"/>
                <w:bCs/>
                <w:sz w:val="24"/>
                <w:szCs w:val="24"/>
              </w:rPr>
            </w:pPr>
          </w:p>
        </w:tc>
        <w:tc>
          <w:tcPr>
            <w:tcW w:w="6563" w:type="dxa"/>
            <w:gridSpan w:val="3"/>
            <w:tcBorders>
              <w:top w:val="nil"/>
              <w:left w:val="nil"/>
              <w:bottom w:val="single" w:sz="4" w:space="0" w:color="auto"/>
              <w:right w:val="single" w:sz="4" w:space="0" w:color="auto"/>
            </w:tcBorders>
            <w:shd w:val="clear" w:color="auto" w:fill="auto"/>
            <w:vAlign w:val="center"/>
          </w:tcPr>
          <w:p w:rsidR="00FD452F" w:rsidRPr="00456F72" w:rsidRDefault="00FD452F" w:rsidP="003302FC">
            <w:pPr>
              <w:spacing w:after="0" w:line="240" w:lineRule="auto"/>
              <w:rPr>
                <w:rFonts w:ascii="Times New Roman" w:eastAsia="Times New Roman" w:hAnsi="Times New Roman"/>
                <w:b/>
                <w:bCs/>
                <w:sz w:val="24"/>
                <w:szCs w:val="24"/>
              </w:rPr>
            </w:pPr>
            <w:r w:rsidRPr="00456F72">
              <w:rPr>
                <w:rFonts w:ascii="Times New Roman" w:eastAsia="Times New Roman" w:hAnsi="Times New Roman"/>
                <w:b/>
                <w:bCs/>
                <w:sz w:val="24"/>
                <w:szCs w:val="24"/>
              </w:rPr>
              <w:t>Итого в проектируемых границах</w:t>
            </w:r>
          </w:p>
        </w:tc>
        <w:tc>
          <w:tcPr>
            <w:tcW w:w="2633" w:type="dxa"/>
            <w:tcBorders>
              <w:top w:val="nil"/>
              <w:left w:val="nil"/>
              <w:bottom w:val="single" w:sz="4" w:space="0" w:color="auto"/>
              <w:right w:val="single" w:sz="4" w:space="0" w:color="auto"/>
            </w:tcBorders>
            <w:shd w:val="clear" w:color="auto" w:fill="auto"/>
            <w:vAlign w:val="center"/>
          </w:tcPr>
          <w:p w:rsidR="00FD452F" w:rsidRPr="00456F72" w:rsidRDefault="00A34B2E" w:rsidP="00487A95">
            <w:pPr>
              <w:spacing w:after="0" w:line="240" w:lineRule="auto"/>
              <w:jc w:val="center"/>
              <w:rPr>
                <w:rFonts w:ascii="Times New Roman" w:eastAsia="Times New Roman" w:hAnsi="Times New Roman"/>
                <w:b/>
                <w:bCs/>
                <w:sz w:val="24"/>
                <w:szCs w:val="24"/>
              </w:rPr>
            </w:pPr>
            <w:r>
              <w:rPr>
                <w:rFonts w:ascii="Times New Roman" w:eastAsia="Times New Roman" w:hAnsi="Times New Roman"/>
                <w:b/>
                <w:sz w:val="24"/>
                <w:szCs w:val="24"/>
              </w:rPr>
              <w:t>130,1</w:t>
            </w:r>
          </w:p>
        </w:tc>
      </w:tr>
      <w:tr w:rsidR="00FD452F" w:rsidRPr="00456F72" w:rsidTr="003302FC">
        <w:trPr>
          <w:trHeight w:val="552"/>
          <w:jc w:val="center"/>
        </w:trPr>
        <w:tc>
          <w:tcPr>
            <w:tcW w:w="800" w:type="dxa"/>
            <w:vMerge w:val="restart"/>
            <w:tcBorders>
              <w:top w:val="nil"/>
              <w:left w:val="single" w:sz="4" w:space="0" w:color="auto"/>
              <w:right w:val="single" w:sz="4" w:space="0" w:color="auto"/>
            </w:tcBorders>
            <w:shd w:val="clear" w:color="auto" w:fill="auto"/>
            <w:vAlign w:val="center"/>
          </w:tcPr>
          <w:p w:rsidR="00FD452F" w:rsidRPr="00456F72" w:rsidRDefault="00FD452F" w:rsidP="003302FC">
            <w:pPr>
              <w:spacing w:after="0" w:line="240" w:lineRule="auto"/>
              <w:jc w:val="center"/>
              <w:rPr>
                <w:rFonts w:ascii="Times New Roman" w:eastAsia="Times New Roman" w:hAnsi="Times New Roman"/>
                <w:bCs/>
                <w:sz w:val="24"/>
                <w:szCs w:val="24"/>
              </w:rPr>
            </w:pPr>
            <w:r>
              <w:rPr>
                <w:rFonts w:ascii="Times New Roman" w:eastAsia="Times New Roman" w:hAnsi="Times New Roman"/>
                <w:bCs/>
                <w:sz w:val="24"/>
                <w:szCs w:val="24"/>
              </w:rPr>
              <w:t>5</w:t>
            </w:r>
          </w:p>
        </w:tc>
        <w:tc>
          <w:tcPr>
            <w:tcW w:w="9196" w:type="dxa"/>
            <w:gridSpan w:val="4"/>
            <w:tcBorders>
              <w:top w:val="nil"/>
              <w:left w:val="nil"/>
              <w:bottom w:val="single" w:sz="4" w:space="0" w:color="auto"/>
              <w:right w:val="single" w:sz="4" w:space="0" w:color="auto"/>
            </w:tcBorders>
            <w:shd w:val="clear" w:color="auto" w:fill="auto"/>
            <w:vAlign w:val="center"/>
          </w:tcPr>
          <w:p w:rsidR="00FD452F" w:rsidRPr="00456F72" w:rsidRDefault="00FD452F" w:rsidP="003302FC">
            <w:pPr>
              <w:spacing w:after="0" w:line="240" w:lineRule="auto"/>
              <w:jc w:val="center"/>
              <w:rPr>
                <w:rFonts w:ascii="Times New Roman" w:eastAsia="Times New Roman" w:hAnsi="Times New Roman"/>
                <w:bCs/>
                <w:sz w:val="24"/>
                <w:szCs w:val="24"/>
              </w:rPr>
            </w:pPr>
            <w:r w:rsidRPr="00C80F8E">
              <w:rPr>
                <w:rFonts w:ascii="Times New Roman" w:eastAsia="Times New Roman" w:hAnsi="Times New Roman"/>
                <w:b/>
                <w:bCs/>
                <w:sz w:val="24"/>
                <w:szCs w:val="24"/>
              </w:rPr>
              <w:t>п. Логовой</w:t>
            </w:r>
          </w:p>
        </w:tc>
      </w:tr>
      <w:tr w:rsidR="00FD452F" w:rsidRPr="00456F72" w:rsidTr="003302FC">
        <w:trPr>
          <w:trHeight w:val="552"/>
          <w:jc w:val="center"/>
        </w:trPr>
        <w:tc>
          <w:tcPr>
            <w:tcW w:w="800" w:type="dxa"/>
            <w:vMerge/>
            <w:tcBorders>
              <w:left w:val="single" w:sz="4" w:space="0" w:color="auto"/>
              <w:right w:val="single" w:sz="4" w:space="0" w:color="auto"/>
            </w:tcBorders>
            <w:shd w:val="clear" w:color="auto" w:fill="auto"/>
            <w:vAlign w:val="center"/>
          </w:tcPr>
          <w:p w:rsidR="00FD452F" w:rsidRPr="00456F72" w:rsidRDefault="00FD452F" w:rsidP="003302FC">
            <w:pPr>
              <w:jc w:val="center"/>
              <w:rPr>
                <w:rFonts w:ascii="Times New Roman" w:eastAsia="Times New Roman" w:hAnsi="Times New Roman"/>
                <w:bCs/>
                <w:sz w:val="24"/>
                <w:szCs w:val="24"/>
              </w:rPr>
            </w:pPr>
          </w:p>
        </w:tc>
        <w:tc>
          <w:tcPr>
            <w:tcW w:w="6563" w:type="dxa"/>
            <w:gridSpan w:val="3"/>
            <w:tcBorders>
              <w:top w:val="nil"/>
              <w:left w:val="nil"/>
              <w:bottom w:val="single" w:sz="4" w:space="0" w:color="auto"/>
              <w:right w:val="single" w:sz="4" w:space="0" w:color="auto"/>
            </w:tcBorders>
            <w:shd w:val="clear" w:color="auto" w:fill="auto"/>
            <w:vAlign w:val="center"/>
          </w:tcPr>
          <w:p w:rsidR="00FD452F" w:rsidRPr="00456F72" w:rsidRDefault="00FD452F" w:rsidP="003302FC">
            <w:pPr>
              <w:spacing w:after="0" w:line="240" w:lineRule="auto"/>
              <w:rPr>
                <w:rFonts w:ascii="Times New Roman" w:eastAsia="Times New Roman" w:hAnsi="Times New Roman"/>
                <w:iCs/>
                <w:sz w:val="24"/>
                <w:szCs w:val="24"/>
              </w:rPr>
            </w:pPr>
            <w:r w:rsidRPr="00456F72">
              <w:rPr>
                <w:rFonts w:ascii="Times New Roman" w:eastAsia="Times New Roman" w:hAnsi="Times New Roman"/>
                <w:iCs/>
                <w:sz w:val="24"/>
                <w:szCs w:val="24"/>
              </w:rPr>
              <w:t>Существующих земель населённого пункта (в границах застройки)</w:t>
            </w:r>
          </w:p>
        </w:tc>
        <w:tc>
          <w:tcPr>
            <w:tcW w:w="2633" w:type="dxa"/>
            <w:tcBorders>
              <w:top w:val="nil"/>
              <w:left w:val="nil"/>
              <w:bottom w:val="single" w:sz="4" w:space="0" w:color="auto"/>
              <w:right w:val="single" w:sz="4" w:space="0" w:color="auto"/>
            </w:tcBorders>
            <w:shd w:val="clear" w:color="auto" w:fill="auto"/>
            <w:vAlign w:val="center"/>
          </w:tcPr>
          <w:p w:rsidR="00FD452F" w:rsidRPr="00456F72" w:rsidRDefault="00FD452F" w:rsidP="003302FC">
            <w:pPr>
              <w:spacing w:after="0" w:line="240" w:lineRule="auto"/>
              <w:jc w:val="center"/>
              <w:rPr>
                <w:rFonts w:ascii="Times New Roman" w:eastAsia="Times New Roman" w:hAnsi="Times New Roman"/>
                <w:b/>
                <w:sz w:val="24"/>
                <w:szCs w:val="24"/>
              </w:rPr>
            </w:pPr>
            <w:r w:rsidRPr="00C80F8E">
              <w:rPr>
                <w:rFonts w:ascii="Times New Roman" w:eastAsia="Times New Roman" w:hAnsi="Times New Roman"/>
                <w:b/>
                <w:sz w:val="24"/>
                <w:szCs w:val="24"/>
              </w:rPr>
              <w:t>7,0</w:t>
            </w:r>
          </w:p>
        </w:tc>
      </w:tr>
      <w:tr w:rsidR="00FD452F" w:rsidRPr="00456F72" w:rsidTr="003302FC">
        <w:trPr>
          <w:trHeight w:val="552"/>
          <w:jc w:val="center"/>
        </w:trPr>
        <w:tc>
          <w:tcPr>
            <w:tcW w:w="800" w:type="dxa"/>
            <w:vMerge/>
            <w:tcBorders>
              <w:left w:val="single" w:sz="4" w:space="0" w:color="auto"/>
              <w:right w:val="single" w:sz="4" w:space="0" w:color="auto"/>
            </w:tcBorders>
            <w:shd w:val="clear" w:color="auto" w:fill="auto"/>
            <w:vAlign w:val="center"/>
          </w:tcPr>
          <w:p w:rsidR="00FD452F" w:rsidRPr="00456F72" w:rsidRDefault="00FD452F" w:rsidP="003302FC">
            <w:pPr>
              <w:jc w:val="center"/>
              <w:rPr>
                <w:rFonts w:ascii="Times New Roman" w:eastAsia="Times New Roman" w:hAnsi="Times New Roman"/>
                <w:bCs/>
                <w:sz w:val="24"/>
                <w:szCs w:val="24"/>
              </w:rPr>
            </w:pPr>
          </w:p>
        </w:tc>
        <w:tc>
          <w:tcPr>
            <w:tcW w:w="6563" w:type="dxa"/>
            <w:gridSpan w:val="3"/>
            <w:tcBorders>
              <w:top w:val="nil"/>
              <w:left w:val="nil"/>
              <w:bottom w:val="single" w:sz="4" w:space="0" w:color="auto"/>
              <w:right w:val="single" w:sz="4" w:space="0" w:color="auto"/>
            </w:tcBorders>
            <w:shd w:val="clear" w:color="auto" w:fill="auto"/>
            <w:vAlign w:val="center"/>
          </w:tcPr>
          <w:p w:rsidR="00FD452F" w:rsidRPr="00456F72" w:rsidRDefault="00FD452F" w:rsidP="003302FC">
            <w:pPr>
              <w:spacing w:after="0" w:line="240" w:lineRule="auto"/>
              <w:rPr>
                <w:rFonts w:ascii="Times New Roman" w:eastAsia="Times New Roman" w:hAnsi="Times New Roman"/>
                <w:iCs/>
                <w:sz w:val="24"/>
                <w:szCs w:val="24"/>
              </w:rPr>
            </w:pPr>
            <w:r w:rsidRPr="00456F72">
              <w:rPr>
                <w:rFonts w:ascii="Times New Roman" w:eastAsia="Times New Roman" w:hAnsi="Times New Roman"/>
                <w:iCs/>
                <w:sz w:val="24"/>
                <w:szCs w:val="24"/>
              </w:rPr>
              <w:t>Земли дополнительно включаемые:</w:t>
            </w:r>
          </w:p>
        </w:tc>
        <w:tc>
          <w:tcPr>
            <w:tcW w:w="2633" w:type="dxa"/>
            <w:tcBorders>
              <w:top w:val="nil"/>
              <w:left w:val="nil"/>
              <w:bottom w:val="single" w:sz="4" w:space="0" w:color="auto"/>
              <w:right w:val="single" w:sz="4" w:space="0" w:color="auto"/>
            </w:tcBorders>
            <w:shd w:val="clear" w:color="auto" w:fill="auto"/>
            <w:vAlign w:val="center"/>
          </w:tcPr>
          <w:p w:rsidR="00FD452F" w:rsidRPr="00456F72" w:rsidRDefault="00FD452F" w:rsidP="003302FC">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0</w:t>
            </w:r>
          </w:p>
        </w:tc>
      </w:tr>
      <w:tr w:rsidR="00FD452F" w:rsidRPr="00456F72" w:rsidTr="003302FC">
        <w:trPr>
          <w:trHeight w:val="552"/>
          <w:jc w:val="center"/>
        </w:trPr>
        <w:tc>
          <w:tcPr>
            <w:tcW w:w="800" w:type="dxa"/>
            <w:vMerge/>
            <w:tcBorders>
              <w:left w:val="single" w:sz="4" w:space="0" w:color="auto"/>
              <w:bottom w:val="single" w:sz="4" w:space="0" w:color="auto"/>
              <w:right w:val="single" w:sz="4" w:space="0" w:color="auto"/>
            </w:tcBorders>
            <w:shd w:val="clear" w:color="auto" w:fill="auto"/>
            <w:vAlign w:val="center"/>
          </w:tcPr>
          <w:p w:rsidR="00FD452F" w:rsidRPr="00456F72" w:rsidRDefault="00FD452F" w:rsidP="003302FC">
            <w:pPr>
              <w:spacing w:after="0" w:line="240" w:lineRule="auto"/>
              <w:jc w:val="center"/>
              <w:rPr>
                <w:rFonts w:ascii="Times New Roman" w:eastAsia="Times New Roman" w:hAnsi="Times New Roman"/>
                <w:bCs/>
                <w:sz w:val="24"/>
                <w:szCs w:val="24"/>
              </w:rPr>
            </w:pPr>
          </w:p>
        </w:tc>
        <w:tc>
          <w:tcPr>
            <w:tcW w:w="6563" w:type="dxa"/>
            <w:gridSpan w:val="3"/>
            <w:tcBorders>
              <w:top w:val="nil"/>
              <w:left w:val="nil"/>
              <w:bottom w:val="single" w:sz="4" w:space="0" w:color="auto"/>
              <w:right w:val="single" w:sz="4" w:space="0" w:color="auto"/>
            </w:tcBorders>
            <w:shd w:val="clear" w:color="auto" w:fill="auto"/>
            <w:vAlign w:val="center"/>
          </w:tcPr>
          <w:p w:rsidR="00FD452F" w:rsidRPr="00456F72" w:rsidRDefault="00FD452F" w:rsidP="003302FC">
            <w:pPr>
              <w:spacing w:after="0" w:line="240" w:lineRule="auto"/>
              <w:rPr>
                <w:rFonts w:ascii="Times New Roman" w:eastAsia="Times New Roman" w:hAnsi="Times New Roman"/>
                <w:b/>
                <w:bCs/>
                <w:sz w:val="24"/>
                <w:szCs w:val="24"/>
              </w:rPr>
            </w:pPr>
            <w:r w:rsidRPr="00456F72">
              <w:rPr>
                <w:rFonts w:ascii="Times New Roman" w:eastAsia="Times New Roman" w:hAnsi="Times New Roman"/>
                <w:b/>
                <w:bCs/>
                <w:sz w:val="24"/>
                <w:szCs w:val="24"/>
              </w:rPr>
              <w:t>Итого в проектируемых границах</w:t>
            </w:r>
          </w:p>
        </w:tc>
        <w:tc>
          <w:tcPr>
            <w:tcW w:w="2633" w:type="dxa"/>
            <w:tcBorders>
              <w:top w:val="nil"/>
              <w:left w:val="nil"/>
              <w:bottom w:val="single" w:sz="4" w:space="0" w:color="auto"/>
              <w:right w:val="single" w:sz="4" w:space="0" w:color="auto"/>
            </w:tcBorders>
            <w:shd w:val="clear" w:color="auto" w:fill="auto"/>
            <w:vAlign w:val="center"/>
          </w:tcPr>
          <w:p w:rsidR="00FD452F" w:rsidRPr="00456F72" w:rsidRDefault="00FD452F" w:rsidP="003302FC">
            <w:pPr>
              <w:spacing w:after="0" w:line="240" w:lineRule="auto"/>
              <w:jc w:val="center"/>
              <w:rPr>
                <w:rFonts w:ascii="Times New Roman" w:eastAsia="Times New Roman" w:hAnsi="Times New Roman"/>
                <w:b/>
                <w:bCs/>
                <w:sz w:val="24"/>
                <w:szCs w:val="24"/>
              </w:rPr>
            </w:pPr>
            <w:r w:rsidRPr="00C80F8E">
              <w:rPr>
                <w:rFonts w:ascii="Times New Roman" w:eastAsia="Times New Roman" w:hAnsi="Times New Roman"/>
                <w:b/>
                <w:sz w:val="24"/>
                <w:szCs w:val="24"/>
              </w:rPr>
              <w:t>7,0</w:t>
            </w:r>
          </w:p>
        </w:tc>
      </w:tr>
    </w:tbl>
    <w:p w:rsidR="00FD452F" w:rsidRDefault="00FD452F" w:rsidP="00FD452F">
      <w:pPr>
        <w:pStyle w:val="20"/>
        <w:numPr>
          <w:ilvl w:val="0"/>
          <w:numId w:val="0"/>
        </w:numPr>
        <w:ind w:left="360"/>
      </w:pPr>
    </w:p>
    <w:p w:rsidR="000F540E" w:rsidRDefault="000F540E" w:rsidP="000F540E">
      <w:pPr>
        <w:pStyle w:val="afc"/>
      </w:pPr>
    </w:p>
    <w:p w:rsidR="000F540E" w:rsidRDefault="000F540E" w:rsidP="000F540E">
      <w:pPr>
        <w:pStyle w:val="afc"/>
      </w:pPr>
    </w:p>
    <w:p w:rsidR="000F540E" w:rsidRDefault="000F540E" w:rsidP="000F540E">
      <w:pPr>
        <w:pStyle w:val="afc"/>
      </w:pPr>
    </w:p>
    <w:p w:rsidR="000F540E" w:rsidRDefault="000F540E" w:rsidP="000F540E">
      <w:pPr>
        <w:pStyle w:val="afc"/>
      </w:pPr>
    </w:p>
    <w:p w:rsidR="000F540E" w:rsidRDefault="000F540E" w:rsidP="000F540E">
      <w:pPr>
        <w:pStyle w:val="afc"/>
      </w:pPr>
    </w:p>
    <w:p w:rsidR="000F540E" w:rsidRDefault="000F540E" w:rsidP="000F540E">
      <w:pPr>
        <w:pStyle w:val="afc"/>
      </w:pPr>
    </w:p>
    <w:p w:rsidR="00670085" w:rsidRPr="000C1F1E" w:rsidRDefault="00670085" w:rsidP="00670085">
      <w:pPr>
        <w:pStyle w:val="afc"/>
        <w:rPr>
          <w:color w:val="FF0000"/>
        </w:rPr>
      </w:pPr>
    </w:p>
    <w:p w:rsidR="00670085" w:rsidRPr="000C1F1E" w:rsidRDefault="00670085" w:rsidP="00670085">
      <w:pPr>
        <w:pStyle w:val="afc"/>
        <w:rPr>
          <w:color w:val="FF0000"/>
        </w:rPr>
      </w:pPr>
    </w:p>
    <w:p w:rsidR="00C226E1" w:rsidRPr="00427EDA" w:rsidRDefault="00C226E1" w:rsidP="007D069E">
      <w:pPr>
        <w:spacing w:after="0" w:line="240" w:lineRule="auto"/>
        <w:jc w:val="both"/>
        <w:rPr>
          <w:rFonts w:ascii="Times New Roman" w:hAnsi="Times New Roman"/>
          <w:sz w:val="28"/>
          <w:szCs w:val="28"/>
        </w:rPr>
        <w:sectPr w:rsidR="00C226E1" w:rsidRPr="00427EDA" w:rsidSect="00BE7DD2">
          <w:pgSz w:w="11906" w:h="16838"/>
          <w:pgMar w:top="851" w:right="567" w:bottom="851" w:left="1418" w:header="709" w:footer="423" w:gutter="0"/>
          <w:cols w:space="708"/>
          <w:docGrid w:linePitch="360"/>
        </w:sectPr>
      </w:pPr>
    </w:p>
    <w:p w:rsidR="0059515B" w:rsidRPr="00427EDA" w:rsidRDefault="0059515B" w:rsidP="0059515B">
      <w:pPr>
        <w:pStyle w:val="20"/>
      </w:pPr>
      <w:bookmarkStart w:id="108" w:name="_Toc354489350"/>
      <w:r w:rsidRPr="00427EDA">
        <w:lastRenderedPageBreak/>
        <w:t>Технико-экономические показатели проекта</w:t>
      </w:r>
      <w:bookmarkEnd w:id="108"/>
    </w:p>
    <w:p w:rsidR="002C47F6" w:rsidRPr="00427EDA" w:rsidRDefault="002C47F6" w:rsidP="00A103FE">
      <w:pPr>
        <w:pStyle w:val="S8"/>
        <w:spacing w:line="240" w:lineRule="auto"/>
        <w:jc w:val="right"/>
        <w:rPr>
          <w:b w:val="0"/>
          <w:i/>
          <w:sz w:val="28"/>
          <w:szCs w:val="28"/>
        </w:rPr>
      </w:pPr>
      <w:r w:rsidRPr="00427EDA">
        <w:rPr>
          <w:b w:val="0"/>
          <w:i/>
          <w:sz w:val="28"/>
          <w:szCs w:val="28"/>
        </w:rPr>
        <w:t>Таблица 5.-1</w:t>
      </w:r>
      <w:r w:rsidR="00795C13">
        <w:rPr>
          <w:b w:val="0"/>
          <w:i/>
          <w:sz w:val="28"/>
          <w:szCs w:val="28"/>
        </w:rPr>
        <w:t>.</w:t>
      </w:r>
    </w:p>
    <w:p w:rsidR="00224473" w:rsidRPr="00224473" w:rsidRDefault="00224473" w:rsidP="00224473">
      <w:pPr>
        <w:pStyle w:val="S8"/>
        <w:jc w:val="center"/>
        <w:rPr>
          <w:b w:val="0"/>
          <w:i/>
          <w:color w:val="FF0000"/>
          <w:sz w:val="28"/>
          <w:szCs w:val="28"/>
        </w:rPr>
      </w:pPr>
      <w:r w:rsidRPr="0042087F">
        <w:rPr>
          <w:b w:val="0"/>
          <w:i/>
          <w:sz w:val="28"/>
          <w:szCs w:val="28"/>
        </w:rPr>
        <w:t>Основные технико-экономические показатели проекта</w:t>
      </w:r>
    </w:p>
    <w:tbl>
      <w:tblPr>
        <w:tblW w:w="5000" w:type="pct"/>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left w:w="0" w:type="dxa"/>
          <w:right w:w="0" w:type="dxa"/>
        </w:tblCellMar>
        <w:tblLook w:val="04A0"/>
      </w:tblPr>
      <w:tblGrid>
        <w:gridCol w:w="536"/>
        <w:gridCol w:w="4294"/>
        <w:gridCol w:w="1378"/>
        <w:gridCol w:w="1743"/>
        <w:gridCol w:w="1743"/>
      </w:tblGrid>
      <w:tr w:rsidR="00224473" w:rsidRPr="00174FF1" w:rsidTr="0004206E">
        <w:trPr>
          <w:jc w:val="center"/>
        </w:trPr>
        <w:tc>
          <w:tcPr>
            <w:tcW w:w="276" w:type="pct"/>
            <w:tcMar>
              <w:top w:w="0" w:type="dxa"/>
              <w:left w:w="28" w:type="dxa"/>
              <w:bottom w:w="0" w:type="dxa"/>
              <w:right w:w="28" w:type="dxa"/>
            </w:tcMar>
            <w:vAlign w:val="center"/>
          </w:tcPr>
          <w:p w:rsidR="00224473" w:rsidRPr="001332F0" w:rsidRDefault="00224473" w:rsidP="003302FC">
            <w:pPr>
              <w:autoSpaceDE w:val="0"/>
              <w:autoSpaceDN w:val="0"/>
              <w:spacing w:after="0" w:line="240" w:lineRule="auto"/>
              <w:rPr>
                <w:rFonts w:ascii="Times New Roman" w:eastAsia="Times New Roman" w:hAnsi="Times New Roman"/>
                <w:sz w:val="24"/>
                <w:szCs w:val="24"/>
              </w:rPr>
            </w:pPr>
            <w:r w:rsidRPr="001332F0">
              <w:rPr>
                <w:rFonts w:ascii="Times New Roman" w:hAnsi="Times New Roman"/>
                <w:sz w:val="24"/>
                <w:szCs w:val="24"/>
              </w:rPr>
              <w:t>№ п.п.</w:t>
            </w:r>
          </w:p>
        </w:tc>
        <w:tc>
          <w:tcPr>
            <w:tcW w:w="2215" w:type="pct"/>
            <w:tcMar>
              <w:top w:w="0" w:type="dxa"/>
              <w:left w:w="28" w:type="dxa"/>
              <w:bottom w:w="0" w:type="dxa"/>
              <w:right w:w="28" w:type="dxa"/>
            </w:tcMar>
            <w:vAlign w:val="center"/>
          </w:tcPr>
          <w:p w:rsidR="00224473" w:rsidRPr="002A14E8" w:rsidRDefault="00224473" w:rsidP="003302FC">
            <w:pPr>
              <w:autoSpaceDE w:val="0"/>
              <w:autoSpaceDN w:val="0"/>
              <w:spacing w:after="0" w:line="240" w:lineRule="auto"/>
              <w:jc w:val="center"/>
              <w:rPr>
                <w:rFonts w:ascii="Times New Roman" w:eastAsia="Times New Roman" w:hAnsi="Times New Roman"/>
                <w:sz w:val="24"/>
                <w:szCs w:val="24"/>
              </w:rPr>
            </w:pPr>
            <w:r w:rsidRPr="002A14E8">
              <w:rPr>
                <w:rFonts w:ascii="Times New Roman" w:hAnsi="Times New Roman"/>
                <w:sz w:val="24"/>
                <w:szCs w:val="24"/>
              </w:rPr>
              <w:t>Показатели</w:t>
            </w:r>
          </w:p>
        </w:tc>
        <w:tc>
          <w:tcPr>
            <w:tcW w:w="711" w:type="pct"/>
            <w:tcMar>
              <w:top w:w="0" w:type="dxa"/>
              <w:left w:w="28" w:type="dxa"/>
              <w:bottom w:w="0" w:type="dxa"/>
              <w:right w:w="28" w:type="dxa"/>
            </w:tcMar>
            <w:vAlign w:val="center"/>
          </w:tcPr>
          <w:p w:rsidR="00224473" w:rsidRPr="002A14E8" w:rsidRDefault="00224473" w:rsidP="003302FC">
            <w:pPr>
              <w:autoSpaceDE w:val="0"/>
              <w:autoSpaceDN w:val="0"/>
              <w:spacing w:after="0" w:line="240" w:lineRule="auto"/>
              <w:jc w:val="center"/>
              <w:rPr>
                <w:rFonts w:ascii="Times New Roman" w:eastAsia="Times New Roman" w:hAnsi="Times New Roman"/>
                <w:sz w:val="24"/>
                <w:szCs w:val="24"/>
              </w:rPr>
            </w:pPr>
            <w:r w:rsidRPr="002A14E8">
              <w:rPr>
                <w:rFonts w:ascii="Times New Roman" w:hAnsi="Times New Roman"/>
                <w:sz w:val="24"/>
                <w:szCs w:val="24"/>
              </w:rPr>
              <w:t>Ед. измер.</w:t>
            </w:r>
          </w:p>
        </w:tc>
        <w:tc>
          <w:tcPr>
            <w:tcW w:w="899" w:type="pct"/>
            <w:tcMar>
              <w:top w:w="0" w:type="dxa"/>
              <w:left w:w="28" w:type="dxa"/>
              <w:bottom w:w="0" w:type="dxa"/>
              <w:right w:w="28" w:type="dxa"/>
            </w:tcMar>
            <w:vAlign w:val="center"/>
          </w:tcPr>
          <w:p w:rsidR="00224473" w:rsidRPr="002A14E8" w:rsidRDefault="00224473" w:rsidP="003302FC">
            <w:pPr>
              <w:autoSpaceDE w:val="0"/>
              <w:autoSpaceDN w:val="0"/>
              <w:spacing w:after="0" w:line="240" w:lineRule="auto"/>
              <w:jc w:val="center"/>
              <w:rPr>
                <w:rFonts w:ascii="Times New Roman" w:eastAsia="Times New Roman" w:hAnsi="Times New Roman"/>
                <w:sz w:val="24"/>
                <w:szCs w:val="24"/>
              </w:rPr>
            </w:pPr>
            <w:r w:rsidRPr="002A14E8">
              <w:rPr>
                <w:rFonts w:ascii="Times New Roman" w:hAnsi="Times New Roman"/>
                <w:sz w:val="24"/>
                <w:szCs w:val="24"/>
              </w:rPr>
              <w:t>Современное состояние на 2012 г.</w:t>
            </w:r>
          </w:p>
        </w:tc>
        <w:tc>
          <w:tcPr>
            <w:tcW w:w="899" w:type="pct"/>
            <w:tcMar>
              <w:top w:w="0" w:type="dxa"/>
              <w:left w:w="28" w:type="dxa"/>
              <w:bottom w:w="0" w:type="dxa"/>
              <w:right w:w="28" w:type="dxa"/>
            </w:tcMar>
            <w:vAlign w:val="center"/>
          </w:tcPr>
          <w:p w:rsidR="00224473" w:rsidRPr="002A14E8" w:rsidRDefault="00224473" w:rsidP="003302FC">
            <w:pPr>
              <w:autoSpaceDE w:val="0"/>
              <w:autoSpaceDN w:val="0"/>
              <w:spacing w:after="0" w:line="240" w:lineRule="auto"/>
              <w:jc w:val="center"/>
              <w:rPr>
                <w:rFonts w:ascii="Times New Roman" w:hAnsi="Times New Roman"/>
                <w:sz w:val="24"/>
                <w:szCs w:val="24"/>
              </w:rPr>
            </w:pPr>
            <w:r w:rsidRPr="002A14E8">
              <w:rPr>
                <w:rFonts w:ascii="Times New Roman" w:hAnsi="Times New Roman"/>
                <w:sz w:val="24"/>
                <w:szCs w:val="24"/>
              </w:rPr>
              <w:t>Расчётный срок</w:t>
            </w:r>
          </w:p>
          <w:p w:rsidR="00224473" w:rsidRPr="002A14E8" w:rsidRDefault="00224473" w:rsidP="003302FC">
            <w:pPr>
              <w:autoSpaceDE w:val="0"/>
              <w:autoSpaceDN w:val="0"/>
              <w:spacing w:after="0" w:line="240" w:lineRule="auto"/>
              <w:jc w:val="center"/>
              <w:rPr>
                <w:rFonts w:ascii="Times New Roman" w:eastAsia="Times New Roman" w:hAnsi="Times New Roman"/>
                <w:sz w:val="24"/>
                <w:szCs w:val="24"/>
              </w:rPr>
            </w:pPr>
            <w:r w:rsidRPr="002A14E8">
              <w:rPr>
                <w:rFonts w:ascii="Times New Roman" w:hAnsi="Times New Roman"/>
                <w:sz w:val="24"/>
                <w:szCs w:val="24"/>
              </w:rPr>
              <w:t>2032г.</w:t>
            </w:r>
          </w:p>
        </w:tc>
      </w:tr>
      <w:tr w:rsidR="00224473" w:rsidRPr="00174FF1" w:rsidTr="0004206E">
        <w:trPr>
          <w:jc w:val="center"/>
        </w:trPr>
        <w:tc>
          <w:tcPr>
            <w:tcW w:w="276" w:type="pct"/>
            <w:tcMar>
              <w:top w:w="0" w:type="dxa"/>
              <w:left w:w="28" w:type="dxa"/>
              <w:bottom w:w="0" w:type="dxa"/>
              <w:right w:w="28" w:type="dxa"/>
            </w:tcMar>
            <w:vAlign w:val="center"/>
          </w:tcPr>
          <w:p w:rsidR="00224473" w:rsidRPr="001332F0" w:rsidRDefault="00224473" w:rsidP="003302FC">
            <w:pPr>
              <w:autoSpaceDE w:val="0"/>
              <w:autoSpaceDN w:val="0"/>
              <w:spacing w:after="0" w:line="240" w:lineRule="auto"/>
              <w:rPr>
                <w:rFonts w:ascii="Times New Roman" w:eastAsia="Times New Roman" w:hAnsi="Times New Roman"/>
                <w:sz w:val="24"/>
                <w:szCs w:val="24"/>
              </w:rPr>
            </w:pPr>
            <w:r w:rsidRPr="001332F0">
              <w:rPr>
                <w:rFonts w:ascii="Times New Roman" w:hAnsi="Times New Roman"/>
                <w:b/>
                <w:bCs/>
                <w:sz w:val="24"/>
                <w:szCs w:val="24"/>
              </w:rPr>
              <w:t>1</w:t>
            </w:r>
          </w:p>
        </w:tc>
        <w:tc>
          <w:tcPr>
            <w:tcW w:w="2215" w:type="pct"/>
            <w:tcMar>
              <w:top w:w="0" w:type="dxa"/>
              <w:left w:w="28" w:type="dxa"/>
              <w:bottom w:w="0" w:type="dxa"/>
              <w:right w:w="28" w:type="dxa"/>
            </w:tcMar>
            <w:vAlign w:val="center"/>
          </w:tcPr>
          <w:p w:rsidR="00224473" w:rsidRPr="002A14E8" w:rsidRDefault="00224473" w:rsidP="003302FC">
            <w:pPr>
              <w:autoSpaceDE w:val="0"/>
              <w:autoSpaceDN w:val="0"/>
              <w:spacing w:after="0" w:line="240" w:lineRule="auto"/>
              <w:jc w:val="center"/>
              <w:rPr>
                <w:rFonts w:ascii="Times New Roman" w:eastAsia="Times New Roman" w:hAnsi="Times New Roman"/>
                <w:sz w:val="24"/>
                <w:szCs w:val="24"/>
              </w:rPr>
            </w:pPr>
            <w:r w:rsidRPr="002A14E8">
              <w:rPr>
                <w:rFonts w:ascii="Times New Roman" w:hAnsi="Times New Roman"/>
                <w:b/>
                <w:bCs/>
                <w:sz w:val="24"/>
                <w:szCs w:val="24"/>
              </w:rPr>
              <w:t>Территория</w:t>
            </w:r>
          </w:p>
        </w:tc>
        <w:tc>
          <w:tcPr>
            <w:tcW w:w="711" w:type="pct"/>
            <w:tcMar>
              <w:top w:w="0" w:type="dxa"/>
              <w:left w:w="28" w:type="dxa"/>
              <w:bottom w:w="0" w:type="dxa"/>
              <w:right w:w="28" w:type="dxa"/>
            </w:tcMar>
            <w:vAlign w:val="center"/>
          </w:tcPr>
          <w:p w:rsidR="00224473" w:rsidRPr="002A14E8" w:rsidRDefault="00224473" w:rsidP="003302FC">
            <w:pPr>
              <w:autoSpaceDE w:val="0"/>
              <w:autoSpaceDN w:val="0"/>
              <w:spacing w:after="0" w:line="240" w:lineRule="auto"/>
              <w:jc w:val="center"/>
              <w:rPr>
                <w:rFonts w:ascii="Times New Roman" w:eastAsia="Times New Roman" w:hAnsi="Times New Roman"/>
                <w:sz w:val="24"/>
                <w:szCs w:val="24"/>
              </w:rPr>
            </w:pPr>
          </w:p>
        </w:tc>
        <w:tc>
          <w:tcPr>
            <w:tcW w:w="899" w:type="pct"/>
            <w:tcMar>
              <w:top w:w="0" w:type="dxa"/>
              <w:left w:w="28" w:type="dxa"/>
              <w:bottom w:w="0" w:type="dxa"/>
              <w:right w:w="28" w:type="dxa"/>
            </w:tcMar>
            <w:vAlign w:val="center"/>
          </w:tcPr>
          <w:p w:rsidR="00224473" w:rsidRPr="002A14E8" w:rsidRDefault="00224473" w:rsidP="003302FC">
            <w:pPr>
              <w:autoSpaceDE w:val="0"/>
              <w:autoSpaceDN w:val="0"/>
              <w:spacing w:after="0" w:line="240" w:lineRule="auto"/>
              <w:jc w:val="center"/>
              <w:rPr>
                <w:rFonts w:ascii="Times New Roman" w:eastAsia="Times New Roman" w:hAnsi="Times New Roman"/>
                <w:sz w:val="24"/>
                <w:szCs w:val="24"/>
              </w:rPr>
            </w:pPr>
          </w:p>
        </w:tc>
        <w:tc>
          <w:tcPr>
            <w:tcW w:w="899" w:type="pct"/>
            <w:tcMar>
              <w:top w:w="0" w:type="dxa"/>
              <w:left w:w="28" w:type="dxa"/>
              <w:bottom w:w="0" w:type="dxa"/>
              <w:right w:w="28" w:type="dxa"/>
            </w:tcMar>
            <w:vAlign w:val="center"/>
          </w:tcPr>
          <w:p w:rsidR="00224473" w:rsidRPr="002A14E8" w:rsidRDefault="00224473" w:rsidP="003302FC">
            <w:pPr>
              <w:autoSpaceDE w:val="0"/>
              <w:autoSpaceDN w:val="0"/>
              <w:spacing w:after="0" w:line="240" w:lineRule="auto"/>
              <w:jc w:val="center"/>
              <w:rPr>
                <w:rFonts w:ascii="Times New Roman" w:eastAsia="Times New Roman" w:hAnsi="Times New Roman"/>
                <w:sz w:val="24"/>
                <w:szCs w:val="24"/>
              </w:rPr>
            </w:pPr>
          </w:p>
        </w:tc>
      </w:tr>
      <w:tr w:rsidR="002A14E8" w:rsidRPr="00174FF1" w:rsidTr="0004206E">
        <w:trPr>
          <w:jc w:val="center"/>
        </w:trPr>
        <w:tc>
          <w:tcPr>
            <w:tcW w:w="276" w:type="pct"/>
            <w:vMerge w:val="restart"/>
            <w:tcMar>
              <w:top w:w="0" w:type="dxa"/>
              <w:left w:w="28" w:type="dxa"/>
              <w:bottom w:w="0" w:type="dxa"/>
              <w:right w:w="28" w:type="dxa"/>
            </w:tcMar>
            <w:vAlign w:val="center"/>
          </w:tcPr>
          <w:p w:rsidR="002A14E8" w:rsidRPr="001332F0" w:rsidRDefault="002A14E8" w:rsidP="003302FC">
            <w:pPr>
              <w:autoSpaceDE w:val="0"/>
              <w:autoSpaceDN w:val="0"/>
              <w:spacing w:after="0" w:line="240" w:lineRule="auto"/>
              <w:rPr>
                <w:rFonts w:ascii="Times New Roman" w:eastAsia="Times New Roman" w:hAnsi="Times New Roman"/>
                <w:sz w:val="24"/>
                <w:szCs w:val="24"/>
              </w:rPr>
            </w:pPr>
            <w:r w:rsidRPr="001332F0">
              <w:rPr>
                <w:rFonts w:ascii="Times New Roman" w:hAnsi="Times New Roman"/>
                <w:sz w:val="24"/>
                <w:szCs w:val="24"/>
              </w:rPr>
              <w:t>1.1</w:t>
            </w:r>
          </w:p>
        </w:tc>
        <w:tc>
          <w:tcPr>
            <w:tcW w:w="2215" w:type="pct"/>
            <w:tcMar>
              <w:top w:w="0" w:type="dxa"/>
              <w:left w:w="28" w:type="dxa"/>
              <w:bottom w:w="0" w:type="dxa"/>
              <w:right w:w="28" w:type="dxa"/>
            </w:tcMar>
            <w:vAlign w:val="center"/>
          </w:tcPr>
          <w:p w:rsidR="002A14E8" w:rsidRPr="002A14E8" w:rsidRDefault="002A14E8" w:rsidP="003302FC">
            <w:pPr>
              <w:autoSpaceDE w:val="0"/>
              <w:autoSpaceDN w:val="0"/>
              <w:spacing w:after="0" w:line="240" w:lineRule="auto"/>
              <w:jc w:val="both"/>
              <w:rPr>
                <w:rFonts w:ascii="Times New Roman" w:eastAsia="Times New Roman" w:hAnsi="Times New Roman"/>
                <w:sz w:val="24"/>
                <w:szCs w:val="24"/>
              </w:rPr>
            </w:pPr>
            <w:r w:rsidRPr="002A14E8">
              <w:rPr>
                <w:rFonts w:ascii="Times New Roman" w:hAnsi="Times New Roman"/>
                <w:sz w:val="24"/>
                <w:szCs w:val="24"/>
              </w:rPr>
              <w:t>Общая площадь земель сельского поселения в установленных границах/согласно кадастрового деления</w:t>
            </w:r>
          </w:p>
        </w:tc>
        <w:tc>
          <w:tcPr>
            <w:tcW w:w="711" w:type="pct"/>
            <w:tcMar>
              <w:top w:w="0" w:type="dxa"/>
              <w:left w:w="28" w:type="dxa"/>
              <w:bottom w:w="0" w:type="dxa"/>
              <w:right w:w="28" w:type="dxa"/>
            </w:tcMar>
            <w:vAlign w:val="center"/>
          </w:tcPr>
          <w:p w:rsidR="002A14E8" w:rsidRPr="002A14E8" w:rsidRDefault="002A14E8" w:rsidP="003302FC">
            <w:pPr>
              <w:autoSpaceDE w:val="0"/>
              <w:autoSpaceDN w:val="0"/>
              <w:spacing w:after="0" w:line="240" w:lineRule="auto"/>
              <w:jc w:val="center"/>
              <w:rPr>
                <w:rFonts w:ascii="Times New Roman" w:eastAsia="Times New Roman" w:hAnsi="Times New Roman"/>
                <w:sz w:val="24"/>
                <w:szCs w:val="24"/>
              </w:rPr>
            </w:pPr>
            <w:r w:rsidRPr="002A14E8">
              <w:rPr>
                <w:rFonts w:ascii="Times New Roman" w:hAnsi="Times New Roman"/>
                <w:sz w:val="24"/>
                <w:szCs w:val="24"/>
              </w:rPr>
              <w:t>га</w:t>
            </w:r>
          </w:p>
        </w:tc>
        <w:tc>
          <w:tcPr>
            <w:tcW w:w="899" w:type="pct"/>
            <w:tcMar>
              <w:top w:w="0" w:type="dxa"/>
              <w:left w:w="28" w:type="dxa"/>
              <w:bottom w:w="0" w:type="dxa"/>
              <w:right w:w="28" w:type="dxa"/>
            </w:tcMar>
            <w:vAlign w:val="center"/>
          </w:tcPr>
          <w:p w:rsidR="002A14E8" w:rsidRPr="002A14E8" w:rsidRDefault="002A14E8" w:rsidP="007B4DAB">
            <w:pPr>
              <w:autoSpaceDE w:val="0"/>
              <w:autoSpaceDN w:val="0"/>
              <w:spacing w:after="0" w:line="240" w:lineRule="auto"/>
              <w:jc w:val="center"/>
              <w:rPr>
                <w:rFonts w:ascii="Times New Roman" w:eastAsia="Times New Roman" w:hAnsi="Times New Roman"/>
                <w:sz w:val="24"/>
                <w:szCs w:val="24"/>
              </w:rPr>
            </w:pPr>
            <w:r w:rsidRPr="002A14E8">
              <w:rPr>
                <w:rFonts w:ascii="Times New Roman" w:eastAsia="Times New Roman" w:hAnsi="Times New Roman"/>
                <w:sz w:val="24"/>
                <w:szCs w:val="24"/>
              </w:rPr>
              <w:t>41399,0/</w:t>
            </w:r>
          </w:p>
          <w:p w:rsidR="002A14E8" w:rsidRPr="002A14E8" w:rsidRDefault="002A14E8" w:rsidP="007B4DAB">
            <w:pPr>
              <w:autoSpaceDE w:val="0"/>
              <w:autoSpaceDN w:val="0"/>
              <w:spacing w:after="0" w:line="240" w:lineRule="auto"/>
              <w:jc w:val="center"/>
              <w:rPr>
                <w:rFonts w:ascii="Times New Roman" w:eastAsia="Times New Roman" w:hAnsi="Times New Roman"/>
                <w:sz w:val="24"/>
                <w:szCs w:val="24"/>
              </w:rPr>
            </w:pPr>
            <w:r w:rsidRPr="002A14E8">
              <w:rPr>
                <w:rFonts w:ascii="Times New Roman" w:eastAsia="Times New Roman" w:hAnsi="Times New Roman"/>
                <w:sz w:val="24"/>
                <w:szCs w:val="24"/>
              </w:rPr>
              <w:t>41730</w:t>
            </w:r>
          </w:p>
        </w:tc>
        <w:tc>
          <w:tcPr>
            <w:tcW w:w="899" w:type="pct"/>
            <w:tcMar>
              <w:top w:w="0" w:type="dxa"/>
              <w:left w:w="28" w:type="dxa"/>
              <w:bottom w:w="0" w:type="dxa"/>
              <w:right w:w="28" w:type="dxa"/>
            </w:tcMar>
            <w:vAlign w:val="center"/>
          </w:tcPr>
          <w:p w:rsidR="002A14E8" w:rsidRPr="002A14E8" w:rsidRDefault="002A14E8" w:rsidP="007B4DAB">
            <w:pPr>
              <w:autoSpaceDE w:val="0"/>
              <w:autoSpaceDN w:val="0"/>
              <w:spacing w:after="0" w:line="240" w:lineRule="auto"/>
              <w:jc w:val="center"/>
              <w:rPr>
                <w:rFonts w:ascii="Times New Roman" w:eastAsia="Times New Roman" w:hAnsi="Times New Roman"/>
                <w:sz w:val="24"/>
                <w:szCs w:val="24"/>
              </w:rPr>
            </w:pPr>
            <w:r w:rsidRPr="002A14E8">
              <w:rPr>
                <w:rFonts w:ascii="Times New Roman" w:eastAsia="Times New Roman" w:hAnsi="Times New Roman"/>
                <w:sz w:val="24"/>
                <w:szCs w:val="24"/>
              </w:rPr>
              <w:t>41730</w:t>
            </w:r>
          </w:p>
        </w:tc>
      </w:tr>
      <w:tr w:rsidR="002A14E8" w:rsidRPr="00174FF1" w:rsidTr="0004206E">
        <w:trPr>
          <w:jc w:val="center"/>
        </w:trPr>
        <w:tc>
          <w:tcPr>
            <w:tcW w:w="276" w:type="pct"/>
            <w:vMerge/>
            <w:vAlign w:val="center"/>
          </w:tcPr>
          <w:p w:rsidR="002A14E8" w:rsidRPr="001332F0" w:rsidRDefault="002A14E8" w:rsidP="003302FC">
            <w:pPr>
              <w:spacing w:after="0" w:line="240" w:lineRule="auto"/>
              <w:rPr>
                <w:rFonts w:ascii="Times New Roman" w:eastAsia="Times New Roman" w:hAnsi="Times New Roman"/>
                <w:sz w:val="24"/>
                <w:szCs w:val="24"/>
              </w:rPr>
            </w:pPr>
          </w:p>
        </w:tc>
        <w:tc>
          <w:tcPr>
            <w:tcW w:w="2215" w:type="pct"/>
            <w:tcMar>
              <w:top w:w="0" w:type="dxa"/>
              <w:left w:w="28" w:type="dxa"/>
              <w:bottom w:w="0" w:type="dxa"/>
              <w:right w:w="28" w:type="dxa"/>
            </w:tcMar>
            <w:vAlign w:val="center"/>
          </w:tcPr>
          <w:p w:rsidR="002A14E8" w:rsidRPr="002A14E8" w:rsidRDefault="002A14E8" w:rsidP="003302FC">
            <w:pPr>
              <w:autoSpaceDE w:val="0"/>
              <w:autoSpaceDN w:val="0"/>
              <w:spacing w:after="0" w:line="240" w:lineRule="auto"/>
              <w:jc w:val="both"/>
              <w:rPr>
                <w:rFonts w:ascii="Times New Roman" w:eastAsia="Times New Roman" w:hAnsi="Times New Roman"/>
                <w:b/>
                <w:sz w:val="24"/>
                <w:szCs w:val="24"/>
              </w:rPr>
            </w:pPr>
            <w:r w:rsidRPr="002A14E8">
              <w:rPr>
                <w:rFonts w:ascii="Times New Roman" w:hAnsi="Times New Roman"/>
                <w:b/>
                <w:sz w:val="24"/>
                <w:szCs w:val="24"/>
              </w:rPr>
              <w:t>по категориям земель:</w:t>
            </w:r>
          </w:p>
        </w:tc>
        <w:tc>
          <w:tcPr>
            <w:tcW w:w="711" w:type="pct"/>
            <w:tcMar>
              <w:top w:w="0" w:type="dxa"/>
              <w:left w:w="28" w:type="dxa"/>
              <w:bottom w:w="0" w:type="dxa"/>
              <w:right w:w="28" w:type="dxa"/>
            </w:tcMar>
            <w:vAlign w:val="center"/>
          </w:tcPr>
          <w:p w:rsidR="002A14E8" w:rsidRPr="002A14E8" w:rsidRDefault="002A14E8" w:rsidP="003302FC">
            <w:pPr>
              <w:autoSpaceDE w:val="0"/>
              <w:autoSpaceDN w:val="0"/>
              <w:spacing w:after="0" w:line="240" w:lineRule="auto"/>
              <w:jc w:val="center"/>
              <w:rPr>
                <w:rFonts w:ascii="Times New Roman" w:eastAsia="Times New Roman" w:hAnsi="Times New Roman"/>
                <w:sz w:val="24"/>
                <w:szCs w:val="24"/>
              </w:rPr>
            </w:pPr>
          </w:p>
        </w:tc>
        <w:tc>
          <w:tcPr>
            <w:tcW w:w="899" w:type="pct"/>
            <w:tcMar>
              <w:top w:w="0" w:type="dxa"/>
              <w:left w:w="28" w:type="dxa"/>
              <w:bottom w:w="0" w:type="dxa"/>
              <w:right w:w="28" w:type="dxa"/>
            </w:tcMar>
            <w:vAlign w:val="center"/>
          </w:tcPr>
          <w:p w:rsidR="002A14E8" w:rsidRPr="002A14E8" w:rsidRDefault="002A14E8" w:rsidP="007B4DAB">
            <w:pPr>
              <w:autoSpaceDE w:val="0"/>
              <w:autoSpaceDN w:val="0"/>
              <w:spacing w:after="0" w:line="240" w:lineRule="auto"/>
              <w:jc w:val="center"/>
              <w:rPr>
                <w:rFonts w:ascii="Times New Roman" w:eastAsia="Times New Roman" w:hAnsi="Times New Roman"/>
                <w:sz w:val="24"/>
                <w:szCs w:val="24"/>
              </w:rPr>
            </w:pPr>
          </w:p>
        </w:tc>
        <w:tc>
          <w:tcPr>
            <w:tcW w:w="899" w:type="pct"/>
            <w:tcMar>
              <w:top w:w="0" w:type="dxa"/>
              <w:left w:w="28" w:type="dxa"/>
              <w:bottom w:w="0" w:type="dxa"/>
              <w:right w:w="28" w:type="dxa"/>
            </w:tcMar>
            <w:vAlign w:val="center"/>
          </w:tcPr>
          <w:p w:rsidR="002A14E8" w:rsidRPr="002A14E8" w:rsidRDefault="002A14E8" w:rsidP="007B4DAB">
            <w:pPr>
              <w:autoSpaceDE w:val="0"/>
              <w:autoSpaceDN w:val="0"/>
              <w:spacing w:after="0" w:line="240" w:lineRule="auto"/>
              <w:jc w:val="center"/>
              <w:rPr>
                <w:rFonts w:ascii="Times New Roman" w:eastAsia="Times New Roman" w:hAnsi="Times New Roman"/>
                <w:color w:val="FF0000"/>
                <w:sz w:val="24"/>
                <w:szCs w:val="24"/>
              </w:rPr>
            </w:pPr>
          </w:p>
        </w:tc>
      </w:tr>
      <w:tr w:rsidR="00F6486C" w:rsidRPr="00174FF1" w:rsidTr="0004206E">
        <w:trPr>
          <w:jc w:val="center"/>
        </w:trPr>
        <w:tc>
          <w:tcPr>
            <w:tcW w:w="276" w:type="pct"/>
            <w:vMerge/>
            <w:vAlign w:val="center"/>
          </w:tcPr>
          <w:p w:rsidR="00F6486C" w:rsidRPr="001332F0" w:rsidRDefault="00F6486C" w:rsidP="003302FC">
            <w:pPr>
              <w:spacing w:after="0" w:line="240" w:lineRule="auto"/>
              <w:rPr>
                <w:rFonts w:ascii="Times New Roman" w:eastAsia="Times New Roman" w:hAnsi="Times New Roman"/>
                <w:sz w:val="24"/>
                <w:szCs w:val="24"/>
              </w:rPr>
            </w:pPr>
          </w:p>
        </w:tc>
        <w:tc>
          <w:tcPr>
            <w:tcW w:w="2215" w:type="pct"/>
            <w:tcMar>
              <w:top w:w="0" w:type="dxa"/>
              <w:left w:w="28" w:type="dxa"/>
              <w:bottom w:w="0" w:type="dxa"/>
              <w:right w:w="28" w:type="dxa"/>
            </w:tcMar>
            <w:vAlign w:val="center"/>
          </w:tcPr>
          <w:p w:rsidR="00F6486C" w:rsidRPr="002A14E8" w:rsidRDefault="00F6486C" w:rsidP="003302FC">
            <w:pPr>
              <w:autoSpaceDE w:val="0"/>
              <w:autoSpaceDN w:val="0"/>
              <w:spacing w:after="0" w:line="240" w:lineRule="auto"/>
              <w:jc w:val="both"/>
              <w:rPr>
                <w:rFonts w:ascii="Times New Roman" w:eastAsia="Times New Roman" w:hAnsi="Times New Roman"/>
                <w:sz w:val="24"/>
                <w:szCs w:val="24"/>
              </w:rPr>
            </w:pPr>
            <w:r w:rsidRPr="002A14E8">
              <w:rPr>
                <w:rFonts w:ascii="Times New Roman" w:hAnsi="Times New Roman"/>
                <w:sz w:val="24"/>
                <w:szCs w:val="24"/>
              </w:rPr>
              <w:t>земли населённых пунктов</w:t>
            </w:r>
          </w:p>
        </w:tc>
        <w:tc>
          <w:tcPr>
            <w:tcW w:w="711" w:type="pct"/>
            <w:tcMar>
              <w:top w:w="0" w:type="dxa"/>
              <w:left w:w="28" w:type="dxa"/>
              <w:bottom w:w="0" w:type="dxa"/>
              <w:right w:w="28" w:type="dxa"/>
            </w:tcMar>
            <w:vAlign w:val="center"/>
          </w:tcPr>
          <w:p w:rsidR="00F6486C" w:rsidRPr="002A14E8" w:rsidRDefault="00F6486C" w:rsidP="003302FC">
            <w:pPr>
              <w:autoSpaceDE w:val="0"/>
              <w:autoSpaceDN w:val="0"/>
              <w:spacing w:after="0" w:line="240" w:lineRule="auto"/>
              <w:jc w:val="center"/>
              <w:rPr>
                <w:rFonts w:ascii="Times New Roman" w:eastAsia="Times New Roman" w:hAnsi="Times New Roman"/>
                <w:sz w:val="24"/>
                <w:szCs w:val="24"/>
              </w:rPr>
            </w:pPr>
            <w:r w:rsidRPr="002A14E8">
              <w:rPr>
                <w:rFonts w:ascii="Times New Roman" w:hAnsi="Times New Roman"/>
                <w:sz w:val="24"/>
                <w:szCs w:val="24"/>
              </w:rPr>
              <w:t>га</w:t>
            </w:r>
          </w:p>
        </w:tc>
        <w:tc>
          <w:tcPr>
            <w:tcW w:w="899" w:type="pct"/>
            <w:tcMar>
              <w:top w:w="0" w:type="dxa"/>
              <w:left w:w="28" w:type="dxa"/>
              <w:bottom w:w="0" w:type="dxa"/>
              <w:right w:w="28" w:type="dxa"/>
            </w:tcMar>
            <w:vAlign w:val="center"/>
          </w:tcPr>
          <w:p w:rsidR="00F6486C" w:rsidRPr="00BD4BBF" w:rsidRDefault="00F6486C" w:rsidP="003D6FF0">
            <w:pPr>
              <w:autoSpaceDE w:val="0"/>
              <w:autoSpaceDN w:val="0"/>
              <w:spacing w:after="0" w:line="240" w:lineRule="auto"/>
              <w:jc w:val="center"/>
              <w:rPr>
                <w:rFonts w:ascii="Times New Roman" w:eastAsia="Times New Roman" w:hAnsi="Times New Roman"/>
                <w:sz w:val="24"/>
                <w:szCs w:val="24"/>
              </w:rPr>
            </w:pPr>
            <w:r w:rsidRPr="00BD4BBF">
              <w:rPr>
                <w:rFonts w:ascii="Times New Roman" w:hAnsi="Times New Roman"/>
                <w:sz w:val="24"/>
              </w:rPr>
              <w:t>444,85</w:t>
            </w:r>
          </w:p>
        </w:tc>
        <w:tc>
          <w:tcPr>
            <w:tcW w:w="899" w:type="pct"/>
            <w:tcMar>
              <w:top w:w="0" w:type="dxa"/>
              <w:left w:w="28" w:type="dxa"/>
              <w:bottom w:w="0" w:type="dxa"/>
              <w:right w:w="28" w:type="dxa"/>
            </w:tcMar>
            <w:vAlign w:val="center"/>
          </w:tcPr>
          <w:p w:rsidR="00F6486C" w:rsidRPr="00BD4BBF" w:rsidRDefault="00207C62" w:rsidP="00303298">
            <w:pPr>
              <w:autoSpaceDE w:val="0"/>
              <w:autoSpaceDN w:val="0"/>
              <w:spacing w:after="0" w:line="240" w:lineRule="auto"/>
              <w:jc w:val="center"/>
              <w:rPr>
                <w:rFonts w:ascii="Times New Roman" w:eastAsia="Times New Roman" w:hAnsi="Times New Roman"/>
                <w:sz w:val="24"/>
                <w:szCs w:val="24"/>
              </w:rPr>
            </w:pPr>
            <w:r>
              <w:rPr>
                <w:rFonts w:ascii="Times New Roman" w:hAnsi="Times New Roman"/>
                <w:sz w:val="24"/>
                <w:szCs w:val="24"/>
              </w:rPr>
              <w:t>719</w:t>
            </w:r>
          </w:p>
        </w:tc>
      </w:tr>
      <w:tr w:rsidR="00F6486C" w:rsidRPr="00174FF1" w:rsidTr="0004206E">
        <w:trPr>
          <w:jc w:val="center"/>
        </w:trPr>
        <w:tc>
          <w:tcPr>
            <w:tcW w:w="276" w:type="pct"/>
            <w:vMerge/>
            <w:vAlign w:val="center"/>
          </w:tcPr>
          <w:p w:rsidR="00F6486C" w:rsidRPr="001332F0" w:rsidRDefault="00F6486C" w:rsidP="003302FC">
            <w:pPr>
              <w:spacing w:after="0" w:line="240" w:lineRule="auto"/>
              <w:rPr>
                <w:rFonts w:ascii="Times New Roman" w:eastAsia="Times New Roman" w:hAnsi="Times New Roman"/>
                <w:sz w:val="24"/>
                <w:szCs w:val="24"/>
              </w:rPr>
            </w:pPr>
          </w:p>
        </w:tc>
        <w:tc>
          <w:tcPr>
            <w:tcW w:w="2215" w:type="pct"/>
            <w:tcMar>
              <w:top w:w="0" w:type="dxa"/>
              <w:left w:w="28" w:type="dxa"/>
              <w:bottom w:w="0" w:type="dxa"/>
              <w:right w:w="28" w:type="dxa"/>
            </w:tcMar>
            <w:vAlign w:val="center"/>
          </w:tcPr>
          <w:p w:rsidR="00F6486C" w:rsidRPr="002A14E8" w:rsidRDefault="00F6486C" w:rsidP="003302FC">
            <w:pPr>
              <w:autoSpaceDE w:val="0"/>
              <w:autoSpaceDN w:val="0"/>
              <w:spacing w:after="0" w:line="240" w:lineRule="auto"/>
              <w:ind w:firstLine="500"/>
              <w:jc w:val="both"/>
              <w:rPr>
                <w:rFonts w:ascii="Times New Roman" w:eastAsia="Times New Roman" w:hAnsi="Times New Roman"/>
                <w:sz w:val="24"/>
                <w:szCs w:val="24"/>
              </w:rPr>
            </w:pPr>
            <w:r w:rsidRPr="002A14E8">
              <w:rPr>
                <w:rFonts w:ascii="Times New Roman" w:hAnsi="Times New Roman"/>
                <w:sz w:val="24"/>
                <w:szCs w:val="24"/>
              </w:rPr>
              <w:t xml:space="preserve">      в т.ч. с. Тальменка (</w:t>
            </w:r>
            <w:r w:rsidRPr="002A14E8">
              <w:rPr>
                <w:rFonts w:ascii="Times New Roman" w:eastAsia="Times New Roman" w:hAnsi="Times New Roman"/>
                <w:iCs/>
                <w:sz w:val="24"/>
                <w:szCs w:val="24"/>
                <w:lang w:val="en-US"/>
              </w:rPr>
              <w:t>I</w:t>
            </w:r>
            <w:r w:rsidRPr="002A14E8">
              <w:rPr>
                <w:rFonts w:ascii="Times New Roman" w:eastAsia="Times New Roman" w:hAnsi="Times New Roman"/>
                <w:iCs/>
                <w:sz w:val="24"/>
                <w:szCs w:val="24"/>
              </w:rPr>
              <w:t xml:space="preserve"> /</w:t>
            </w:r>
            <w:r w:rsidRPr="002A14E8">
              <w:rPr>
                <w:rFonts w:ascii="Times New Roman" w:eastAsia="Times New Roman" w:hAnsi="Times New Roman"/>
                <w:iCs/>
                <w:sz w:val="24"/>
                <w:szCs w:val="24"/>
                <w:lang w:val="en-US"/>
              </w:rPr>
              <w:t>II</w:t>
            </w:r>
            <w:r w:rsidRPr="002A14E8">
              <w:rPr>
                <w:rFonts w:ascii="Times New Roman" w:eastAsia="Times New Roman" w:hAnsi="Times New Roman"/>
                <w:iCs/>
                <w:sz w:val="24"/>
                <w:szCs w:val="24"/>
              </w:rPr>
              <w:t xml:space="preserve">/ </w:t>
            </w:r>
            <w:r w:rsidRPr="002A14E8">
              <w:rPr>
                <w:rFonts w:ascii="Times New Roman" w:eastAsia="Times New Roman" w:hAnsi="Times New Roman"/>
                <w:iCs/>
                <w:sz w:val="24"/>
                <w:szCs w:val="24"/>
                <w:lang w:val="en-US"/>
              </w:rPr>
              <w:t>III</w:t>
            </w:r>
            <w:r w:rsidRPr="002A14E8">
              <w:rPr>
                <w:rFonts w:ascii="Times New Roman" w:eastAsia="Times New Roman" w:hAnsi="Times New Roman"/>
                <w:iCs/>
                <w:sz w:val="24"/>
                <w:szCs w:val="24"/>
              </w:rPr>
              <w:t xml:space="preserve"> контур)</w:t>
            </w:r>
          </w:p>
        </w:tc>
        <w:tc>
          <w:tcPr>
            <w:tcW w:w="711" w:type="pct"/>
            <w:tcMar>
              <w:top w:w="0" w:type="dxa"/>
              <w:left w:w="28" w:type="dxa"/>
              <w:bottom w:w="0" w:type="dxa"/>
              <w:right w:w="28" w:type="dxa"/>
            </w:tcMar>
            <w:vAlign w:val="center"/>
          </w:tcPr>
          <w:p w:rsidR="00F6486C" w:rsidRPr="002A14E8" w:rsidRDefault="00F6486C" w:rsidP="003302FC">
            <w:pPr>
              <w:autoSpaceDE w:val="0"/>
              <w:autoSpaceDN w:val="0"/>
              <w:spacing w:after="0" w:line="240" w:lineRule="auto"/>
              <w:jc w:val="center"/>
              <w:rPr>
                <w:rFonts w:ascii="Times New Roman" w:hAnsi="Times New Roman"/>
                <w:sz w:val="24"/>
                <w:szCs w:val="24"/>
              </w:rPr>
            </w:pPr>
            <w:r w:rsidRPr="002A14E8">
              <w:rPr>
                <w:rFonts w:ascii="Times New Roman" w:hAnsi="Times New Roman"/>
                <w:sz w:val="24"/>
                <w:szCs w:val="24"/>
              </w:rPr>
              <w:t>-"-</w:t>
            </w:r>
          </w:p>
        </w:tc>
        <w:tc>
          <w:tcPr>
            <w:tcW w:w="899" w:type="pct"/>
            <w:tcMar>
              <w:top w:w="0" w:type="dxa"/>
              <w:left w:w="28" w:type="dxa"/>
              <w:bottom w:w="0" w:type="dxa"/>
              <w:right w:w="28" w:type="dxa"/>
            </w:tcMar>
            <w:vAlign w:val="center"/>
          </w:tcPr>
          <w:p w:rsidR="00F6486C" w:rsidRPr="00BD4BBF" w:rsidRDefault="00F6486C" w:rsidP="003D6FF0">
            <w:pPr>
              <w:spacing w:after="0" w:line="240" w:lineRule="auto"/>
              <w:jc w:val="center"/>
              <w:rPr>
                <w:rFonts w:ascii="Times New Roman" w:eastAsia="Times New Roman" w:hAnsi="Times New Roman"/>
                <w:sz w:val="24"/>
                <w:szCs w:val="24"/>
              </w:rPr>
            </w:pPr>
            <w:r w:rsidRPr="00BD4BBF">
              <w:rPr>
                <w:rFonts w:ascii="Times New Roman" w:eastAsia="Times New Roman" w:hAnsi="Times New Roman"/>
                <w:sz w:val="24"/>
                <w:szCs w:val="24"/>
              </w:rPr>
              <w:t>238,8</w:t>
            </w:r>
          </w:p>
          <w:p w:rsidR="00F6486C" w:rsidRPr="00BD4BBF" w:rsidRDefault="00F6486C" w:rsidP="003D6FF0">
            <w:pPr>
              <w:autoSpaceDE w:val="0"/>
              <w:autoSpaceDN w:val="0"/>
              <w:spacing w:after="0" w:line="240" w:lineRule="auto"/>
              <w:jc w:val="center"/>
              <w:rPr>
                <w:rFonts w:ascii="Times New Roman" w:eastAsia="Times New Roman" w:hAnsi="Times New Roman"/>
                <w:sz w:val="24"/>
                <w:szCs w:val="24"/>
              </w:rPr>
            </w:pPr>
            <w:r w:rsidRPr="00BD4BBF">
              <w:rPr>
                <w:rFonts w:ascii="Times New Roman" w:eastAsia="Times New Roman" w:hAnsi="Times New Roman"/>
                <w:sz w:val="24"/>
                <w:szCs w:val="24"/>
              </w:rPr>
              <w:t>(203,4;/4,5;/30,8)</w:t>
            </w:r>
          </w:p>
        </w:tc>
        <w:tc>
          <w:tcPr>
            <w:tcW w:w="899" w:type="pct"/>
            <w:tcMar>
              <w:top w:w="0" w:type="dxa"/>
              <w:left w:w="28" w:type="dxa"/>
              <w:bottom w:w="0" w:type="dxa"/>
              <w:right w:w="28" w:type="dxa"/>
            </w:tcMar>
            <w:vAlign w:val="center"/>
          </w:tcPr>
          <w:p w:rsidR="00F6486C" w:rsidRPr="00BD4BBF" w:rsidRDefault="00F6486C" w:rsidP="003D6FF0">
            <w:pPr>
              <w:spacing w:after="0" w:line="240" w:lineRule="auto"/>
              <w:jc w:val="center"/>
              <w:rPr>
                <w:rFonts w:ascii="Times New Roman" w:eastAsia="Times New Roman" w:hAnsi="Times New Roman"/>
                <w:sz w:val="24"/>
                <w:szCs w:val="24"/>
              </w:rPr>
            </w:pPr>
            <w:r w:rsidRPr="00BD4BBF">
              <w:rPr>
                <w:rFonts w:ascii="Times New Roman" w:eastAsia="Times New Roman" w:hAnsi="Times New Roman"/>
                <w:sz w:val="24"/>
                <w:szCs w:val="24"/>
              </w:rPr>
              <w:t>38</w:t>
            </w:r>
            <w:r w:rsidR="00303298">
              <w:rPr>
                <w:rFonts w:ascii="Times New Roman" w:eastAsia="Times New Roman" w:hAnsi="Times New Roman"/>
                <w:sz w:val="24"/>
                <w:szCs w:val="24"/>
              </w:rPr>
              <w:t>3</w:t>
            </w:r>
            <w:r w:rsidRPr="00BD4BBF">
              <w:rPr>
                <w:rFonts w:ascii="Times New Roman" w:eastAsia="Times New Roman" w:hAnsi="Times New Roman"/>
                <w:sz w:val="24"/>
                <w:szCs w:val="24"/>
              </w:rPr>
              <w:t>,</w:t>
            </w:r>
            <w:r w:rsidR="00207C62">
              <w:rPr>
                <w:rFonts w:ascii="Times New Roman" w:eastAsia="Times New Roman" w:hAnsi="Times New Roman"/>
                <w:sz w:val="24"/>
                <w:szCs w:val="24"/>
              </w:rPr>
              <w:t>9</w:t>
            </w:r>
          </w:p>
          <w:p w:rsidR="00F6486C" w:rsidRPr="00BD4BBF" w:rsidRDefault="00F6486C" w:rsidP="00207C62">
            <w:pPr>
              <w:autoSpaceDE w:val="0"/>
              <w:autoSpaceDN w:val="0"/>
              <w:spacing w:after="0" w:line="240" w:lineRule="auto"/>
              <w:jc w:val="center"/>
              <w:rPr>
                <w:rFonts w:ascii="Times New Roman" w:eastAsia="Times New Roman" w:hAnsi="Times New Roman"/>
                <w:sz w:val="24"/>
                <w:szCs w:val="24"/>
              </w:rPr>
            </w:pPr>
            <w:r w:rsidRPr="00BD4BBF">
              <w:rPr>
                <w:bCs/>
              </w:rPr>
              <w:t>(</w:t>
            </w:r>
            <w:r w:rsidRPr="00BD4BBF">
              <w:rPr>
                <w:rFonts w:ascii="Times New Roman" w:eastAsia="Times New Roman" w:hAnsi="Times New Roman"/>
                <w:sz w:val="24"/>
                <w:szCs w:val="24"/>
              </w:rPr>
              <w:t>34</w:t>
            </w:r>
            <w:r w:rsidR="00303298">
              <w:rPr>
                <w:rFonts w:ascii="Times New Roman" w:eastAsia="Times New Roman" w:hAnsi="Times New Roman"/>
                <w:sz w:val="24"/>
                <w:szCs w:val="24"/>
              </w:rPr>
              <w:t>8</w:t>
            </w:r>
            <w:r w:rsidR="00207C62">
              <w:rPr>
                <w:rFonts w:ascii="Times New Roman" w:eastAsia="Times New Roman" w:hAnsi="Times New Roman"/>
                <w:sz w:val="24"/>
                <w:szCs w:val="24"/>
              </w:rPr>
              <w:t>,5</w:t>
            </w:r>
            <w:r w:rsidRPr="00BD4BBF">
              <w:rPr>
                <w:rFonts w:ascii="Times New Roman" w:eastAsia="Times New Roman" w:hAnsi="Times New Roman"/>
                <w:sz w:val="24"/>
                <w:szCs w:val="24"/>
              </w:rPr>
              <w:t>;/4,5;/30,9)</w:t>
            </w:r>
          </w:p>
        </w:tc>
      </w:tr>
      <w:tr w:rsidR="00F6486C" w:rsidRPr="00174FF1" w:rsidTr="0004206E">
        <w:trPr>
          <w:jc w:val="center"/>
        </w:trPr>
        <w:tc>
          <w:tcPr>
            <w:tcW w:w="276" w:type="pct"/>
            <w:vMerge/>
            <w:vAlign w:val="center"/>
          </w:tcPr>
          <w:p w:rsidR="00F6486C" w:rsidRPr="001332F0" w:rsidRDefault="00F6486C" w:rsidP="003302FC">
            <w:pPr>
              <w:spacing w:after="0" w:line="240" w:lineRule="auto"/>
              <w:rPr>
                <w:rFonts w:ascii="Times New Roman" w:eastAsia="Times New Roman" w:hAnsi="Times New Roman"/>
                <w:sz w:val="24"/>
                <w:szCs w:val="24"/>
              </w:rPr>
            </w:pPr>
          </w:p>
        </w:tc>
        <w:tc>
          <w:tcPr>
            <w:tcW w:w="2215" w:type="pct"/>
            <w:tcMar>
              <w:top w:w="0" w:type="dxa"/>
              <w:left w:w="28" w:type="dxa"/>
              <w:bottom w:w="0" w:type="dxa"/>
              <w:right w:w="28" w:type="dxa"/>
            </w:tcMar>
            <w:vAlign w:val="center"/>
          </w:tcPr>
          <w:p w:rsidR="00F6486C" w:rsidRPr="002A14E8" w:rsidRDefault="00F6486C" w:rsidP="003302FC">
            <w:pPr>
              <w:spacing w:after="0" w:line="240" w:lineRule="auto"/>
              <w:rPr>
                <w:rFonts w:ascii="Times New Roman" w:hAnsi="Times New Roman"/>
                <w:sz w:val="24"/>
                <w:szCs w:val="24"/>
              </w:rPr>
            </w:pPr>
            <w:r w:rsidRPr="002A14E8">
              <w:rPr>
                <w:rFonts w:ascii="Times New Roman" w:hAnsi="Times New Roman"/>
                <w:sz w:val="24"/>
                <w:szCs w:val="24"/>
              </w:rPr>
              <w:t xml:space="preserve">               в т.ч. </w:t>
            </w:r>
            <w:r w:rsidRPr="002A14E8">
              <w:rPr>
                <w:rFonts w:ascii="Times New Roman" w:hAnsi="Times New Roman"/>
                <w:sz w:val="24"/>
              </w:rPr>
              <w:t xml:space="preserve">с. Елбаши </w:t>
            </w:r>
          </w:p>
        </w:tc>
        <w:tc>
          <w:tcPr>
            <w:tcW w:w="711" w:type="pct"/>
            <w:tcMar>
              <w:top w:w="0" w:type="dxa"/>
              <w:left w:w="28" w:type="dxa"/>
              <w:bottom w:w="0" w:type="dxa"/>
              <w:right w:w="28" w:type="dxa"/>
            </w:tcMar>
            <w:vAlign w:val="center"/>
          </w:tcPr>
          <w:p w:rsidR="00F6486C" w:rsidRPr="002A14E8" w:rsidRDefault="00F6486C" w:rsidP="003302FC">
            <w:pPr>
              <w:autoSpaceDE w:val="0"/>
              <w:autoSpaceDN w:val="0"/>
              <w:spacing w:after="0" w:line="240" w:lineRule="auto"/>
              <w:jc w:val="center"/>
              <w:rPr>
                <w:rFonts w:ascii="Times New Roman" w:hAnsi="Times New Roman"/>
                <w:sz w:val="24"/>
                <w:szCs w:val="24"/>
              </w:rPr>
            </w:pPr>
            <w:r w:rsidRPr="002A14E8">
              <w:rPr>
                <w:rFonts w:ascii="Times New Roman" w:hAnsi="Times New Roman"/>
                <w:sz w:val="24"/>
                <w:szCs w:val="24"/>
              </w:rPr>
              <w:t>-"-</w:t>
            </w:r>
          </w:p>
        </w:tc>
        <w:tc>
          <w:tcPr>
            <w:tcW w:w="899" w:type="pct"/>
            <w:tcMar>
              <w:top w:w="0" w:type="dxa"/>
              <w:left w:w="28" w:type="dxa"/>
              <w:bottom w:w="0" w:type="dxa"/>
              <w:right w:w="28" w:type="dxa"/>
            </w:tcMar>
            <w:vAlign w:val="center"/>
          </w:tcPr>
          <w:p w:rsidR="00F6486C" w:rsidRPr="00BD4BBF" w:rsidRDefault="00F6486C" w:rsidP="003D6FF0">
            <w:pPr>
              <w:autoSpaceDE w:val="0"/>
              <w:autoSpaceDN w:val="0"/>
              <w:spacing w:after="0" w:line="240" w:lineRule="auto"/>
              <w:jc w:val="center"/>
              <w:rPr>
                <w:rFonts w:ascii="Times New Roman" w:eastAsia="Times New Roman" w:hAnsi="Times New Roman"/>
                <w:sz w:val="24"/>
                <w:szCs w:val="24"/>
                <w:lang w:eastAsia="ru-RU"/>
              </w:rPr>
            </w:pPr>
            <w:r w:rsidRPr="00BD4BBF">
              <w:rPr>
                <w:rFonts w:ascii="Times New Roman" w:eastAsia="Times New Roman" w:hAnsi="Times New Roman"/>
                <w:sz w:val="24"/>
                <w:szCs w:val="24"/>
              </w:rPr>
              <w:t>90,4</w:t>
            </w:r>
          </w:p>
        </w:tc>
        <w:tc>
          <w:tcPr>
            <w:tcW w:w="899" w:type="pct"/>
            <w:tcMar>
              <w:top w:w="0" w:type="dxa"/>
              <w:left w:w="28" w:type="dxa"/>
              <w:bottom w:w="0" w:type="dxa"/>
              <w:right w:w="28" w:type="dxa"/>
            </w:tcMar>
            <w:vAlign w:val="center"/>
          </w:tcPr>
          <w:p w:rsidR="00F6486C" w:rsidRPr="00BD4BBF" w:rsidRDefault="00303298" w:rsidP="003D6FF0">
            <w:pPr>
              <w:autoSpaceDE w:val="0"/>
              <w:autoSpaceDN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111,0</w:t>
            </w:r>
          </w:p>
        </w:tc>
      </w:tr>
      <w:tr w:rsidR="00F6486C" w:rsidRPr="00174FF1" w:rsidTr="0004206E">
        <w:trPr>
          <w:jc w:val="center"/>
        </w:trPr>
        <w:tc>
          <w:tcPr>
            <w:tcW w:w="276" w:type="pct"/>
            <w:vMerge/>
            <w:vAlign w:val="center"/>
          </w:tcPr>
          <w:p w:rsidR="00F6486C" w:rsidRPr="001332F0" w:rsidRDefault="00F6486C" w:rsidP="003302FC">
            <w:pPr>
              <w:spacing w:after="0" w:line="240" w:lineRule="auto"/>
              <w:rPr>
                <w:rFonts w:ascii="Times New Roman" w:eastAsia="Times New Roman" w:hAnsi="Times New Roman"/>
                <w:sz w:val="24"/>
                <w:szCs w:val="24"/>
              </w:rPr>
            </w:pPr>
          </w:p>
        </w:tc>
        <w:tc>
          <w:tcPr>
            <w:tcW w:w="2215" w:type="pct"/>
            <w:tcMar>
              <w:top w:w="0" w:type="dxa"/>
              <w:left w:w="28" w:type="dxa"/>
              <w:bottom w:w="0" w:type="dxa"/>
              <w:right w:w="28" w:type="dxa"/>
            </w:tcMar>
            <w:vAlign w:val="center"/>
          </w:tcPr>
          <w:p w:rsidR="00F6486C" w:rsidRPr="002A14E8" w:rsidRDefault="00F6486C" w:rsidP="003302FC">
            <w:pPr>
              <w:autoSpaceDE w:val="0"/>
              <w:autoSpaceDN w:val="0"/>
              <w:spacing w:after="0" w:line="240" w:lineRule="auto"/>
              <w:ind w:left="358" w:firstLine="500"/>
              <w:jc w:val="both"/>
              <w:rPr>
                <w:rFonts w:ascii="Times New Roman" w:hAnsi="Times New Roman"/>
                <w:sz w:val="24"/>
                <w:szCs w:val="24"/>
              </w:rPr>
            </w:pPr>
            <w:r w:rsidRPr="002A14E8">
              <w:rPr>
                <w:rFonts w:ascii="Times New Roman" w:hAnsi="Times New Roman"/>
                <w:sz w:val="24"/>
                <w:szCs w:val="24"/>
              </w:rPr>
              <w:t xml:space="preserve">в т.ч. </w:t>
            </w:r>
            <w:r w:rsidRPr="002A14E8">
              <w:rPr>
                <w:rFonts w:ascii="Times New Roman" w:hAnsi="Times New Roman"/>
                <w:sz w:val="24"/>
              </w:rPr>
              <w:t>д. Калиновка</w:t>
            </w:r>
          </w:p>
        </w:tc>
        <w:tc>
          <w:tcPr>
            <w:tcW w:w="711" w:type="pct"/>
            <w:tcMar>
              <w:top w:w="0" w:type="dxa"/>
              <w:left w:w="28" w:type="dxa"/>
              <w:bottom w:w="0" w:type="dxa"/>
              <w:right w:w="28" w:type="dxa"/>
            </w:tcMar>
            <w:vAlign w:val="center"/>
          </w:tcPr>
          <w:p w:rsidR="00F6486C" w:rsidRPr="002A14E8" w:rsidRDefault="00F6486C" w:rsidP="003302FC">
            <w:pPr>
              <w:autoSpaceDE w:val="0"/>
              <w:autoSpaceDN w:val="0"/>
              <w:spacing w:after="0" w:line="240" w:lineRule="auto"/>
              <w:jc w:val="center"/>
              <w:rPr>
                <w:rFonts w:ascii="Times New Roman" w:hAnsi="Times New Roman"/>
                <w:sz w:val="24"/>
                <w:szCs w:val="24"/>
              </w:rPr>
            </w:pPr>
            <w:r w:rsidRPr="002A14E8">
              <w:rPr>
                <w:rFonts w:ascii="Times New Roman" w:hAnsi="Times New Roman"/>
                <w:sz w:val="24"/>
                <w:szCs w:val="24"/>
              </w:rPr>
              <w:t>-"-</w:t>
            </w:r>
          </w:p>
        </w:tc>
        <w:tc>
          <w:tcPr>
            <w:tcW w:w="899" w:type="pct"/>
            <w:tcMar>
              <w:top w:w="0" w:type="dxa"/>
              <w:left w:w="28" w:type="dxa"/>
              <w:bottom w:w="0" w:type="dxa"/>
              <w:right w:w="28" w:type="dxa"/>
            </w:tcMar>
            <w:vAlign w:val="center"/>
          </w:tcPr>
          <w:p w:rsidR="00F6486C" w:rsidRPr="00BD4BBF" w:rsidRDefault="00F6486C" w:rsidP="003D6FF0">
            <w:pPr>
              <w:autoSpaceDE w:val="0"/>
              <w:autoSpaceDN w:val="0"/>
              <w:spacing w:after="0" w:line="240" w:lineRule="auto"/>
              <w:jc w:val="center"/>
              <w:rPr>
                <w:rFonts w:ascii="Times New Roman" w:eastAsia="Times New Roman" w:hAnsi="Times New Roman"/>
                <w:sz w:val="24"/>
                <w:szCs w:val="24"/>
                <w:lang w:eastAsia="ru-RU"/>
              </w:rPr>
            </w:pPr>
            <w:r w:rsidRPr="00BD4BBF">
              <w:rPr>
                <w:rFonts w:ascii="Times New Roman" w:eastAsia="Times New Roman" w:hAnsi="Times New Roman"/>
                <w:sz w:val="24"/>
                <w:szCs w:val="24"/>
              </w:rPr>
              <w:t>59,05</w:t>
            </w:r>
          </w:p>
        </w:tc>
        <w:tc>
          <w:tcPr>
            <w:tcW w:w="899" w:type="pct"/>
            <w:tcMar>
              <w:top w:w="0" w:type="dxa"/>
              <w:left w:w="28" w:type="dxa"/>
              <w:bottom w:w="0" w:type="dxa"/>
              <w:right w:w="28" w:type="dxa"/>
            </w:tcMar>
            <w:vAlign w:val="center"/>
          </w:tcPr>
          <w:p w:rsidR="00F6486C" w:rsidRPr="00BD4BBF" w:rsidRDefault="004D7A3E" w:rsidP="003D6FF0">
            <w:pPr>
              <w:autoSpaceDE w:val="0"/>
              <w:autoSpaceDN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87,0</w:t>
            </w:r>
          </w:p>
        </w:tc>
      </w:tr>
      <w:tr w:rsidR="00F6486C" w:rsidRPr="00174FF1" w:rsidTr="0004206E">
        <w:trPr>
          <w:jc w:val="center"/>
        </w:trPr>
        <w:tc>
          <w:tcPr>
            <w:tcW w:w="276" w:type="pct"/>
            <w:vMerge/>
            <w:vAlign w:val="center"/>
          </w:tcPr>
          <w:p w:rsidR="00F6486C" w:rsidRPr="001332F0" w:rsidRDefault="00F6486C" w:rsidP="003302FC">
            <w:pPr>
              <w:spacing w:after="0" w:line="240" w:lineRule="auto"/>
              <w:rPr>
                <w:rFonts w:ascii="Times New Roman" w:eastAsia="Times New Roman" w:hAnsi="Times New Roman"/>
                <w:sz w:val="24"/>
                <w:szCs w:val="24"/>
              </w:rPr>
            </w:pPr>
          </w:p>
        </w:tc>
        <w:tc>
          <w:tcPr>
            <w:tcW w:w="2215" w:type="pct"/>
            <w:tcMar>
              <w:top w:w="0" w:type="dxa"/>
              <w:left w:w="28" w:type="dxa"/>
              <w:bottom w:w="0" w:type="dxa"/>
              <w:right w:w="28" w:type="dxa"/>
            </w:tcMar>
            <w:vAlign w:val="center"/>
          </w:tcPr>
          <w:p w:rsidR="00F6486C" w:rsidRPr="002A14E8" w:rsidRDefault="00F6486C" w:rsidP="003302FC">
            <w:pPr>
              <w:autoSpaceDE w:val="0"/>
              <w:autoSpaceDN w:val="0"/>
              <w:spacing w:after="0" w:line="240" w:lineRule="auto"/>
              <w:ind w:left="358" w:firstLine="500"/>
              <w:jc w:val="both"/>
              <w:rPr>
                <w:rFonts w:ascii="Times New Roman" w:hAnsi="Times New Roman"/>
                <w:sz w:val="24"/>
                <w:szCs w:val="24"/>
              </w:rPr>
            </w:pPr>
            <w:r w:rsidRPr="002A14E8">
              <w:rPr>
                <w:rFonts w:ascii="Times New Roman" w:hAnsi="Times New Roman"/>
                <w:sz w:val="24"/>
                <w:szCs w:val="24"/>
              </w:rPr>
              <w:t xml:space="preserve">в т.ч. </w:t>
            </w:r>
            <w:r w:rsidRPr="002A14E8">
              <w:rPr>
                <w:rFonts w:ascii="Times New Roman" w:hAnsi="Times New Roman"/>
                <w:sz w:val="24"/>
              </w:rPr>
              <w:t>п. Барабка</w:t>
            </w:r>
          </w:p>
        </w:tc>
        <w:tc>
          <w:tcPr>
            <w:tcW w:w="711" w:type="pct"/>
            <w:tcMar>
              <w:top w:w="0" w:type="dxa"/>
              <w:left w:w="28" w:type="dxa"/>
              <w:bottom w:w="0" w:type="dxa"/>
              <w:right w:w="28" w:type="dxa"/>
            </w:tcMar>
            <w:vAlign w:val="center"/>
          </w:tcPr>
          <w:p w:rsidR="00F6486C" w:rsidRPr="002A14E8" w:rsidRDefault="00F6486C" w:rsidP="003302FC">
            <w:pPr>
              <w:autoSpaceDE w:val="0"/>
              <w:autoSpaceDN w:val="0"/>
              <w:spacing w:after="0" w:line="240" w:lineRule="auto"/>
              <w:jc w:val="center"/>
              <w:rPr>
                <w:rFonts w:ascii="Times New Roman" w:hAnsi="Times New Roman"/>
                <w:sz w:val="24"/>
                <w:szCs w:val="24"/>
              </w:rPr>
            </w:pPr>
            <w:r w:rsidRPr="002A14E8">
              <w:rPr>
                <w:rFonts w:ascii="Times New Roman" w:hAnsi="Times New Roman"/>
                <w:sz w:val="24"/>
                <w:szCs w:val="24"/>
              </w:rPr>
              <w:t>-"-</w:t>
            </w:r>
          </w:p>
        </w:tc>
        <w:tc>
          <w:tcPr>
            <w:tcW w:w="899" w:type="pct"/>
            <w:tcMar>
              <w:top w:w="0" w:type="dxa"/>
              <w:left w:w="28" w:type="dxa"/>
              <w:bottom w:w="0" w:type="dxa"/>
              <w:right w:w="28" w:type="dxa"/>
            </w:tcMar>
            <w:vAlign w:val="center"/>
          </w:tcPr>
          <w:p w:rsidR="00F6486C" w:rsidRPr="00BD4BBF" w:rsidRDefault="00F6486C" w:rsidP="003D6FF0">
            <w:pPr>
              <w:autoSpaceDE w:val="0"/>
              <w:autoSpaceDN w:val="0"/>
              <w:spacing w:after="0" w:line="240" w:lineRule="auto"/>
              <w:jc w:val="center"/>
              <w:rPr>
                <w:rFonts w:ascii="Times New Roman" w:eastAsia="Times New Roman" w:hAnsi="Times New Roman"/>
                <w:sz w:val="24"/>
                <w:szCs w:val="24"/>
                <w:lang w:eastAsia="ru-RU"/>
              </w:rPr>
            </w:pPr>
            <w:r w:rsidRPr="00BD4BBF">
              <w:rPr>
                <w:rFonts w:ascii="Times New Roman" w:eastAsia="Times New Roman" w:hAnsi="Times New Roman"/>
                <w:sz w:val="24"/>
                <w:szCs w:val="24"/>
              </w:rPr>
              <w:t>49,6</w:t>
            </w:r>
          </w:p>
        </w:tc>
        <w:tc>
          <w:tcPr>
            <w:tcW w:w="899" w:type="pct"/>
            <w:tcMar>
              <w:top w:w="0" w:type="dxa"/>
              <w:left w:w="28" w:type="dxa"/>
              <w:bottom w:w="0" w:type="dxa"/>
              <w:right w:w="28" w:type="dxa"/>
            </w:tcMar>
            <w:vAlign w:val="center"/>
          </w:tcPr>
          <w:p w:rsidR="00F6486C" w:rsidRPr="00BD4BBF" w:rsidRDefault="00207C62" w:rsidP="004D7A3E">
            <w:pPr>
              <w:autoSpaceDE w:val="0"/>
              <w:autoSpaceDN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130,1</w:t>
            </w:r>
          </w:p>
        </w:tc>
      </w:tr>
      <w:tr w:rsidR="00F6486C" w:rsidRPr="00174FF1" w:rsidTr="0004206E">
        <w:trPr>
          <w:jc w:val="center"/>
        </w:trPr>
        <w:tc>
          <w:tcPr>
            <w:tcW w:w="276" w:type="pct"/>
            <w:vMerge/>
            <w:vAlign w:val="center"/>
          </w:tcPr>
          <w:p w:rsidR="00F6486C" w:rsidRPr="001332F0" w:rsidRDefault="00F6486C" w:rsidP="003302FC">
            <w:pPr>
              <w:spacing w:after="0" w:line="240" w:lineRule="auto"/>
              <w:rPr>
                <w:rFonts w:ascii="Times New Roman" w:eastAsia="Times New Roman" w:hAnsi="Times New Roman"/>
                <w:sz w:val="24"/>
                <w:szCs w:val="24"/>
              </w:rPr>
            </w:pPr>
          </w:p>
        </w:tc>
        <w:tc>
          <w:tcPr>
            <w:tcW w:w="2215" w:type="pct"/>
            <w:tcMar>
              <w:top w:w="0" w:type="dxa"/>
              <w:left w:w="28" w:type="dxa"/>
              <w:bottom w:w="0" w:type="dxa"/>
              <w:right w:w="28" w:type="dxa"/>
            </w:tcMar>
            <w:vAlign w:val="center"/>
          </w:tcPr>
          <w:p w:rsidR="00F6486C" w:rsidRPr="002A14E8" w:rsidRDefault="00F6486C" w:rsidP="003302FC">
            <w:pPr>
              <w:autoSpaceDE w:val="0"/>
              <w:autoSpaceDN w:val="0"/>
              <w:spacing w:after="0" w:line="240" w:lineRule="auto"/>
              <w:ind w:firstLine="500"/>
              <w:jc w:val="both"/>
              <w:rPr>
                <w:rFonts w:ascii="Times New Roman" w:eastAsia="Times New Roman" w:hAnsi="Times New Roman"/>
                <w:sz w:val="24"/>
                <w:szCs w:val="24"/>
              </w:rPr>
            </w:pPr>
            <w:r w:rsidRPr="002A14E8">
              <w:rPr>
                <w:rFonts w:ascii="Times New Roman" w:hAnsi="Times New Roman"/>
                <w:sz w:val="24"/>
                <w:szCs w:val="24"/>
              </w:rPr>
              <w:t xml:space="preserve">      в т.ч. </w:t>
            </w:r>
            <w:r w:rsidRPr="002A14E8">
              <w:rPr>
                <w:rFonts w:ascii="Times New Roman" w:hAnsi="Times New Roman"/>
                <w:sz w:val="24"/>
              </w:rPr>
              <w:t>п. Логовой</w:t>
            </w:r>
          </w:p>
        </w:tc>
        <w:tc>
          <w:tcPr>
            <w:tcW w:w="711" w:type="pct"/>
            <w:tcMar>
              <w:top w:w="0" w:type="dxa"/>
              <w:left w:w="28" w:type="dxa"/>
              <w:bottom w:w="0" w:type="dxa"/>
              <w:right w:w="28" w:type="dxa"/>
            </w:tcMar>
            <w:vAlign w:val="center"/>
          </w:tcPr>
          <w:p w:rsidR="00F6486C" w:rsidRPr="002A14E8" w:rsidRDefault="00F6486C" w:rsidP="003302FC">
            <w:pPr>
              <w:autoSpaceDE w:val="0"/>
              <w:autoSpaceDN w:val="0"/>
              <w:spacing w:after="0" w:line="240" w:lineRule="auto"/>
              <w:jc w:val="center"/>
              <w:rPr>
                <w:rFonts w:ascii="Times New Roman" w:hAnsi="Times New Roman"/>
                <w:sz w:val="24"/>
                <w:szCs w:val="24"/>
              </w:rPr>
            </w:pPr>
            <w:r w:rsidRPr="002A14E8">
              <w:rPr>
                <w:rFonts w:ascii="Times New Roman" w:hAnsi="Times New Roman"/>
                <w:sz w:val="24"/>
                <w:szCs w:val="24"/>
              </w:rPr>
              <w:t>-"-</w:t>
            </w:r>
          </w:p>
        </w:tc>
        <w:tc>
          <w:tcPr>
            <w:tcW w:w="899" w:type="pct"/>
            <w:tcMar>
              <w:top w:w="0" w:type="dxa"/>
              <w:left w:w="28" w:type="dxa"/>
              <w:bottom w:w="0" w:type="dxa"/>
              <w:right w:w="28" w:type="dxa"/>
            </w:tcMar>
            <w:vAlign w:val="center"/>
          </w:tcPr>
          <w:p w:rsidR="00F6486C" w:rsidRPr="00272895" w:rsidRDefault="00F6486C" w:rsidP="003D6FF0">
            <w:pPr>
              <w:autoSpaceDE w:val="0"/>
              <w:autoSpaceDN w:val="0"/>
              <w:spacing w:after="0" w:line="240" w:lineRule="auto"/>
              <w:jc w:val="center"/>
              <w:rPr>
                <w:rFonts w:ascii="Times New Roman" w:eastAsia="Times New Roman" w:hAnsi="Times New Roman"/>
                <w:sz w:val="24"/>
                <w:szCs w:val="24"/>
              </w:rPr>
            </w:pPr>
            <w:r w:rsidRPr="00272895">
              <w:rPr>
                <w:rFonts w:ascii="Times New Roman" w:eastAsia="Times New Roman" w:hAnsi="Times New Roman"/>
                <w:sz w:val="24"/>
                <w:szCs w:val="24"/>
              </w:rPr>
              <w:t>7,0</w:t>
            </w:r>
          </w:p>
        </w:tc>
        <w:tc>
          <w:tcPr>
            <w:tcW w:w="899" w:type="pct"/>
            <w:tcMar>
              <w:top w:w="0" w:type="dxa"/>
              <w:left w:w="28" w:type="dxa"/>
              <w:bottom w:w="0" w:type="dxa"/>
              <w:right w:w="28" w:type="dxa"/>
            </w:tcMar>
            <w:vAlign w:val="center"/>
          </w:tcPr>
          <w:p w:rsidR="00F6486C" w:rsidRPr="00272895" w:rsidRDefault="00425597" w:rsidP="003D6FF0">
            <w:pPr>
              <w:autoSpaceDE w:val="0"/>
              <w:autoSpaceDN w:val="0"/>
              <w:spacing w:after="0" w:line="240" w:lineRule="auto"/>
              <w:jc w:val="center"/>
              <w:rPr>
                <w:rFonts w:ascii="Times New Roman" w:eastAsia="Times New Roman" w:hAnsi="Times New Roman"/>
                <w:sz w:val="24"/>
                <w:szCs w:val="24"/>
              </w:rPr>
            </w:pPr>
            <w:r w:rsidRPr="00272895">
              <w:rPr>
                <w:rFonts w:ascii="Times New Roman" w:eastAsia="Times New Roman" w:hAnsi="Times New Roman"/>
                <w:sz w:val="24"/>
                <w:szCs w:val="24"/>
              </w:rPr>
              <w:t>7,0</w:t>
            </w:r>
          </w:p>
        </w:tc>
      </w:tr>
      <w:tr w:rsidR="00F6486C" w:rsidRPr="00174FF1" w:rsidTr="0004206E">
        <w:trPr>
          <w:jc w:val="center"/>
        </w:trPr>
        <w:tc>
          <w:tcPr>
            <w:tcW w:w="276" w:type="pct"/>
            <w:vMerge/>
            <w:vAlign w:val="center"/>
          </w:tcPr>
          <w:p w:rsidR="00F6486C" w:rsidRPr="001332F0" w:rsidRDefault="00F6486C" w:rsidP="003302FC">
            <w:pPr>
              <w:spacing w:after="0" w:line="240" w:lineRule="auto"/>
              <w:rPr>
                <w:rFonts w:ascii="Times New Roman" w:eastAsia="Times New Roman" w:hAnsi="Times New Roman"/>
                <w:sz w:val="24"/>
                <w:szCs w:val="24"/>
              </w:rPr>
            </w:pPr>
          </w:p>
        </w:tc>
        <w:tc>
          <w:tcPr>
            <w:tcW w:w="2215" w:type="pct"/>
            <w:tcMar>
              <w:top w:w="0" w:type="dxa"/>
              <w:left w:w="28" w:type="dxa"/>
              <w:bottom w:w="0" w:type="dxa"/>
              <w:right w:w="28" w:type="dxa"/>
            </w:tcMar>
            <w:vAlign w:val="center"/>
          </w:tcPr>
          <w:p w:rsidR="00F6486C" w:rsidRPr="002A14E8" w:rsidRDefault="00F6486C" w:rsidP="003302FC">
            <w:pPr>
              <w:autoSpaceDE w:val="0"/>
              <w:autoSpaceDN w:val="0"/>
              <w:spacing w:after="0" w:line="240" w:lineRule="auto"/>
              <w:jc w:val="both"/>
              <w:rPr>
                <w:rFonts w:ascii="Times New Roman" w:eastAsia="Times New Roman" w:hAnsi="Times New Roman"/>
                <w:sz w:val="24"/>
                <w:szCs w:val="24"/>
              </w:rPr>
            </w:pPr>
            <w:r w:rsidRPr="002A14E8">
              <w:rPr>
                <w:rFonts w:ascii="Times New Roman" w:hAnsi="Times New Roman"/>
                <w:sz w:val="24"/>
                <w:szCs w:val="24"/>
              </w:rPr>
              <w:t>земли сельскохозяйственного назначения</w:t>
            </w:r>
          </w:p>
        </w:tc>
        <w:tc>
          <w:tcPr>
            <w:tcW w:w="711" w:type="pct"/>
            <w:tcMar>
              <w:top w:w="0" w:type="dxa"/>
              <w:left w:w="28" w:type="dxa"/>
              <w:bottom w:w="0" w:type="dxa"/>
              <w:right w:w="28" w:type="dxa"/>
            </w:tcMar>
            <w:vAlign w:val="center"/>
          </w:tcPr>
          <w:p w:rsidR="00F6486C" w:rsidRPr="002A14E8" w:rsidRDefault="00F6486C" w:rsidP="003302FC">
            <w:pPr>
              <w:autoSpaceDE w:val="0"/>
              <w:autoSpaceDN w:val="0"/>
              <w:spacing w:after="0" w:line="240" w:lineRule="auto"/>
              <w:jc w:val="center"/>
              <w:rPr>
                <w:rFonts w:ascii="Times New Roman" w:eastAsia="Times New Roman" w:hAnsi="Times New Roman"/>
                <w:sz w:val="24"/>
                <w:szCs w:val="24"/>
              </w:rPr>
            </w:pPr>
            <w:r w:rsidRPr="002A14E8">
              <w:rPr>
                <w:rFonts w:ascii="Times New Roman" w:hAnsi="Times New Roman"/>
                <w:sz w:val="24"/>
                <w:szCs w:val="24"/>
              </w:rPr>
              <w:t>-"-</w:t>
            </w:r>
          </w:p>
        </w:tc>
        <w:tc>
          <w:tcPr>
            <w:tcW w:w="899" w:type="pct"/>
            <w:tcMar>
              <w:top w:w="0" w:type="dxa"/>
              <w:left w:w="28" w:type="dxa"/>
              <w:bottom w:w="0" w:type="dxa"/>
              <w:right w:w="28" w:type="dxa"/>
            </w:tcMar>
            <w:vAlign w:val="center"/>
          </w:tcPr>
          <w:p w:rsidR="00F6486C" w:rsidRPr="00272895" w:rsidRDefault="00F6486C" w:rsidP="003D6FF0">
            <w:pPr>
              <w:autoSpaceDE w:val="0"/>
              <w:autoSpaceDN w:val="0"/>
              <w:spacing w:after="0" w:line="240" w:lineRule="auto"/>
              <w:jc w:val="center"/>
              <w:rPr>
                <w:rFonts w:ascii="Times New Roman" w:hAnsi="Times New Roman"/>
                <w:sz w:val="24"/>
                <w:szCs w:val="24"/>
              </w:rPr>
            </w:pPr>
            <w:r w:rsidRPr="00272895">
              <w:rPr>
                <w:rFonts w:ascii="Times New Roman" w:hAnsi="Times New Roman"/>
                <w:sz w:val="24"/>
              </w:rPr>
              <w:t>28080,2</w:t>
            </w:r>
          </w:p>
        </w:tc>
        <w:tc>
          <w:tcPr>
            <w:tcW w:w="899" w:type="pct"/>
            <w:tcMar>
              <w:top w:w="0" w:type="dxa"/>
              <w:left w:w="28" w:type="dxa"/>
              <w:bottom w:w="0" w:type="dxa"/>
              <w:right w:w="28" w:type="dxa"/>
            </w:tcMar>
            <w:vAlign w:val="center"/>
          </w:tcPr>
          <w:p w:rsidR="00F6486C" w:rsidRPr="00272895" w:rsidRDefault="00F6486C" w:rsidP="003D6FF0">
            <w:pPr>
              <w:autoSpaceDE w:val="0"/>
              <w:autoSpaceDN w:val="0"/>
              <w:spacing w:after="0" w:line="240" w:lineRule="auto"/>
              <w:jc w:val="center"/>
              <w:rPr>
                <w:rFonts w:ascii="Times New Roman" w:eastAsia="Times New Roman" w:hAnsi="Times New Roman"/>
                <w:sz w:val="24"/>
                <w:szCs w:val="24"/>
              </w:rPr>
            </w:pPr>
            <w:r w:rsidRPr="00272895">
              <w:rPr>
                <w:rFonts w:ascii="Times New Roman" w:eastAsia="Times New Roman" w:hAnsi="Times New Roman"/>
                <w:sz w:val="24"/>
                <w:szCs w:val="24"/>
              </w:rPr>
              <w:t>-</w:t>
            </w:r>
          </w:p>
        </w:tc>
      </w:tr>
      <w:tr w:rsidR="002A14E8" w:rsidRPr="00174FF1" w:rsidTr="0004206E">
        <w:trPr>
          <w:jc w:val="center"/>
        </w:trPr>
        <w:tc>
          <w:tcPr>
            <w:tcW w:w="276" w:type="pct"/>
            <w:vMerge/>
            <w:vAlign w:val="center"/>
          </w:tcPr>
          <w:p w:rsidR="002A14E8" w:rsidRPr="001332F0" w:rsidRDefault="002A14E8" w:rsidP="003302FC">
            <w:pPr>
              <w:spacing w:after="0" w:line="240" w:lineRule="auto"/>
              <w:rPr>
                <w:rFonts w:ascii="Times New Roman" w:eastAsia="Times New Roman" w:hAnsi="Times New Roman"/>
                <w:sz w:val="24"/>
                <w:szCs w:val="24"/>
              </w:rPr>
            </w:pPr>
          </w:p>
        </w:tc>
        <w:tc>
          <w:tcPr>
            <w:tcW w:w="2215" w:type="pct"/>
            <w:tcMar>
              <w:top w:w="0" w:type="dxa"/>
              <w:left w:w="28" w:type="dxa"/>
              <w:bottom w:w="0" w:type="dxa"/>
              <w:right w:w="28" w:type="dxa"/>
            </w:tcMar>
            <w:vAlign w:val="center"/>
          </w:tcPr>
          <w:p w:rsidR="002A14E8" w:rsidRPr="002A14E8" w:rsidRDefault="002A14E8" w:rsidP="003302FC">
            <w:pPr>
              <w:autoSpaceDE w:val="0"/>
              <w:autoSpaceDN w:val="0"/>
              <w:spacing w:after="0" w:line="240" w:lineRule="auto"/>
              <w:jc w:val="both"/>
              <w:rPr>
                <w:rFonts w:ascii="Times New Roman" w:eastAsia="Times New Roman" w:hAnsi="Times New Roman"/>
                <w:sz w:val="24"/>
                <w:szCs w:val="24"/>
              </w:rPr>
            </w:pPr>
            <w:r w:rsidRPr="002A14E8">
              <w:rPr>
                <w:rFonts w:ascii="Times New Roman" w:eastAsia="Times New Roman" w:hAnsi="Times New Roman"/>
                <w:sz w:val="24"/>
                <w:szCs w:val="24"/>
                <w:lang w:eastAsia="ru-RU"/>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711" w:type="pct"/>
            <w:tcMar>
              <w:top w:w="0" w:type="dxa"/>
              <w:left w:w="28" w:type="dxa"/>
              <w:bottom w:w="0" w:type="dxa"/>
              <w:right w:w="28" w:type="dxa"/>
            </w:tcMar>
            <w:vAlign w:val="center"/>
          </w:tcPr>
          <w:p w:rsidR="002A14E8" w:rsidRPr="002A14E8" w:rsidRDefault="002A14E8" w:rsidP="003302FC">
            <w:pPr>
              <w:autoSpaceDE w:val="0"/>
              <w:autoSpaceDN w:val="0"/>
              <w:spacing w:after="0" w:line="240" w:lineRule="auto"/>
              <w:jc w:val="center"/>
              <w:rPr>
                <w:rFonts w:ascii="Times New Roman" w:eastAsia="Times New Roman" w:hAnsi="Times New Roman"/>
                <w:sz w:val="24"/>
                <w:szCs w:val="24"/>
              </w:rPr>
            </w:pPr>
            <w:r w:rsidRPr="002A14E8">
              <w:rPr>
                <w:rFonts w:ascii="Times New Roman" w:hAnsi="Times New Roman"/>
                <w:sz w:val="24"/>
                <w:szCs w:val="24"/>
              </w:rPr>
              <w:t>-"-</w:t>
            </w:r>
          </w:p>
        </w:tc>
        <w:tc>
          <w:tcPr>
            <w:tcW w:w="899" w:type="pct"/>
            <w:tcMar>
              <w:top w:w="0" w:type="dxa"/>
              <w:left w:w="28" w:type="dxa"/>
              <w:bottom w:w="0" w:type="dxa"/>
              <w:right w:w="28" w:type="dxa"/>
            </w:tcMar>
            <w:vAlign w:val="center"/>
          </w:tcPr>
          <w:p w:rsidR="002A14E8" w:rsidRPr="002A14E8" w:rsidRDefault="002A14E8" w:rsidP="007B4DAB">
            <w:pPr>
              <w:autoSpaceDE w:val="0"/>
              <w:autoSpaceDN w:val="0"/>
              <w:spacing w:after="0" w:line="240" w:lineRule="auto"/>
              <w:jc w:val="center"/>
              <w:rPr>
                <w:rFonts w:ascii="Times New Roman" w:eastAsia="Times New Roman" w:hAnsi="Times New Roman"/>
                <w:sz w:val="24"/>
                <w:szCs w:val="24"/>
              </w:rPr>
            </w:pPr>
            <w:r w:rsidRPr="002A14E8">
              <w:rPr>
                <w:rFonts w:ascii="Times New Roman" w:eastAsia="Times New Roman" w:hAnsi="Times New Roman"/>
                <w:sz w:val="24"/>
                <w:szCs w:val="24"/>
              </w:rPr>
              <w:t>466,3</w:t>
            </w:r>
          </w:p>
        </w:tc>
        <w:tc>
          <w:tcPr>
            <w:tcW w:w="899" w:type="pct"/>
            <w:tcMar>
              <w:top w:w="0" w:type="dxa"/>
              <w:left w:w="28" w:type="dxa"/>
              <w:bottom w:w="0" w:type="dxa"/>
              <w:right w:w="28" w:type="dxa"/>
            </w:tcMar>
            <w:vAlign w:val="center"/>
          </w:tcPr>
          <w:p w:rsidR="002A14E8" w:rsidRPr="002A14E8" w:rsidRDefault="002A14E8" w:rsidP="007B4DAB">
            <w:pPr>
              <w:autoSpaceDE w:val="0"/>
              <w:autoSpaceDN w:val="0"/>
              <w:spacing w:after="0" w:line="240" w:lineRule="auto"/>
              <w:jc w:val="center"/>
              <w:rPr>
                <w:rFonts w:ascii="Times New Roman" w:eastAsia="Times New Roman" w:hAnsi="Times New Roman"/>
                <w:sz w:val="24"/>
                <w:szCs w:val="24"/>
              </w:rPr>
            </w:pPr>
            <w:r w:rsidRPr="002A14E8">
              <w:rPr>
                <w:rFonts w:ascii="Times New Roman" w:eastAsia="Times New Roman" w:hAnsi="Times New Roman"/>
                <w:sz w:val="24"/>
                <w:szCs w:val="24"/>
              </w:rPr>
              <w:t>-</w:t>
            </w:r>
          </w:p>
        </w:tc>
      </w:tr>
      <w:tr w:rsidR="002A14E8" w:rsidRPr="00174FF1" w:rsidTr="0004206E">
        <w:trPr>
          <w:jc w:val="center"/>
        </w:trPr>
        <w:tc>
          <w:tcPr>
            <w:tcW w:w="276" w:type="pct"/>
            <w:vMerge/>
            <w:vAlign w:val="center"/>
          </w:tcPr>
          <w:p w:rsidR="002A14E8" w:rsidRPr="001332F0" w:rsidRDefault="002A14E8" w:rsidP="003302FC">
            <w:pPr>
              <w:spacing w:after="0" w:line="240" w:lineRule="auto"/>
              <w:rPr>
                <w:rFonts w:ascii="Times New Roman" w:eastAsia="Times New Roman" w:hAnsi="Times New Roman"/>
                <w:sz w:val="24"/>
                <w:szCs w:val="24"/>
              </w:rPr>
            </w:pPr>
          </w:p>
        </w:tc>
        <w:tc>
          <w:tcPr>
            <w:tcW w:w="2215" w:type="pct"/>
            <w:tcMar>
              <w:top w:w="0" w:type="dxa"/>
              <w:left w:w="28" w:type="dxa"/>
              <w:bottom w:w="0" w:type="dxa"/>
              <w:right w:w="28" w:type="dxa"/>
            </w:tcMar>
            <w:vAlign w:val="center"/>
          </w:tcPr>
          <w:p w:rsidR="002A14E8" w:rsidRPr="002A14E8" w:rsidRDefault="002A14E8" w:rsidP="003302FC">
            <w:pPr>
              <w:autoSpaceDE w:val="0"/>
              <w:autoSpaceDN w:val="0"/>
              <w:spacing w:after="0" w:line="240" w:lineRule="auto"/>
              <w:jc w:val="both"/>
              <w:rPr>
                <w:rFonts w:ascii="Times New Roman" w:eastAsia="Times New Roman" w:hAnsi="Times New Roman"/>
                <w:sz w:val="24"/>
                <w:szCs w:val="24"/>
              </w:rPr>
            </w:pPr>
            <w:r w:rsidRPr="002A14E8">
              <w:rPr>
                <w:rFonts w:ascii="Times New Roman" w:eastAsia="Times New Roman" w:hAnsi="Times New Roman"/>
                <w:sz w:val="24"/>
                <w:szCs w:val="24"/>
                <w:lang w:eastAsia="ru-RU"/>
              </w:rPr>
              <w:t>земли лесного фонда</w:t>
            </w:r>
          </w:p>
        </w:tc>
        <w:tc>
          <w:tcPr>
            <w:tcW w:w="711" w:type="pct"/>
            <w:tcMar>
              <w:top w:w="0" w:type="dxa"/>
              <w:left w:w="28" w:type="dxa"/>
              <w:bottom w:w="0" w:type="dxa"/>
              <w:right w:w="28" w:type="dxa"/>
            </w:tcMar>
            <w:vAlign w:val="center"/>
          </w:tcPr>
          <w:p w:rsidR="002A14E8" w:rsidRPr="002A14E8" w:rsidRDefault="002A14E8" w:rsidP="003302FC">
            <w:pPr>
              <w:autoSpaceDE w:val="0"/>
              <w:autoSpaceDN w:val="0"/>
              <w:spacing w:after="0" w:line="240" w:lineRule="auto"/>
              <w:jc w:val="center"/>
              <w:rPr>
                <w:rFonts w:ascii="Times New Roman" w:eastAsia="Times New Roman" w:hAnsi="Times New Roman"/>
                <w:sz w:val="24"/>
                <w:szCs w:val="24"/>
              </w:rPr>
            </w:pPr>
            <w:r w:rsidRPr="002A14E8">
              <w:rPr>
                <w:rFonts w:ascii="Times New Roman" w:hAnsi="Times New Roman"/>
                <w:sz w:val="24"/>
                <w:szCs w:val="24"/>
              </w:rPr>
              <w:t>-"-</w:t>
            </w:r>
          </w:p>
        </w:tc>
        <w:tc>
          <w:tcPr>
            <w:tcW w:w="899" w:type="pct"/>
            <w:tcMar>
              <w:top w:w="0" w:type="dxa"/>
              <w:left w:w="28" w:type="dxa"/>
              <w:bottom w:w="0" w:type="dxa"/>
              <w:right w:w="28" w:type="dxa"/>
            </w:tcMar>
            <w:vAlign w:val="center"/>
          </w:tcPr>
          <w:p w:rsidR="002A14E8" w:rsidRPr="002A14E8" w:rsidRDefault="002A14E8" w:rsidP="007B4DAB">
            <w:pPr>
              <w:autoSpaceDE w:val="0"/>
              <w:autoSpaceDN w:val="0"/>
              <w:spacing w:after="0" w:line="240" w:lineRule="auto"/>
              <w:jc w:val="center"/>
              <w:rPr>
                <w:rFonts w:ascii="Times New Roman" w:eastAsia="Times New Roman" w:hAnsi="Times New Roman"/>
                <w:sz w:val="24"/>
                <w:szCs w:val="24"/>
              </w:rPr>
            </w:pPr>
            <w:r w:rsidRPr="002A14E8">
              <w:rPr>
                <w:rFonts w:ascii="Times New Roman" w:eastAsia="Times New Roman" w:hAnsi="Times New Roman"/>
                <w:sz w:val="24"/>
                <w:szCs w:val="24"/>
              </w:rPr>
              <w:t>11500,9</w:t>
            </w:r>
          </w:p>
        </w:tc>
        <w:tc>
          <w:tcPr>
            <w:tcW w:w="899" w:type="pct"/>
            <w:tcMar>
              <w:top w:w="0" w:type="dxa"/>
              <w:left w:w="28" w:type="dxa"/>
              <w:bottom w:w="0" w:type="dxa"/>
              <w:right w:w="28" w:type="dxa"/>
            </w:tcMar>
            <w:vAlign w:val="center"/>
          </w:tcPr>
          <w:p w:rsidR="002A14E8" w:rsidRPr="002A14E8" w:rsidRDefault="002A14E8" w:rsidP="007B4DAB">
            <w:pPr>
              <w:autoSpaceDE w:val="0"/>
              <w:autoSpaceDN w:val="0"/>
              <w:spacing w:after="0" w:line="240" w:lineRule="auto"/>
              <w:jc w:val="center"/>
              <w:rPr>
                <w:rFonts w:ascii="Times New Roman" w:eastAsia="Times New Roman" w:hAnsi="Times New Roman"/>
                <w:sz w:val="24"/>
                <w:szCs w:val="24"/>
              </w:rPr>
            </w:pPr>
            <w:r w:rsidRPr="002A14E8">
              <w:rPr>
                <w:rFonts w:ascii="Times New Roman" w:eastAsia="Times New Roman" w:hAnsi="Times New Roman"/>
                <w:sz w:val="24"/>
                <w:szCs w:val="24"/>
              </w:rPr>
              <w:t>-</w:t>
            </w:r>
          </w:p>
        </w:tc>
      </w:tr>
      <w:tr w:rsidR="002A14E8" w:rsidRPr="00174FF1" w:rsidTr="0004206E">
        <w:trPr>
          <w:jc w:val="center"/>
        </w:trPr>
        <w:tc>
          <w:tcPr>
            <w:tcW w:w="276" w:type="pct"/>
            <w:vMerge/>
            <w:vAlign w:val="center"/>
          </w:tcPr>
          <w:p w:rsidR="002A14E8" w:rsidRPr="001332F0" w:rsidRDefault="002A14E8" w:rsidP="003302FC">
            <w:pPr>
              <w:spacing w:after="0" w:line="240" w:lineRule="auto"/>
              <w:rPr>
                <w:rFonts w:ascii="Times New Roman" w:eastAsia="Times New Roman" w:hAnsi="Times New Roman"/>
                <w:sz w:val="24"/>
                <w:szCs w:val="24"/>
              </w:rPr>
            </w:pPr>
          </w:p>
        </w:tc>
        <w:tc>
          <w:tcPr>
            <w:tcW w:w="2215" w:type="pct"/>
            <w:tcMar>
              <w:top w:w="0" w:type="dxa"/>
              <w:left w:w="28" w:type="dxa"/>
              <w:bottom w:w="0" w:type="dxa"/>
              <w:right w:w="28" w:type="dxa"/>
            </w:tcMar>
            <w:vAlign w:val="center"/>
          </w:tcPr>
          <w:p w:rsidR="002A14E8" w:rsidRPr="002A14E8" w:rsidRDefault="002A14E8" w:rsidP="003302FC">
            <w:pPr>
              <w:autoSpaceDE w:val="0"/>
              <w:autoSpaceDN w:val="0"/>
              <w:spacing w:after="0" w:line="240" w:lineRule="auto"/>
              <w:jc w:val="both"/>
              <w:rPr>
                <w:rFonts w:ascii="Times New Roman" w:eastAsia="Times New Roman" w:hAnsi="Times New Roman"/>
                <w:sz w:val="24"/>
                <w:szCs w:val="24"/>
              </w:rPr>
            </w:pPr>
            <w:r w:rsidRPr="002A14E8">
              <w:rPr>
                <w:rFonts w:ascii="Times New Roman" w:eastAsia="Times New Roman" w:hAnsi="Times New Roman"/>
                <w:sz w:val="24"/>
                <w:szCs w:val="24"/>
                <w:lang w:eastAsia="ru-RU"/>
              </w:rPr>
              <w:t>земли водного фонда</w:t>
            </w:r>
          </w:p>
        </w:tc>
        <w:tc>
          <w:tcPr>
            <w:tcW w:w="711" w:type="pct"/>
            <w:tcMar>
              <w:top w:w="0" w:type="dxa"/>
              <w:left w:w="28" w:type="dxa"/>
              <w:bottom w:w="0" w:type="dxa"/>
              <w:right w:w="28" w:type="dxa"/>
            </w:tcMar>
            <w:vAlign w:val="center"/>
          </w:tcPr>
          <w:p w:rsidR="002A14E8" w:rsidRPr="002A14E8" w:rsidRDefault="002A14E8" w:rsidP="003302FC">
            <w:pPr>
              <w:autoSpaceDE w:val="0"/>
              <w:autoSpaceDN w:val="0"/>
              <w:spacing w:after="0" w:line="240" w:lineRule="auto"/>
              <w:jc w:val="center"/>
              <w:rPr>
                <w:rFonts w:ascii="Times New Roman" w:eastAsia="Times New Roman" w:hAnsi="Times New Roman"/>
                <w:sz w:val="24"/>
                <w:szCs w:val="24"/>
              </w:rPr>
            </w:pPr>
            <w:r w:rsidRPr="002A14E8">
              <w:rPr>
                <w:rFonts w:ascii="Times New Roman" w:hAnsi="Times New Roman"/>
                <w:sz w:val="24"/>
                <w:szCs w:val="24"/>
              </w:rPr>
              <w:t>-"-</w:t>
            </w:r>
          </w:p>
        </w:tc>
        <w:tc>
          <w:tcPr>
            <w:tcW w:w="899" w:type="pct"/>
            <w:tcMar>
              <w:top w:w="0" w:type="dxa"/>
              <w:left w:w="28" w:type="dxa"/>
              <w:bottom w:w="0" w:type="dxa"/>
              <w:right w:w="28" w:type="dxa"/>
            </w:tcMar>
            <w:vAlign w:val="center"/>
          </w:tcPr>
          <w:p w:rsidR="002A14E8" w:rsidRPr="002A14E8" w:rsidRDefault="002A14E8" w:rsidP="007B4DAB">
            <w:pPr>
              <w:autoSpaceDE w:val="0"/>
              <w:autoSpaceDN w:val="0"/>
              <w:spacing w:after="0" w:line="240" w:lineRule="auto"/>
              <w:jc w:val="center"/>
              <w:rPr>
                <w:rFonts w:ascii="Times New Roman" w:eastAsia="Times New Roman" w:hAnsi="Times New Roman"/>
                <w:sz w:val="24"/>
                <w:szCs w:val="24"/>
              </w:rPr>
            </w:pPr>
            <w:r w:rsidRPr="002A14E8">
              <w:rPr>
                <w:rFonts w:ascii="Times New Roman" w:eastAsia="Times New Roman" w:hAnsi="Times New Roman"/>
                <w:sz w:val="24"/>
                <w:szCs w:val="24"/>
              </w:rPr>
              <w:t>737,0</w:t>
            </w:r>
          </w:p>
        </w:tc>
        <w:tc>
          <w:tcPr>
            <w:tcW w:w="899" w:type="pct"/>
            <w:tcMar>
              <w:top w:w="0" w:type="dxa"/>
              <w:left w:w="28" w:type="dxa"/>
              <w:bottom w:w="0" w:type="dxa"/>
              <w:right w:w="28" w:type="dxa"/>
            </w:tcMar>
            <w:vAlign w:val="center"/>
          </w:tcPr>
          <w:p w:rsidR="002A14E8" w:rsidRPr="002A14E8" w:rsidRDefault="002A14E8" w:rsidP="007B4DAB">
            <w:pPr>
              <w:autoSpaceDE w:val="0"/>
              <w:autoSpaceDN w:val="0"/>
              <w:spacing w:after="0" w:line="240" w:lineRule="auto"/>
              <w:jc w:val="center"/>
              <w:rPr>
                <w:rFonts w:ascii="Times New Roman" w:eastAsia="Times New Roman" w:hAnsi="Times New Roman"/>
                <w:sz w:val="24"/>
                <w:szCs w:val="24"/>
              </w:rPr>
            </w:pPr>
            <w:r w:rsidRPr="002A14E8">
              <w:rPr>
                <w:rFonts w:ascii="Times New Roman" w:eastAsia="Times New Roman" w:hAnsi="Times New Roman"/>
                <w:sz w:val="24"/>
                <w:szCs w:val="24"/>
              </w:rPr>
              <w:t>-</w:t>
            </w:r>
          </w:p>
        </w:tc>
      </w:tr>
      <w:tr w:rsidR="002A14E8" w:rsidRPr="00174FF1" w:rsidTr="0004206E">
        <w:trPr>
          <w:jc w:val="center"/>
        </w:trPr>
        <w:tc>
          <w:tcPr>
            <w:tcW w:w="276" w:type="pct"/>
            <w:vMerge/>
            <w:vAlign w:val="center"/>
          </w:tcPr>
          <w:p w:rsidR="002A14E8" w:rsidRPr="001332F0" w:rsidRDefault="002A14E8" w:rsidP="003302FC">
            <w:pPr>
              <w:spacing w:after="0" w:line="240" w:lineRule="auto"/>
              <w:rPr>
                <w:rFonts w:ascii="Times New Roman" w:eastAsia="Times New Roman" w:hAnsi="Times New Roman"/>
                <w:sz w:val="24"/>
                <w:szCs w:val="24"/>
              </w:rPr>
            </w:pPr>
          </w:p>
        </w:tc>
        <w:tc>
          <w:tcPr>
            <w:tcW w:w="2215" w:type="pct"/>
            <w:tcMar>
              <w:top w:w="0" w:type="dxa"/>
              <w:left w:w="28" w:type="dxa"/>
              <w:bottom w:w="0" w:type="dxa"/>
              <w:right w:w="28" w:type="dxa"/>
            </w:tcMar>
            <w:vAlign w:val="center"/>
          </w:tcPr>
          <w:p w:rsidR="002A14E8" w:rsidRPr="002A14E8" w:rsidRDefault="002A14E8" w:rsidP="003302FC">
            <w:pPr>
              <w:autoSpaceDE w:val="0"/>
              <w:autoSpaceDN w:val="0"/>
              <w:spacing w:after="0" w:line="240" w:lineRule="auto"/>
              <w:jc w:val="both"/>
              <w:rPr>
                <w:rFonts w:ascii="Times New Roman" w:eastAsia="Times New Roman" w:hAnsi="Times New Roman"/>
                <w:sz w:val="24"/>
                <w:szCs w:val="24"/>
                <w:lang w:eastAsia="ru-RU"/>
              </w:rPr>
            </w:pPr>
            <w:r w:rsidRPr="002A14E8">
              <w:rPr>
                <w:rFonts w:ascii="Times New Roman" w:eastAsia="Times New Roman" w:hAnsi="Times New Roman"/>
                <w:sz w:val="24"/>
                <w:szCs w:val="24"/>
                <w:lang w:eastAsia="ru-RU"/>
              </w:rPr>
              <w:t>Земли неразграниченной государственной собственности, не стоящие на кадастровом учёте</w:t>
            </w:r>
          </w:p>
        </w:tc>
        <w:tc>
          <w:tcPr>
            <w:tcW w:w="711" w:type="pct"/>
            <w:tcMar>
              <w:top w:w="0" w:type="dxa"/>
              <w:left w:w="28" w:type="dxa"/>
              <w:bottom w:w="0" w:type="dxa"/>
              <w:right w:w="28" w:type="dxa"/>
            </w:tcMar>
            <w:vAlign w:val="center"/>
          </w:tcPr>
          <w:p w:rsidR="002A14E8" w:rsidRPr="002A14E8" w:rsidRDefault="002A14E8" w:rsidP="003302FC">
            <w:pPr>
              <w:spacing w:after="0" w:line="240" w:lineRule="auto"/>
              <w:jc w:val="center"/>
              <w:rPr>
                <w:rFonts w:ascii="Times New Roman" w:hAnsi="Times New Roman"/>
                <w:sz w:val="24"/>
                <w:szCs w:val="24"/>
              </w:rPr>
            </w:pPr>
            <w:r w:rsidRPr="002A14E8">
              <w:rPr>
                <w:rFonts w:ascii="Times New Roman" w:hAnsi="Times New Roman"/>
                <w:sz w:val="24"/>
                <w:szCs w:val="24"/>
              </w:rPr>
              <w:t>-"-</w:t>
            </w:r>
          </w:p>
        </w:tc>
        <w:tc>
          <w:tcPr>
            <w:tcW w:w="899" w:type="pct"/>
            <w:tcMar>
              <w:top w:w="0" w:type="dxa"/>
              <w:left w:w="28" w:type="dxa"/>
              <w:bottom w:w="0" w:type="dxa"/>
              <w:right w:w="28" w:type="dxa"/>
            </w:tcMar>
            <w:vAlign w:val="center"/>
          </w:tcPr>
          <w:p w:rsidR="002A14E8" w:rsidRPr="002A14E8" w:rsidRDefault="002A14E8" w:rsidP="007B4DAB">
            <w:pPr>
              <w:autoSpaceDE w:val="0"/>
              <w:autoSpaceDN w:val="0"/>
              <w:spacing w:after="0" w:line="240" w:lineRule="auto"/>
              <w:jc w:val="center"/>
              <w:rPr>
                <w:rFonts w:ascii="Times New Roman" w:eastAsia="Times New Roman" w:hAnsi="Times New Roman"/>
                <w:sz w:val="24"/>
                <w:szCs w:val="24"/>
              </w:rPr>
            </w:pPr>
            <w:r w:rsidRPr="002A14E8">
              <w:rPr>
                <w:rFonts w:ascii="Times New Roman" w:eastAsia="Times New Roman" w:hAnsi="Times New Roman"/>
                <w:sz w:val="24"/>
                <w:szCs w:val="24"/>
              </w:rPr>
              <w:t>169,8</w:t>
            </w:r>
          </w:p>
        </w:tc>
        <w:tc>
          <w:tcPr>
            <w:tcW w:w="899" w:type="pct"/>
            <w:tcMar>
              <w:top w:w="0" w:type="dxa"/>
              <w:left w:w="28" w:type="dxa"/>
              <w:bottom w:w="0" w:type="dxa"/>
              <w:right w:w="28" w:type="dxa"/>
            </w:tcMar>
            <w:vAlign w:val="center"/>
          </w:tcPr>
          <w:p w:rsidR="002A14E8" w:rsidRPr="002A14E8" w:rsidRDefault="002A14E8" w:rsidP="007B4DAB">
            <w:pPr>
              <w:autoSpaceDE w:val="0"/>
              <w:autoSpaceDN w:val="0"/>
              <w:spacing w:after="0" w:line="240" w:lineRule="auto"/>
              <w:jc w:val="center"/>
              <w:rPr>
                <w:rFonts w:ascii="Times New Roman" w:eastAsia="Times New Roman" w:hAnsi="Times New Roman"/>
                <w:sz w:val="24"/>
                <w:szCs w:val="24"/>
              </w:rPr>
            </w:pPr>
            <w:r w:rsidRPr="002A14E8">
              <w:rPr>
                <w:rFonts w:ascii="Times New Roman" w:eastAsia="Times New Roman" w:hAnsi="Times New Roman"/>
                <w:sz w:val="24"/>
                <w:szCs w:val="24"/>
              </w:rPr>
              <w:t>-</w:t>
            </w:r>
          </w:p>
        </w:tc>
      </w:tr>
      <w:tr w:rsidR="00224473" w:rsidRPr="00174FF1" w:rsidTr="0004206E">
        <w:trPr>
          <w:jc w:val="center"/>
        </w:trPr>
        <w:tc>
          <w:tcPr>
            <w:tcW w:w="276" w:type="pct"/>
            <w:vMerge/>
            <w:vAlign w:val="center"/>
          </w:tcPr>
          <w:p w:rsidR="00224473" w:rsidRPr="001332F0" w:rsidRDefault="00224473" w:rsidP="003302FC">
            <w:pPr>
              <w:spacing w:after="0" w:line="240" w:lineRule="auto"/>
              <w:rPr>
                <w:rFonts w:ascii="Times New Roman" w:eastAsia="Times New Roman" w:hAnsi="Times New Roman"/>
                <w:sz w:val="24"/>
                <w:szCs w:val="24"/>
              </w:rPr>
            </w:pPr>
          </w:p>
        </w:tc>
        <w:tc>
          <w:tcPr>
            <w:tcW w:w="2215" w:type="pct"/>
            <w:tcMar>
              <w:top w:w="0" w:type="dxa"/>
              <w:left w:w="28" w:type="dxa"/>
              <w:bottom w:w="0" w:type="dxa"/>
              <w:right w:w="28" w:type="dxa"/>
            </w:tcMar>
            <w:vAlign w:val="center"/>
          </w:tcPr>
          <w:p w:rsidR="00224473" w:rsidRPr="002A14E8" w:rsidRDefault="00224473" w:rsidP="003302FC">
            <w:pPr>
              <w:autoSpaceDE w:val="0"/>
              <w:autoSpaceDN w:val="0"/>
              <w:spacing w:after="0" w:line="240" w:lineRule="auto"/>
              <w:jc w:val="both"/>
              <w:rPr>
                <w:rFonts w:ascii="Times New Roman" w:eastAsia="Times New Roman" w:hAnsi="Times New Roman"/>
                <w:b/>
                <w:sz w:val="24"/>
                <w:szCs w:val="24"/>
              </w:rPr>
            </w:pPr>
            <w:r w:rsidRPr="002A14E8">
              <w:rPr>
                <w:rFonts w:ascii="Times New Roman" w:hAnsi="Times New Roman"/>
                <w:b/>
                <w:sz w:val="24"/>
                <w:szCs w:val="24"/>
              </w:rPr>
              <w:t>по функциональному назначению</w:t>
            </w:r>
          </w:p>
        </w:tc>
        <w:tc>
          <w:tcPr>
            <w:tcW w:w="711" w:type="pct"/>
            <w:tcMar>
              <w:top w:w="0" w:type="dxa"/>
              <w:left w:w="28" w:type="dxa"/>
              <w:bottom w:w="0" w:type="dxa"/>
              <w:right w:w="28" w:type="dxa"/>
            </w:tcMar>
            <w:vAlign w:val="center"/>
          </w:tcPr>
          <w:p w:rsidR="00224473" w:rsidRPr="002A14E8" w:rsidRDefault="00224473" w:rsidP="003302FC">
            <w:pPr>
              <w:spacing w:after="0" w:line="240" w:lineRule="auto"/>
              <w:jc w:val="center"/>
              <w:rPr>
                <w:rFonts w:ascii="Times New Roman" w:eastAsia="Times New Roman" w:hAnsi="Times New Roman"/>
                <w:sz w:val="24"/>
                <w:szCs w:val="24"/>
              </w:rPr>
            </w:pPr>
          </w:p>
        </w:tc>
        <w:tc>
          <w:tcPr>
            <w:tcW w:w="899" w:type="pct"/>
            <w:tcMar>
              <w:top w:w="0" w:type="dxa"/>
              <w:left w:w="28" w:type="dxa"/>
              <w:bottom w:w="0" w:type="dxa"/>
              <w:right w:w="28" w:type="dxa"/>
            </w:tcMar>
            <w:vAlign w:val="center"/>
          </w:tcPr>
          <w:p w:rsidR="00224473" w:rsidRPr="002A14E8" w:rsidRDefault="00224473" w:rsidP="003302FC">
            <w:pPr>
              <w:autoSpaceDE w:val="0"/>
              <w:autoSpaceDN w:val="0"/>
              <w:spacing w:after="0" w:line="240" w:lineRule="auto"/>
              <w:jc w:val="center"/>
              <w:rPr>
                <w:rFonts w:ascii="Times New Roman" w:eastAsia="Times New Roman" w:hAnsi="Times New Roman"/>
                <w:sz w:val="24"/>
                <w:szCs w:val="24"/>
              </w:rPr>
            </w:pPr>
          </w:p>
        </w:tc>
        <w:tc>
          <w:tcPr>
            <w:tcW w:w="899" w:type="pct"/>
            <w:tcMar>
              <w:top w:w="0" w:type="dxa"/>
              <w:left w:w="28" w:type="dxa"/>
              <w:bottom w:w="0" w:type="dxa"/>
              <w:right w:w="28" w:type="dxa"/>
            </w:tcMar>
            <w:vAlign w:val="center"/>
          </w:tcPr>
          <w:p w:rsidR="00224473" w:rsidRPr="002A14E8" w:rsidRDefault="00224473" w:rsidP="003302FC">
            <w:pPr>
              <w:autoSpaceDE w:val="0"/>
              <w:autoSpaceDN w:val="0"/>
              <w:spacing w:after="0" w:line="240" w:lineRule="auto"/>
              <w:jc w:val="center"/>
              <w:rPr>
                <w:rFonts w:ascii="Times New Roman" w:eastAsia="Times New Roman" w:hAnsi="Times New Roman"/>
                <w:sz w:val="24"/>
                <w:szCs w:val="24"/>
              </w:rPr>
            </w:pPr>
          </w:p>
        </w:tc>
      </w:tr>
      <w:tr w:rsidR="002A14E8" w:rsidRPr="00174FF1" w:rsidTr="0004206E">
        <w:trPr>
          <w:trHeight w:val="308"/>
          <w:jc w:val="center"/>
        </w:trPr>
        <w:tc>
          <w:tcPr>
            <w:tcW w:w="276" w:type="pct"/>
            <w:vMerge/>
            <w:vAlign w:val="center"/>
          </w:tcPr>
          <w:p w:rsidR="002A14E8" w:rsidRPr="001332F0" w:rsidRDefault="002A14E8" w:rsidP="003302FC">
            <w:pPr>
              <w:spacing w:after="0" w:line="240" w:lineRule="auto"/>
              <w:rPr>
                <w:rFonts w:ascii="Times New Roman" w:eastAsia="Times New Roman" w:hAnsi="Times New Roman"/>
                <w:sz w:val="24"/>
                <w:szCs w:val="24"/>
              </w:rPr>
            </w:pPr>
          </w:p>
        </w:tc>
        <w:tc>
          <w:tcPr>
            <w:tcW w:w="2215" w:type="pct"/>
            <w:tcMar>
              <w:top w:w="0" w:type="dxa"/>
              <w:left w:w="28" w:type="dxa"/>
              <w:bottom w:w="0" w:type="dxa"/>
              <w:right w:w="28" w:type="dxa"/>
            </w:tcMar>
            <w:vAlign w:val="center"/>
          </w:tcPr>
          <w:p w:rsidR="002A14E8" w:rsidRPr="002A14E8" w:rsidRDefault="002A14E8" w:rsidP="003302FC">
            <w:pPr>
              <w:autoSpaceDE w:val="0"/>
              <w:autoSpaceDN w:val="0"/>
              <w:spacing w:after="0" w:line="240" w:lineRule="auto"/>
              <w:jc w:val="both"/>
              <w:rPr>
                <w:rFonts w:ascii="Times New Roman" w:hAnsi="Times New Roman"/>
                <w:sz w:val="24"/>
                <w:szCs w:val="24"/>
              </w:rPr>
            </w:pPr>
            <w:r w:rsidRPr="002A14E8">
              <w:rPr>
                <w:rFonts w:ascii="Times New Roman" w:hAnsi="Times New Roman"/>
                <w:sz w:val="24"/>
                <w:szCs w:val="24"/>
              </w:rPr>
              <w:t>зона градостроительного освоения</w:t>
            </w:r>
          </w:p>
        </w:tc>
        <w:tc>
          <w:tcPr>
            <w:tcW w:w="711" w:type="pct"/>
            <w:tcMar>
              <w:top w:w="0" w:type="dxa"/>
              <w:left w:w="28" w:type="dxa"/>
              <w:bottom w:w="0" w:type="dxa"/>
              <w:right w:w="28" w:type="dxa"/>
            </w:tcMar>
            <w:vAlign w:val="center"/>
          </w:tcPr>
          <w:p w:rsidR="002A14E8" w:rsidRPr="002A14E8" w:rsidRDefault="002A14E8" w:rsidP="003302FC">
            <w:pPr>
              <w:spacing w:after="0" w:line="240" w:lineRule="auto"/>
              <w:jc w:val="center"/>
              <w:rPr>
                <w:rFonts w:ascii="Times New Roman" w:hAnsi="Times New Roman"/>
                <w:sz w:val="24"/>
                <w:szCs w:val="24"/>
              </w:rPr>
            </w:pPr>
            <w:r w:rsidRPr="002A14E8">
              <w:rPr>
                <w:rFonts w:ascii="Times New Roman" w:hAnsi="Times New Roman"/>
                <w:sz w:val="24"/>
                <w:szCs w:val="24"/>
              </w:rPr>
              <w:t>-"-</w:t>
            </w:r>
          </w:p>
        </w:tc>
        <w:tc>
          <w:tcPr>
            <w:tcW w:w="899" w:type="pct"/>
            <w:tcMar>
              <w:top w:w="0" w:type="dxa"/>
              <w:left w:w="28" w:type="dxa"/>
              <w:bottom w:w="0" w:type="dxa"/>
              <w:right w:w="28" w:type="dxa"/>
            </w:tcMar>
            <w:vAlign w:val="center"/>
          </w:tcPr>
          <w:p w:rsidR="002A14E8" w:rsidRPr="002A14E8" w:rsidRDefault="002A14E8" w:rsidP="003302FC">
            <w:pPr>
              <w:autoSpaceDE w:val="0"/>
              <w:autoSpaceDN w:val="0"/>
              <w:spacing w:after="0" w:line="240" w:lineRule="auto"/>
              <w:jc w:val="center"/>
              <w:rPr>
                <w:rFonts w:ascii="Times New Roman" w:eastAsia="Times New Roman" w:hAnsi="Times New Roman"/>
                <w:sz w:val="24"/>
                <w:szCs w:val="24"/>
              </w:rPr>
            </w:pPr>
            <w:r w:rsidRPr="002A14E8">
              <w:rPr>
                <w:rFonts w:ascii="Times New Roman" w:eastAsia="Times New Roman" w:hAnsi="Times New Roman"/>
                <w:sz w:val="24"/>
                <w:szCs w:val="24"/>
              </w:rPr>
              <w:t>-</w:t>
            </w:r>
          </w:p>
        </w:tc>
        <w:tc>
          <w:tcPr>
            <w:tcW w:w="899" w:type="pct"/>
            <w:tcMar>
              <w:top w:w="0" w:type="dxa"/>
              <w:left w:w="28" w:type="dxa"/>
              <w:bottom w:w="0" w:type="dxa"/>
              <w:right w:w="28" w:type="dxa"/>
            </w:tcMar>
            <w:vAlign w:val="center"/>
          </w:tcPr>
          <w:p w:rsidR="002A14E8" w:rsidRPr="002A14E8" w:rsidRDefault="00207C62" w:rsidP="007B4DAB">
            <w:pPr>
              <w:autoSpaceDE w:val="0"/>
              <w:autoSpaceDN w:val="0"/>
              <w:spacing w:after="0" w:line="240" w:lineRule="auto"/>
              <w:jc w:val="center"/>
              <w:rPr>
                <w:rFonts w:ascii="Times New Roman" w:eastAsia="Times New Roman" w:hAnsi="Times New Roman"/>
                <w:sz w:val="24"/>
                <w:szCs w:val="24"/>
              </w:rPr>
            </w:pPr>
            <w:r>
              <w:rPr>
                <w:rFonts w:ascii="Times New Roman" w:hAnsi="Times New Roman"/>
                <w:sz w:val="24"/>
                <w:szCs w:val="24"/>
              </w:rPr>
              <w:t>719</w:t>
            </w:r>
          </w:p>
        </w:tc>
      </w:tr>
      <w:tr w:rsidR="002A14E8" w:rsidRPr="00174FF1" w:rsidTr="0004206E">
        <w:trPr>
          <w:jc w:val="center"/>
        </w:trPr>
        <w:tc>
          <w:tcPr>
            <w:tcW w:w="276" w:type="pct"/>
            <w:vMerge/>
            <w:vAlign w:val="center"/>
          </w:tcPr>
          <w:p w:rsidR="002A14E8" w:rsidRPr="001332F0" w:rsidRDefault="002A14E8" w:rsidP="003302FC">
            <w:pPr>
              <w:spacing w:after="0" w:line="240" w:lineRule="auto"/>
              <w:rPr>
                <w:rFonts w:ascii="Times New Roman" w:eastAsia="Times New Roman" w:hAnsi="Times New Roman"/>
                <w:sz w:val="24"/>
                <w:szCs w:val="24"/>
              </w:rPr>
            </w:pPr>
          </w:p>
        </w:tc>
        <w:tc>
          <w:tcPr>
            <w:tcW w:w="2215" w:type="pct"/>
            <w:tcMar>
              <w:top w:w="0" w:type="dxa"/>
              <w:left w:w="28" w:type="dxa"/>
              <w:bottom w:w="0" w:type="dxa"/>
              <w:right w:w="28" w:type="dxa"/>
            </w:tcMar>
            <w:vAlign w:val="center"/>
          </w:tcPr>
          <w:p w:rsidR="002A14E8" w:rsidRPr="002A14E8" w:rsidRDefault="002A14E8" w:rsidP="003302FC">
            <w:pPr>
              <w:autoSpaceDE w:val="0"/>
              <w:autoSpaceDN w:val="0"/>
              <w:spacing w:after="0" w:line="240" w:lineRule="auto"/>
              <w:ind w:firstLine="500"/>
              <w:jc w:val="both"/>
              <w:rPr>
                <w:rFonts w:ascii="Times New Roman" w:eastAsia="Times New Roman" w:hAnsi="Times New Roman"/>
                <w:sz w:val="24"/>
                <w:szCs w:val="24"/>
              </w:rPr>
            </w:pPr>
            <w:r w:rsidRPr="002A14E8">
              <w:rPr>
                <w:rFonts w:ascii="Times New Roman" w:hAnsi="Times New Roman"/>
                <w:sz w:val="24"/>
                <w:szCs w:val="24"/>
              </w:rPr>
              <w:t xml:space="preserve">      в т.ч. с. Тальменка (</w:t>
            </w:r>
            <w:r w:rsidRPr="002A14E8">
              <w:rPr>
                <w:rFonts w:ascii="Times New Roman" w:hAnsi="Times New Roman"/>
                <w:sz w:val="24"/>
                <w:szCs w:val="24"/>
                <w:lang w:val="en-US"/>
              </w:rPr>
              <w:t>I</w:t>
            </w:r>
            <w:r w:rsidRPr="002A14E8">
              <w:rPr>
                <w:rFonts w:ascii="Times New Roman" w:hAnsi="Times New Roman"/>
                <w:sz w:val="24"/>
                <w:szCs w:val="24"/>
              </w:rPr>
              <w:t xml:space="preserve">, </w:t>
            </w:r>
            <w:r w:rsidRPr="002A14E8">
              <w:rPr>
                <w:rFonts w:ascii="Times New Roman" w:hAnsi="Times New Roman"/>
                <w:sz w:val="24"/>
                <w:szCs w:val="24"/>
                <w:lang w:val="en-US"/>
              </w:rPr>
              <w:t>II</w:t>
            </w:r>
            <w:r w:rsidRPr="002A14E8">
              <w:rPr>
                <w:rFonts w:ascii="Times New Roman" w:hAnsi="Times New Roman"/>
                <w:sz w:val="24"/>
                <w:szCs w:val="24"/>
              </w:rPr>
              <w:t xml:space="preserve">, </w:t>
            </w:r>
            <w:r w:rsidRPr="002A14E8">
              <w:rPr>
                <w:rFonts w:ascii="Times New Roman" w:hAnsi="Times New Roman"/>
                <w:sz w:val="24"/>
                <w:szCs w:val="24"/>
                <w:lang w:val="en-US"/>
              </w:rPr>
              <w:t>III</w:t>
            </w:r>
            <w:r w:rsidRPr="002A14E8">
              <w:rPr>
                <w:rFonts w:ascii="Times New Roman" w:hAnsi="Times New Roman"/>
                <w:sz w:val="24"/>
                <w:szCs w:val="24"/>
              </w:rPr>
              <w:t xml:space="preserve"> контур)</w:t>
            </w:r>
          </w:p>
        </w:tc>
        <w:tc>
          <w:tcPr>
            <w:tcW w:w="711" w:type="pct"/>
            <w:tcMar>
              <w:top w:w="0" w:type="dxa"/>
              <w:left w:w="28" w:type="dxa"/>
              <w:bottom w:w="0" w:type="dxa"/>
              <w:right w:w="28" w:type="dxa"/>
            </w:tcMar>
            <w:vAlign w:val="center"/>
          </w:tcPr>
          <w:p w:rsidR="002A14E8" w:rsidRPr="002A14E8" w:rsidRDefault="002A14E8" w:rsidP="003302FC">
            <w:pPr>
              <w:spacing w:after="0" w:line="240" w:lineRule="auto"/>
              <w:jc w:val="center"/>
              <w:rPr>
                <w:rFonts w:ascii="Times New Roman" w:eastAsia="Times New Roman" w:hAnsi="Times New Roman"/>
                <w:sz w:val="24"/>
                <w:szCs w:val="24"/>
              </w:rPr>
            </w:pPr>
            <w:r w:rsidRPr="002A14E8">
              <w:rPr>
                <w:rFonts w:ascii="Times New Roman" w:hAnsi="Times New Roman"/>
                <w:sz w:val="24"/>
                <w:szCs w:val="24"/>
              </w:rPr>
              <w:t>-"-</w:t>
            </w:r>
          </w:p>
        </w:tc>
        <w:tc>
          <w:tcPr>
            <w:tcW w:w="899" w:type="pct"/>
            <w:tcMar>
              <w:top w:w="0" w:type="dxa"/>
              <w:left w:w="28" w:type="dxa"/>
              <w:bottom w:w="0" w:type="dxa"/>
              <w:right w:w="28" w:type="dxa"/>
            </w:tcMar>
            <w:vAlign w:val="center"/>
          </w:tcPr>
          <w:p w:rsidR="002A14E8" w:rsidRPr="002A14E8" w:rsidRDefault="002A14E8" w:rsidP="003302FC">
            <w:pPr>
              <w:autoSpaceDE w:val="0"/>
              <w:autoSpaceDN w:val="0"/>
              <w:spacing w:after="0" w:line="240" w:lineRule="auto"/>
              <w:jc w:val="center"/>
              <w:rPr>
                <w:rFonts w:ascii="Times New Roman" w:eastAsia="Times New Roman" w:hAnsi="Times New Roman"/>
                <w:sz w:val="24"/>
                <w:szCs w:val="24"/>
              </w:rPr>
            </w:pPr>
            <w:r w:rsidRPr="002A14E8">
              <w:rPr>
                <w:rFonts w:ascii="Times New Roman" w:eastAsia="Times New Roman" w:hAnsi="Times New Roman"/>
                <w:sz w:val="24"/>
                <w:szCs w:val="24"/>
              </w:rPr>
              <w:t>-</w:t>
            </w:r>
          </w:p>
        </w:tc>
        <w:tc>
          <w:tcPr>
            <w:tcW w:w="899" w:type="pct"/>
            <w:tcMar>
              <w:top w:w="0" w:type="dxa"/>
              <w:left w:w="28" w:type="dxa"/>
              <w:bottom w:w="0" w:type="dxa"/>
              <w:right w:w="28" w:type="dxa"/>
            </w:tcMar>
            <w:vAlign w:val="center"/>
          </w:tcPr>
          <w:p w:rsidR="002A14E8" w:rsidRPr="002A14E8" w:rsidRDefault="002A14E8" w:rsidP="007B4DAB">
            <w:pPr>
              <w:spacing w:after="0" w:line="240" w:lineRule="auto"/>
              <w:jc w:val="center"/>
              <w:rPr>
                <w:rFonts w:ascii="Times New Roman" w:eastAsia="Times New Roman" w:hAnsi="Times New Roman"/>
                <w:sz w:val="24"/>
                <w:szCs w:val="24"/>
              </w:rPr>
            </w:pPr>
            <w:r w:rsidRPr="002A14E8">
              <w:rPr>
                <w:rFonts w:ascii="Times New Roman" w:eastAsia="Times New Roman" w:hAnsi="Times New Roman"/>
                <w:sz w:val="24"/>
                <w:szCs w:val="24"/>
              </w:rPr>
              <w:t>38</w:t>
            </w:r>
            <w:r w:rsidR="00EB6794">
              <w:rPr>
                <w:rFonts w:ascii="Times New Roman" w:eastAsia="Times New Roman" w:hAnsi="Times New Roman"/>
                <w:sz w:val="24"/>
                <w:szCs w:val="24"/>
              </w:rPr>
              <w:t>3,</w:t>
            </w:r>
            <w:r w:rsidR="00207C62">
              <w:rPr>
                <w:rFonts w:ascii="Times New Roman" w:eastAsia="Times New Roman" w:hAnsi="Times New Roman"/>
                <w:sz w:val="24"/>
                <w:szCs w:val="24"/>
              </w:rPr>
              <w:t>9</w:t>
            </w:r>
          </w:p>
          <w:p w:rsidR="002A14E8" w:rsidRPr="002A14E8" w:rsidRDefault="002A14E8" w:rsidP="00207C62">
            <w:pPr>
              <w:autoSpaceDE w:val="0"/>
              <w:autoSpaceDN w:val="0"/>
              <w:spacing w:after="0" w:line="240" w:lineRule="auto"/>
              <w:jc w:val="center"/>
              <w:rPr>
                <w:rFonts w:ascii="Times New Roman" w:eastAsia="Times New Roman" w:hAnsi="Times New Roman"/>
                <w:sz w:val="24"/>
                <w:szCs w:val="24"/>
              </w:rPr>
            </w:pPr>
            <w:r w:rsidRPr="002A14E8">
              <w:rPr>
                <w:bCs/>
              </w:rPr>
              <w:t>(</w:t>
            </w:r>
            <w:r w:rsidRPr="002A14E8">
              <w:rPr>
                <w:rFonts w:ascii="Times New Roman" w:eastAsia="Times New Roman" w:hAnsi="Times New Roman"/>
                <w:sz w:val="24"/>
                <w:szCs w:val="24"/>
              </w:rPr>
              <w:t>34</w:t>
            </w:r>
            <w:r w:rsidR="00EB6794">
              <w:rPr>
                <w:rFonts w:ascii="Times New Roman" w:eastAsia="Times New Roman" w:hAnsi="Times New Roman"/>
                <w:sz w:val="24"/>
                <w:szCs w:val="24"/>
              </w:rPr>
              <w:t>8</w:t>
            </w:r>
            <w:r w:rsidR="00207C62">
              <w:rPr>
                <w:rFonts w:ascii="Times New Roman" w:eastAsia="Times New Roman" w:hAnsi="Times New Roman"/>
                <w:sz w:val="24"/>
                <w:szCs w:val="24"/>
              </w:rPr>
              <w:t>,5</w:t>
            </w:r>
            <w:r w:rsidRPr="002A14E8">
              <w:rPr>
                <w:rFonts w:ascii="Times New Roman" w:eastAsia="Times New Roman" w:hAnsi="Times New Roman"/>
                <w:sz w:val="24"/>
                <w:szCs w:val="24"/>
              </w:rPr>
              <w:t>;/4,5;/30,9)</w:t>
            </w:r>
          </w:p>
        </w:tc>
      </w:tr>
      <w:tr w:rsidR="002A14E8" w:rsidRPr="00174FF1" w:rsidTr="0004206E">
        <w:trPr>
          <w:jc w:val="center"/>
        </w:trPr>
        <w:tc>
          <w:tcPr>
            <w:tcW w:w="276" w:type="pct"/>
            <w:vMerge/>
            <w:vAlign w:val="center"/>
          </w:tcPr>
          <w:p w:rsidR="002A14E8" w:rsidRPr="001332F0" w:rsidRDefault="002A14E8" w:rsidP="003302FC">
            <w:pPr>
              <w:spacing w:after="0" w:line="240" w:lineRule="auto"/>
              <w:rPr>
                <w:rFonts w:ascii="Times New Roman" w:eastAsia="Times New Roman" w:hAnsi="Times New Roman"/>
                <w:sz w:val="24"/>
                <w:szCs w:val="24"/>
              </w:rPr>
            </w:pPr>
          </w:p>
        </w:tc>
        <w:tc>
          <w:tcPr>
            <w:tcW w:w="2215" w:type="pct"/>
            <w:tcMar>
              <w:top w:w="0" w:type="dxa"/>
              <w:left w:w="28" w:type="dxa"/>
              <w:bottom w:w="0" w:type="dxa"/>
              <w:right w:w="28" w:type="dxa"/>
            </w:tcMar>
            <w:vAlign w:val="center"/>
          </w:tcPr>
          <w:p w:rsidR="002A14E8" w:rsidRPr="002A14E8" w:rsidRDefault="002A14E8" w:rsidP="003302FC">
            <w:pPr>
              <w:spacing w:after="0" w:line="240" w:lineRule="auto"/>
              <w:rPr>
                <w:rFonts w:ascii="Times New Roman" w:hAnsi="Times New Roman"/>
                <w:sz w:val="24"/>
                <w:szCs w:val="24"/>
              </w:rPr>
            </w:pPr>
            <w:r w:rsidRPr="002A14E8">
              <w:rPr>
                <w:rFonts w:ascii="Times New Roman" w:hAnsi="Times New Roman"/>
                <w:sz w:val="24"/>
                <w:szCs w:val="24"/>
              </w:rPr>
              <w:t xml:space="preserve">               в т.ч. с. Елбаши </w:t>
            </w:r>
          </w:p>
        </w:tc>
        <w:tc>
          <w:tcPr>
            <w:tcW w:w="711" w:type="pct"/>
            <w:tcMar>
              <w:top w:w="0" w:type="dxa"/>
              <w:left w:w="28" w:type="dxa"/>
              <w:bottom w:w="0" w:type="dxa"/>
              <w:right w:w="28" w:type="dxa"/>
            </w:tcMar>
            <w:vAlign w:val="center"/>
          </w:tcPr>
          <w:p w:rsidR="002A14E8" w:rsidRPr="002A14E8" w:rsidRDefault="002A14E8" w:rsidP="003302FC">
            <w:pPr>
              <w:spacing w:after="0" w:line="240" w:lineRule="auto"/>
              <w:jc w:val="center"/>
              <w:rPr>
                <w:rFonts w:ascii="Times New Roman" w:eastAsia="Times New Roman" w:hAnsi="Times New Roman"/>
                <w:sz w:val="24"/>
                <w:szCs w:val="24"/>
              </w:rPr>
            </w:pPr>
            <w:r w:rsidRPr="002A14E8">
              <w:rPr>
                <w:rFonts w:ascii="Times New Roman" w:hAnsi="Times New Roman"/>
                <w:sz w:val="24"/>
                <w:szCs w:val="24"/>
              </w:rPr>
              <w:t>-"-</w:t>
            </w:r>
          </w:p>
        </w:tc>
        <w:tc>
          <w:tcPr>
            <w:tcW w:w="899" w:type="pct"/>
            <w:tcMar>
              <w:top w:w="0" w:type="dxa"/>
              <w:left w:w="28" w:type="dxa"/>
              <w:bottom w:w="0" w:type="dxa"/>
              <w:right w:w="28" w:type="dxa"/>
            </w:tcMar>
            <w:vAlign w:val="center"/>
          </w:tcPr>
          <w:p w:rsidR="002A14E8" w:rsidRPr="002A14E8" w:rsidRDefault="002A14E8" w:rsidP="003302FC">
            <w:pPr>
              <w:autoSpaceDE w:val="0"/>
              <w:autoSpaceDN w:val="0"/>
              <w:spacing w:after="0" w:line="240" w:lineRule="auto"/>
              <w:jc w:val="center"/>
              <w:rPr>
                <w:rFonts w:ascii="Times New Roman" w:eastAsia="Times New Roman" w:hAnsi="Times New Roman"/>
                <w:sz w:val="24"/>
                <w:szCs w:val="24"/>
              </w:rPr>
            </w:pPr>
            <w:r w:rsidRPr="002A14E8">
              <w:rPr>
                <w:rFonts w:ascii="Times New Roman" w:eastAsia="Times New Roman" w:hAnsi="Times New Roman"/>
                <w:sz w:val="24"/>
                <w:szCs w:val="24"/>
              </w:rPr>
              <w:t>-</w:t>
            </w:r>
          </w:p>
        </w:tc>
        <w:tc>
          <w:tcPr>
            <w:tcW w:w="899" w:type="pct"/>
            <w:tcMar>
              <w:top w:w="0" w:type="dxa"/>
              <w:left w:w="28" w:type="dxa"/>
              <w:bottom w:w="0" w:type="dxa"/>
              <w:right w:w="28" w:type="dxa"/>
            </w:tcMar>
            <w:vAlign w:val="center"/>
          </w:tcPr>
          <w:p w:rsidR="002A14E8" w:rsidRPr="002A14E8" w:rsidRDefault="00EB6794" w:rsidP="007B4DAB">
            <w:pPr>
              <w:autoSpaceDE w:val="0"/>
              <w:autoSpaceDN w:val="0"/>
              <w:spacing w:after="0" w:line="240" w:lineRule="auto"/>
              <w:jc w:val="center"/>
              <w:rPr>
                <w:rFonts w:ascii="Times New Roman" w:eastAsia="Times New Roman" w:hAnsi="Times New Roman"/>
                <w:sz w:val="24"/>
                <w:szCs w:val="24"/>
              </w:rPr>
            </w:pPr>
            <w:r>
              <w:rPr>
                <w:rFonts w:ascii="Times New Roman" w:hAnsi="Times New Roman"/>
                <w:sz w:val="24"/>
                <w:szCs w:val="24"/>
              </w:rPr>
              <w:t>111,0</w:t>
            </w:r>
          </w:p>
        </w:tc>
      </w:tr>
      <w:tr w:rsidR="002A14E8" w:rsidRPr="00174FF1" w:rsidTr="0004206E">
        <w:trPr>
          <w:jc w:val="center"/>
        </w:trPr>
        <w:tc>
          <w:tcPr>
            <w:tcW w:w="276" w:type="pct"/>
            <w:vMerge/>
            <w:vAlign w:val="center"/>
          </w:tcPr>
          <w:p w:rsidR="002A14E8" w:rsidRPr="001332F0" w:rsidRDefault="002A14E8" w:rsidP="003302FC">
            <w:pPr>
              <w:spacing w:after="0" w:line="240" w:lineRule="auto"/>
              <w:rPr>
                <w:rFonts w:ascii="Times New Roman" w:eastAsia="Times New Roman" w:hAnsi="Times New Roman"/>
                <w:sz w:val="24"/>
                <w:szCs w:val="24"/>
              </w:rPr>
            </w:pPr>
          </w:p>
        </w:tc>
        <w:tc>
          <w:tcPr>
            <w:tcW w:w="2215" w:type="pct"/>
            <w:tcMar>
              <w:top w:w="0" w:type="dxa"/>
              <w:left w:w="28" w:type="dxa"/>
              <w:bottom w:w="0" w:type="dxa"/>
              <w:right w:w="28" w:type="dxa"/>
            </w:tcMar>
            <w:vAlign w:val="center"/>
          </w:tcPr>
          <w:p w:rsidR="002A14E8" w:rsidRPr="002A14E8" w:rsidRDefault="002A14E8" w:rsidP="003302FC">
            <w:pPr>
              <w:autoSpaceDE w:val="0"/>
              <w:autoSpaceDN w:val="0"/>
              <w:spacing w:after="0" w:line="240" w:lineRule="auto"/>
              <w:ind w:left="358" w:firstLine="500"/>
              <w:jc w:val="both"/>
              <w:rPr>
                <w:rFonts w:ascii="Times New Roman" w:hAnsi="Times New Roman"/>
                <w:sz w:val="24"/>
                <w:szCs w:val="24"/>
              </w:rPr>
            </w:pPr>
            <w:r w:rsidRPr="002A14E8">
              <w:rPr>
                <w:rFonts w:ascii="Times New Roman" w:hAnsi="Times New Roman"/>
                <w:sz w:val="24"/>
                <w:szCs w:val="24"/>
              </w:rPr>
              <w:t>в т.ч. д. Калиновка</w:t>
            </w:r>
          </w:p>
        </w:tc>
        <w:tc>
          <w:tcPr>
            <w:tcW w:w="711" w:type="pct"/>
            <w:tcMar>
              <w:top w:w="0" w:type="dxa"/>
              <w:left w:w="28" w:type="dxa"/>
              <w:bottom w:w="0" w:type="dxa"/>
              <w:right w:w="28" w:type="dxa"/>
            </w:tcMar>
            <w:vAlign w:val="center"/>
          </w:tcPr>
          <w:p w:rsidR="002A14E8" w:rsidRPr="002A14E8" w:rsidRDefault="002A14E8" w:rsidP="003302FC">
            <w:pPr>
              <w:spacing w:after="0" w:line="240" w:lineRule="auto"/>
              <w:jc w:val="center"/>
              <w:rPr>
                <w:rFonts w:ascii="Times New Roman" w:eastAsia="Times New Roman" w:hAnsi="Times New Roman"/>
                <w:sz w:val="24"/>
                <w:szCs w:val="24"/>
              </w:rPr>
            </w:pPr>
            <w:r w:rsidRPr="002A14E8">
              <w:rPr>
                <w:rFonts w:ascii="Times New Roman" w:hAnsi="Times New Roman"/>
                <w:sz w:val="24"/>
                <w:szCs w:val="24"/>
              </w:rPr>
              <w:t>-"-</w:t>
            </w:r>
          </w:p>
        </w:tc>
        <w:tc>
          <w:tcPr>
            <w:tcW w:w="899" w:type="pct"/>
            <w:tcMar>
              <w:top w:w="0" w:type="dxa"/>
              <w:left w:w="28" w:type="dxa"/>
              <w:bottom w:w="0" w:type="dxa"/>
              <w:right w:w="28" w:type="dxa"/>
            </w:tcMar>
            <w:vAlign w:val="center"/>
          </w:tcPr>
          <w:p w:rsidR="002A14E8" w:rsidRPr="002A14E8" w:rsidRDefault="002A14E8" w:rsidP="003302FC">
            <w:pPr>
              <w:autoSpaceDE w:val="0"/>
              <w:autoSpaceDN w:val="0"/>
              <w:spacing w:after="0" w:line="240" w:lineRule="auto"/>
              <w:jc w:val="center"/>
              <w:rPr>
                <w:rFonts w:ascii="Times New Roman" w:eastAsia="Times New Roman" w:hAnsi="Times New Roman"/>
                <w:sz w:val="24"/>
                <w:szCs w:val="24"/>
              </w:rPr>
            </w:pPr>
            <w:r w:rsidRPr="002A14E8">
              <w:rPr>
                <w:rFonts w:ascii="Times New Roman" w:eastAsia="Times New Roman" w:hAnsi="Times New Roman"/>
                <w:sz w:val="24"/>
                <w:szCs w:val="24"/>
              </w:rPr>
              <w:t>-</w:t>
            </w:r>
          </w:p>
        </w:tc>
        <w:tc>
          <w:tcPr>
            <w:tcW w:w="899" w:type="pct"/>
            <w:tcMar>
              <w:top w:w="0" w:type="dxa"/>
              <w:left w:w="28" w:type="dxa"/>
              <w:bottom w:w="0" w:type="dxa"/>
              <w:right w:w="28" w:type="dxa"/>
            </w:tcMar>
            <w:vAlign w:val="center"/>
          </w:tcPr>
          <w:p w:rsidR="002A14E8" w:rsidRPr="002A14E8" w:rsidRDefault="00EB6794" w:rsidP="007B4DAB">
            <w:pPr>
              <w:autoSpaceDE w:val="0"/>
              <w:autoSpaceDN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87,0</w:t>
            </w:r>
          </w:p>
        </w:tc>
      </w:tr>
      <w:tr w:rsidR="002A14E8" w:rsidRPr="00174FF1" w:rsidTr="0004206E">
        <w:trPr>
          <w:jc w:val="center"/>
        </w:trPr>
        <w:tc>
          <w:tcPr>
            <w:tcW w:w="276" w:type="pct"/>
            <w:vMerge/>
            <w:vAlign w:val="center"/>
          </w:tcPr>
          <w:p w:rsidR="002A14E8" w:rsidRPr="001332F0" w:rsidRDefault="002A14E8" w:rsidP="003302FC">
            <w:pPr>
              <w:spacing w:after="0" w:line="240" w:lineRule="auto"/>
              <w:rPr>
                <w:rFonts w:ascii="Times New Roman" w:eastAsia="Times New Roman" w:hAnsi="Times New Roman"/>
                <w:sz w:val="24"/>
                <w:szCs w:val="24"/>
              </w:rPr>
            </w:pPr>
          </w:p>
        </w:tc>
        <w:tc>
          <w:tcPr>
            <w:tcW w:w="2215" w:type="pct"/>
            <w:tcMar>
              <w:top w:w="0" w:type="dxa"/>
              <w:left w:w="28" w:type="dxa"/>
              <w:bottom w:w="0" w:type="dxa"/>
              <w:right w:w="28" w:type="dxa"/>
            </w:tcMar>
            <w:vAlign w:val="center"/>
          </w:tcPr>
          <w:p w:rsidR="002A14E8" w:rsidRPr="002A14E8" w:rsidRDefault="002A14E8" w:rsidP="003302FC">
            <w:pPr>
              <w:autoSpaceDE w:val="0"/>
              <w:autoSpaceDN w:val="0"/>
              <w:spacing w:after="0" w:line="240" w:lineRule="auto"/>
              <w:ind w:left="358" w:firstLine="500"/>
              <w:jc w:val="both"/>
              <w:rPr>
                <w:rFonts w:ascii="Times New Roman" w:hAnsi="Times New Roman"/>
                <w:sz w:val="24"/>
                <w:szCs w:val="24"/>
              </w:rPr>
            </w:pPr>
            <w:r w:rsidRPr="002A14E8">
              <w:rPr>
                <w:rFonts w:ascii="Times New Roman" w:hAnsi="Times New Roman"/>
                <w:sz w:val="24"/>
                <w:szCs w:val="24"/>
              </w:rPr>
              <w:t>в т.ч. п. Барабка</w:t>
            </w:r>
          </w:p>
        </w:tc>
        <w:tc>
          <w:tcPr>
            <w:tcW w:w="711" w:type="pct"/>
            <w:tcMar>
              <w:top w:w="0" w:type="dxa"/>
              <w:left w:w="28" w:type="dxa"/>
              <w:bottom w:w="0" w:type="dxa"/>
              <w:right w:w="28" w:type="dxa"/>
            </w:tcMar>
            <w:vAlign w:val="center"/>
          </w:tcPr>
          <w:p w:rsidR="002A14E8" w:rsidRPr="002A14E8" w:rsidRDefault="002A14E8" w:rsidP="003302FC">
            <w:pPr>
              <w:spacing w:after="0" w:line="240" w:lineRule="auto"/>
              <w:jc w:val="center"/>
              <w:rPr>
                <w:rFonts w:ascii="Times New Roman" w:eastAsia="Times New Roman" w:hAnsi="Times New Roman"/>
                <w:sz w:val="24"/>
                <w:szCs w:val="24"/>
              </w:rPr>
            </w:pPr>
            <w:r w:rsidRPr="002A14E8">
              <w:rPr>
                <w:rFonts w:ascii="Times New Roman" w:hAnsi="Times New Roman"/>
                <w:sz w:val="24"/>
                <w:szCs w:val="24"/>
              </w:rPr>
              <w:t>-"-</w:t>
            </w:r>
          </w:p>
        </w:tc>
        <w:tc>
          <w:tcPr>
            <w:tcW w:w="899" w:type="pct"/>
            <w:tcMar>
              <w:top w:w="0" w:type="dxa"/>
              <w:left w:w="28" w:type="dxa"/>
              <w:bottom w:w="0" w:type="dxa"/>
              <w:right w:w="28" w:type="dxa"/>
            </w:tcMar>
            <w:vAlign w:val="center"/>
          </w:tcPr>
          <w:p w:rsidR="002A14E8" w:rsidRPr="002A14E8" w:rsidRDefault="002A14E8" w:rsidP="003302FC">
            <w:pPr>
              <w:autoSpaceDE w:val="0"/>
              <w:autoSpaceDN w:val="0"/>
              <w:spacing w:after="0" w:line="240" w:lineRule="auto"/>
              <w:jc w:val="center"/>
              <w:rPr>
                <w:rFonts w:ascii="Times New Roman" w:eastAsia="Times New Roman" w:hAnsi="Times New Roman"/>
                <w:sz w:val="24"/>
                <w:szCs w:val="24"/>
              </w:rPr>
            </w:pPr>
            <w:r w:rsidRPr="002A14E8">
              <w:rPr>
                <w:rFonts w:ascii="Times New Roman" w:eastAsia="Times New Roman" w:hAnsi="Times New Roman"/>
                <w:sz w:val="24"/>
                <w:szCs w:val="24"/>
              </w:rPr>
              <w:t>-</w:t>
            </w:r>
          </w:p>
        </w:tc>
        <w:tc>
          <w:tcPr>
            <w:tcW w:w="899" w:type="pct"/>
            <w:tcMar>
              <w:top w:w="0" w:type="dxa"/>
              <w:left w:w="28" w:type="dxa"/>
              <w:bottom w:w="0" w:type="dxa"/>
              <w:right w:w="28" w:type="dxa"/>
            </w:tcMar>
            <w:vAlign w:val="center"/>
          </w:tcPr>
          <w:p w:rsidR="002A14E8" w:rsidRPr="002A14E8" w:rsidRDefault="00207C62" w:rsidP="00EB6794">
            <w:pPr>
              <w:autoSpaceDE w:val="0"/>
              <w:autoSpaceDN w:val="0"/>
              <w:spacing w:after="0" w:line="240" w:lineRule="auto"/>
              <w:jc w:val="center"/>
              <w:rPr>
                <w:rFonts w:ascii="Times New Roman" w:eastAsia="Times New Roman" w:hAnsi="Times New Roman"/>
                <w:sz w:val="24"/>
                <w:szCs w:val="24"/>
              </w:rPr>
            </w:pPr>
            <w:r>
              <w:rPr>
                <w:rFonts w:ascii="Times New Roman" w:hAnsi="Times New Roman"/>
                <w:sz w:val="24"/>
                <w:szCs w:val="24"/>
              </w:rPr>
              <w:t>130,1</w:t>
            </w:r>
          </w:p>
        </w:tc>
      </w:tr>
      <w:tr w:rsidR="002A14E8" w:rsidRPr="00174FF1" w:rsidTr="0004206E">
        <w:trPr>
          <w:jc w:val="center"/>
        </w:trPr>
        <w:tc>
          <w:tcPr>
            <w:tcW w:w="276" w:type="pct"/>
            <w:vMerge/>
            <w:vAlign w:val="center"/>
          </w:tcPr>
          <w:p w:rsidR="002A14E8" w:rsidRPr="001332F0" w:rsidRDefault="002A14E8" w:rsidP="003302FC">
            <w:pPr>
              <w:spacing w:after="0" w:line="240" w:lineRule="auto"/>
              <w:rPr>
                <w:rFonts w:ascii="Times New Roman" w:eastAsia="Times New Roman" w:hAnsi="Times New Roman"/>
                <w:sz w:val="24"/>
                <w:szCs w:val="24"/>
              </w:rPr>
            </w:pPr>
          </w:p>
        </w:tc>
        <w:tc>
          <w:tcPr>
            <w:tcW w:w="2215" w:type="pct"/>
            <w:tcMar>
              <w:top w:w="0" w:type="dxa"/>
              <w:left w:w="28" w:type="dxa"/>
              <w:bottom w:w="0" w:type="dxa"/>
              <w:right w:w="28" w:type="dxa"/>
            </w:tcMar>
            <w:vAlign w:val="center"/>
          </w:tcPr>
          <w:p w:rsidR="002A14E8" w:rsidRPr="002A14E8" w:rsidRDefault="002A14E8" w:rsidP="003302FC">
            <w:pPr>
              <w:autoSpaceDE w:val="0"/>
              <w:autoSpaceDN w:val="0"/>
              <w:spacing w:after="0" w:line="240" w:lineRule="auto"/>
              <w:ind w:firstLine="500"/>
              <w:jc w:val="both"/>
              <w:rPr>
                <w:rFonts w:ascii="Times New Roman" w:eastAsia="Times New Roman" w:hAnsi="Times New Roman"/>
                <w:sz w:val="24"/>
                <w:szCs w:val="24"/>
              </w:rPr>
            </w:pPr>
            <w:r w:rsidRPr="002A14E8">
              <w:rPr>
                <w:rFonts w:ascii="Times New Roman" w:hAnsi="Times New Roman"/>
                <w:sz w:val="24"/>
                <w:szCs w:val="24"/>
              </w:rPr>
              <w:t xml:space="preserve">      в т.ч. п. Логовой</w:t>
            </w:r>
          </w:p>
        </w:tc>
        <w:tc>
          <w:tcPr>
            <w:tcW w:w="711" w:type="pct"/>
            <w:tcMar>
              <w:top w:w="0" w:type="dxa"/>
              <w:left w:w="28" w:type="dxa"/>
              <w:bottom w:w="0" w:type="dxa"/>
              <w:right w:w="28" w:type="dxa"/>
            </w:tcMar>
            <w:vAlign w:val="center"/>
          </w:tcPr>
          <w:p w:rsidR="002A14E8" w:rsidRPr="002A14E8" w:rsidRDefault="002A14E8" w:rsidP="003302FC">
            <w:pPr>
              <w:spacing w:after="0" w:line="240" w:lineRule="auto"/>
              <w:jc w:val="center"/>
              <w:rPr>
                <w:rFonts w:ascii="Times New Roman" w:eastAsia="Times New Roman" w:hAnsi="Times New Roman"/>
                <w:sz w:val="24"/>
                <w:szCs w:val="24"/>
              </w:rPr>
            </w:pPr>
            <w:r w:rsidRPr="002A14E8">
              <w:rPr>
                <w:rFonts w:ascii="Times New Roman" w:hAnsi="Times New Roman"/>
                <w:sz w:val="24"/>
                <w:szCs w:val="24"/>
              </w:rPr>
              <w:t>-"-</w:t>
            </w:r>
          </w:p>
        </w:tc>
        <w:tc>
          <w:tcPr>
            <w:tcW w:w="899" w:type="pct"/>
            <w:tcMar>
              <w:top w:w="0" w:type="dxa"/>
              <w:left w:w="28" w:type="dxa"/>
              <w:bottom w:w="0" w:type="dxa"/>
              <w:right w:w="28" w:type="dxa"/>
            </w:tcMar>
            <w:vAlign w:val="center"/>
          </w:tcPr>
          <w:p w:rsidR="002A14E8" w:rsidRPr="002A14E8" w:rsidRDefault="002A14E8" w:rsidP="003302FC">
            <w:pPr>
              <w:autoSpaceDE w:val="0"/>
              <w:autoSpaceDN w:val="0"/>
              <w:spacing w:after="0" w:line="240" w:lineRule="auto"/>
              <w:jc w:val="center"/>
              <w:rPr>
                <w:rFonts w:ascii="Times New Roman" w:eastAsia="Times New Roman" w:hAnsi="Times New Roman"/>
                <w:sz w:val="24"/>
                <w:szCs w:val="24"/>
              </w:rPr>
            </w:pPr>
            <w:r w:rsidRPr="002A14E8">
              <w:rPr>
                <w:rFonts w:ascii="Times New Roman" w:eastAsia="Times New Roman" w:hAnsi="Times New Roman"/>
                <w:sz w:val="24"/>
                <w:szCs w:val="24"/>
              </w:rPr>
              <w:t>-</w:t>
            </w:r>
          </w:p>
        </w:tc>
        <w:tc>
          <w:tcPr>
            <w:tcW w:w="899" w:type="pct"/>
            <w:tcMar>
              <w:top w:w="0" w:type="dxa"/>
              <w:left w:w="28" w:type="dxa"/>
              <w:bottom w:w="0" w:type="dxa"/>
              <w:right w:w="28" w:type="dxa"/>
            </w:tcMar>
            <w:vAlign w:val="center"/>
          </w:tcPr>
          <w:p w:rsidR="002A14E8" w:rsidRPr="002A14E8" w:rsidRDefault="002A14E8" w:rsidP="007B4DAB">
            <w:pPr>
              <w:autoSpaceDE w:val="0"/>
              <w:autoSpaceDN w:val="0"/>
              <w:spacing w:after="0" w:line="240" w:lineRule="auto"/>
              <w:jc w:val="center"/>
              <w:rPr>
                <w:rFonts w:ascii="Times New Roman" w:eastAsia="Times New Roman" w:hAnsi="Times New Roman"/>
                <w:sz w:val="24"/>
                <w:szCs w:val="24"/>
              </w:rPr>
            </w:pPr>
            <w:r w:rsidRPr="002A14E8">
              <w:rPr>
                <w:rFonts w:ascii="Times New Roman" w:eastAsia="Times New Roman" w:hAnsi="Times New Roman"/>
                <w:sz w:val="24"/>
                <w:szCs w:val="24"/>
              </w:rPr>
              <w:t>7,0</w:t>
            </w:r>
          </w:p>
        </w:tc>
      </w:tr>
      <w:tr w:rsidR="002A14E8" w:rsidRPr="00174FF1" w:rsidTr="0004206E">
        <w:trPr>
          <w:jc w:val="center"/>
        </w:trPr>
        <w:tc>
          <w:tcPr>
            <w:tcW w:w="276" w:type="pct"/>
            <w:vMerge/>
            <w:vAlign w:val="center"/>
          </w:tcPr>
          <w:p w:rsidR="002A14E8" w:rsidRPr="001332F0" w:rsidRDefault="002A14E8" w:rsidP="003302FC">
            <w:pPr>
              <w:spacing w:after="0" w:line="240" w:lineRule="auto"/>
              <w:rPr>
                <w:rFonts w:ascii="Times New Roman" w:eastAsia="Times New Roman" w:hAnsi="Times New Roman"/>
                <w:sz w:val="24"/>
                <w:szCs w:val="24"/>
              </w:rPr>
            </w:pPr>
          </w:p>
        </w:tc>
        <w:tc>
          <w:tcPr>
            <w:tcW w:w="2215" w:type="pct"/>
            <w:tcMar>
              <w:top w:w="0" w:type="dxa"/>
              <w:left w:w="28" w:type="dxa"/>
              <w:bottom w:w="0" w:type="dxa"/>
              <w:right w:w="28" w:type="dxa"/>
            </w:tcMar>
            <w:vAlign w:val="center"/>
          </w:tcPr>
          <w:p w:rsidR="002A14E8" w:rsidRPr="002A14E8" w:rsidRDefault="002A14E8" w:rsidP="003302FC">
            <w:pPr>
              <w:autoSpaceDE w:val="0"/>
              <w:autoSpaceDN w:val="0"/>
              <w:spacing w:after="0" w:line="240" w:lineRule="auto"/>
              <w:rPr>
                <w:rFonts w:ascii="Times New Roman" w:hAnsi="Times New Roman"/>
                <w:sz w:val="24"/>
                <w:szCs w:val="24"/>
              </w:rPr>
            </w:pPr>
            <w:r w:rsidRPr="002A14E8">
              <w:rPr>
                <w:rFonts w:ascii="Times New Roman" w:hAnsi="Times New Roman"/>
                <w:sz w:val="24"/>
                <w:szCs w:val="24"/>
              </w:rPr>
              <w:t>Промышленная зона</w:t>
            </w:r>
          </w:p>
        </w:tc>
        <w:tc>
          <w:tcPr>
            <w:tcW w:w="711" w:type="pct"/>
            <w:tcMar>
              <w:top w:w="0" w:type="dxa"/>
              <w:left w:w="28" w:type="dxa"/>
              <w:bottom w:w="0" w:type="dxa"/>
              <w:right w:w="28" w:type="dxa"/>
            </w:tcMar>
            <w:vAlign w:val="center"/>
          </w:tcPr>
          <w:p w:rsidR="002A14E8" w:rsidRPr="002A14E8" w:rsidRDefault="002A14E8" w:rsidP="003302FC">
            <w:pPr>
              <w:spacing w:after="0" w:line="240" w:lineRule="auto"/>
              <w:jc w:val="center"/>
              <w:rPr>
                <w:rFonts w:ascii="Times New Roman" w:hAnsi="Times New Roman"/>
                <w:sz w:val="24"/>
                <w:szCs w:val="24"/>
              </w:rPr>
            </w:pPr>
            <w:r w:rsidRPr="002A14E8">
              <w:rPr>
                <w:rFonts w:ascii="Times New Roman" w:hAnsi="Times New Roman"/>
                <w:sz w:val="24"/>
                <w:szCs w:val="24"/>
              </w:rPr>
              <w:t>-"-</w:t>
            </w:r>
          </w:p>
        </w:tc>
        <w:tc>
          <w:tcPr>
            <w:tcW w:w="899" w:type="pct"/>
            <w:tcMar>
              <w:top w:w="0" w:type="dxa"/>
              <w:left w:w="28" w:type="dxa"/>
              <w:bottom w:w="0" w:type="dxa"/>
              <w:right w:w="28" w:type="dxa"/>
            </w:tcMar>
            <w:vAlign w:val="center"/>
          </w:tcPr>
          <w:p w:rsidR="002A14E8" w:rsidRPr="002A14E8" w:rsidRDefault="002A14E8" w:rsidP="003302FC">
            <w:pPr>
              <w:autoSpaceDE w:val="0"/>
              <w:autoSpaceDN w:val="0"/>
              <w:spacing w:after="0" w:line="240" w:lineRule="auto"/>
              <w:jc w:val="center"/>
              <w:rPr>
                <w:rFonts w:ascii="Times New Roman" w:eastAsia="Times New Roman" w:hAnsi="Times New Roman"/>
                <w:sz w:val="24"/>
                <w:szCs w:val="24"/>
              </w:rPr>
            </w:pPr>
            <w:r w:rsidRPr="002A14E8">
              <w:rPr>
                <w:rFonts w:ascii="Times New Roman" w:eastAsia="Times New Roman" w:hAnsi="Times New Roman"/>
                <w:sz w:val="24"/>
                <w:szCs w:val="24"/>
              </w:rPr>
              <w:t>-</w:t>
            </w:r>
          </w:p>
        </w:tc>
        <w:tc>
          <w:tcPr>
            <w:tcW w:w="899" w:type="pct"/>
            <w:tcMar>
              <w:top w:w="0" w:type="dxa"/>
              <w:left w:w="28" w:type="dxa"/>
              <w:bottom w:w="0" w:type="dxa"/>
              <w:right w:w="28" w:type="dxa"/>
            </w:tcMar>
            <w:vAlign w:val="center"/>
          </w:tcPr>
          <w:p w:rsidR="002A14E8" w:rsidRPr="00EB6794" w:rsidRDefault="00207C62" w:rsidP="007B4DAB">
            <w:pPr>
              <w:autoSpaceDE w:val="0"/>
              <w:autoSpaceDN w:val="0"/>
              <w:spacing w:after="0" w:line="240" w:lineRule="auto"/>
              <w:jc w:val="center"/>
              <w:rPr>
                <w:rFonts w:ascii="Times New Roman" w:eastAsia="Times New Roman" w:hAnsi="Times New Roman"/>
                <w:sz w:val="24"/>
                <w:szCs w:val="24"/>
              </w:rPr>
            </w:pPr>
            <w:r>
              <w:rPr>
                <w:rFonts w:ascii="Times New Roman" w:hAnsi="Times New Roman"/>
                <w:sz w:val="24"/>
                <w:szCs w:val="24"/>
              </w:rPr>
              <w:t>122,8</w:t>
            </w:r>
          </w:p>
        </w:tc>
      </w:tr>
      <w:tr w:rsidR="002A14E8" w:rsidRPr="00174FF1" w:rsidTr="0004206E">
        <w:trPr>
          <w:jc w:val="center"/>
        </w:trPr>
        <w:tc>
          <w:tcPr>
            <w:tcW w:w="276" w:type="pct"/>
            <w:vMerge/>
            <w:vAlign w:val="center"/>
          </w:tcPr>
          <w:p w:rsidR="002A14E8" w:rsidRPr="001332F0" w:rsidRDefault="002A14E8" w:rsidP="003302FC">
            <w:pPr>
              <w:spacing w:after="0" w:line="240" w:lineRule="auto"/>
              <w:rPr>
                <w:rFonts w:ascii="Times New Roman" w:eastAsia="Times New Roman" w:hAnsi="Times New Roman"/>
                <w:sz w:val="24"/>
                <w:szCs w:val="24"/>
              </w:rPr>
            </w:pPr>
          </w:p>
        </w:tc>
        <w:tc>
          <w:tcPr>
            <w:tcW w:w="2215" w:type="pct"/>
            <w:tcMar>
              <w:top w:w="0" w:type="dxa"/>
              <w:left w:w="28" w:type="dxa"/>
              <w:bottom w:w="0" w:type="dxa"/>
              <w:right w:w="28" w:type="dxa"/>
            </w:tcMar>
            <w:vAlign w:val="center"/>
          </w:tcPr>
          <w:p w:rsidR="002A14E8" w:rsidRPr="002A14E8" w:rsidRDefault="002A14E8" w:rsidP="003302FC">
            <w:pPr>
              <w:autoSpaceDE w:val="0"/>
              <w:autoSpaceDN w:val="0"/>
              <w:spacing w:after="0" w:line="240" w:lineRule="auto"/>
              <w:rPr>
                <w:rFonts w:ascii="Times New Roman" w:hAnsi="Times New Roman"/>
                <w:sz w:val="24"/>
                <w:szCs w:val="24"/>
              </w:rPr>
            </w:pPr>
            <w:r w:rsidRPr="002A14E8">
              <w:rPr>
                <w:rFonts w:ascii="Times New Roman" w:hAnsi="Times New Roman"/>
                <w:sz w:val="24"/>
                <w:szCs w:val="24"/>
              </w:rPr>
              <w:t>Зона сезонного проживания</w:t>
            </w:r>
          </w:p>
        </w:tc>
        <w:tc>
          <w:tcPr>
            <w:tcW w:w="711" w:type="pct"/>
            <w:tcMar>
              <w:top w:w="0" w:type="dxa"/>
              <w:left w:w="28" w:type="dxa"/>
              <w:bottom w:w="0" w:type="dxa"/>
              <w:right w:w="28" w:type="dxa"/>
            </w:tcMar>
            <w:vAlign w:val="center"/>
          </w:tcPr>
          <w:p w:rsidR="002A14E8" w:rsidRPr="002A14E8" w:rsidRDefault="002A14E8" w:rsidP="003302FC">
            <w:pPr>
              <w:spacing w:after="0" w:line="240" w:lineRule="auto"/>
              <w:jc w:val="center"/>
              <w:rPr>
                <w:rFonts w:ascii="Times New Roman" w:eastAsia="Times New Roman" w:hAnsi="Times New Roman"/>
                <w:sz w:val="24"/>
                <w:szCs w:val="24"/>
              </w:rPr>
            </w:pPr>
            <w:r w:rsidRPr="002A14E8">
              <w:rPr>
                <w:rFonts w:ascii="Times New Roman" w:hAnsi="Times New Roman"/>
                <w:sz w:val="24"/>
                <w:szCs w:val="24"/>
              </w:rPr>
              <w:t>-"-</w:t>
            </w:r>
          </w:p>
        </w:tc>
        <w:tc>
          <w:tcPr>
            <w:tcW w:w="899" w:type="pct"/>
            <w:tcMar>
              <w:top w:w="0" w:type="dxa"/>
              <w:left w:w="28" w:type="dxa"/>
              <w:bottom w:w="0" w:type="dxa"/>
              <w:right w:w="28" w:type="dxa"/>
            </w:tcMar>
            <w:vAlign w:val="center"/>
          </w:tcPr>
          <w:p w:rsidR="002A14E8" w:rsidRPr="002A14E8" w:rsidRDefault="002A14E8" w:rsidP="003302FC">
            <w:pPr>
              <w:autoSpaceDE w:val="0"/>
              <w:autoSpaceDN w:val="0"/>
              <w:spacing w:after="0" w:line="240" w:lineRule="auto"/>
              <w:jc w:val="center"/>
              <w:rPr>
                <w:rFonts w:ascii="Times New Roman" w:eastAsia="Times New Roman" w:hAnsi="Times New Roman"/>
                <w:sz w:val="24"/>
                <w:szCs w:val="24"/>
              </w:rPr>
            </w:pPr>
            <w:r w:rsidRPr="002A14E8">
              <w:rPr>
                <w:rFonts w:ascii="Times New Roman" w:eastAsia="Times New Roman" w:hAnsi="Times New Roman"/>
                <w:sz w:val="24"/>
                <w:szCs w:val="24"/>
              </w:rPr>
              <w:t>-</w:t>
            </w:r>
          </w:p>
        </w:tc>
        <w:tc>
          <w:tcPr>
            <w:tcW w:w="899" w:type="pct"/>
            <w:tcMar>
              <w:top w:w="0" w:type="dxa"/>
              <w:left w:w="28" w:type="dxa"/>
              <w:bottom w:w="0" w:type="dxa"/>
              <w:right w:w="28" w:type="dxa"/>
            </w:tcMar>
            <w:vAlign w:val="center"/>
          </w:tcPr>
          <w:p w:rsidR="002A14E8" w:rsidRPr="00EB6794" w:rsidRDefault="00EB6794" w:rsidP="007B4DAB">
            <w:pPr>
              <w:autoSpaceDE w:val="0"/>
              <w:autoSpaceDN w:val="0"/>
              <w:spacing w:after="0" w:line="240" w:lineRule="auto"/>
              <w:jc w:val="center"/>
              <w:rPr>
                <w:rFonts w:ascii="Times New Roman" w:eastAsia="Times New Roman" w:hAnsi="Times New Roman"/>
                <w:sz w:val="24"/>
                <w:szCs w:val="24"/>
              </w:rPr>
            </w:pPr>
            <w:r w:rsidRPr="00EB6794">
              <w:rPr>
                <w:rFonts w:ascii="Times New Roman" w:hAnsi="Times New Roman"/>
                <w:sz w:val="24"/>
                <w:szCs w:val="24"/>
              </w:rPr>
              <w:t>42,2</w:t>
            </w:r>
          </w:p>
        </w:tc>
      </w:tr>
      <w:tr w:rsidR="002A14E8" w:rsidRPr="00174FF1" w:rsidTr="0004206E">
        <w:trPr>
          <w:jc w:val="center"/>
        </w:trPr>
        <w:tc>
          <w:tcPr>
            <w:tcW w:w="276" w:type="pct"/>
            <w:vMerge/>
            <w:vAlign w:val="center"/>
          </w:tcPr>
          <w:p w:rsidR="002A14E8" w:rsidRPr="001332F0" w:rsidRDefault="002A14E8" w:rsidP="003302FC">
            <w:pPr>
              <w:spacing w:after="0" w:line="240" w:lineRule="auto"/>
              <w:rPr>
                <w:rFonts w:ascii="Times New Roman" w:eastAsia="Times New Roman" w:hAnsi="Times New Roman"/>
                <w:sz w:val="24"/>
                <w:szCs w:val="24"/>
              </w:rPr>
            </w:pPr>
          </w:p>
        </w:tc>
        <w:tc>
          <w:tcPr>
            <w:tcW w:w="2215" w:type="pct"/>
            <w:tcMar>
              <w:top w:w="0" w:type="dxa"/>
              <w:left w:w="28" w:type="dxa"/>
              <w:bottom w:w="0" w:type="dxa"/>
              <w:right w:w="28" w:type="dxa"/>
            </w:tcMar>
            <w:vAlign w:val="center"/>
          </w:tcPr>
          <w:p w:rsidR="002A14E8" w:rsidRPr="002A14E8" w:rsidRDefault="002A14E8" w:rsidP="003302FC">
            <w:pPr>
              <w:autoSpaceDE w:val="0"/>
              <w:autoSpaceDN w:val="0"/>
              <w:spacing w:after="0" w:line="240" w:lineRule="auto"/>
              <w:jc w:val="both"/>
              <w:rPr>
                <w:rFonts w:ascii="Times New Roman" w:eastAsia="Times New Roman" w:hAnsi="Times New Roman"/>
                <w:sz w:val="24"/>
                <w:szCs w:val="24"/>
              </w:rPr>
            </w:pPr>
            <w:r w:rsidRPr="002A14E8">
              <w:rPr>
                <w:rFonts w:ascii="Times New Roman" w:hAnsi="Times New Roman"/>
                <w:sz w:val="24"/>
                <w:szCs w:val="24"/>
              </w:rPr>
              <w:t>Рекреационная зона</w:t>
            </w:r>
          </w:p>
        </w:tc>
        <w:tc>
          <w:tcPr>
            <w:tcW w:w="711" w:type="pct"/>
            <w:tcMar>
              <w:top w:w="0" w:type="dxa"/>
              <w:left w:w="28" w:type="dxa"/>
              <w:bottom w:w="0" w:type="dxa"/>
              <w:right w:w="28" w:type="dxa"/>
            </w:tcMar>
            <w:vAlign w:val="center"/>
          </w:tcPr>
          <w:p w:rsidR="002A14E8" w:rsidRPr="002A14E8" w:rsidRDefault="002A14E8" w:rsidP="003302FC">
            <w:pPr>
              <w:spacing w:after="0" w:line="240" w:lineRule="auto"/>
              <w:jc w:val="center"/>
              <w:rPr>
                <w:rFonts w:ascii="Times New Roman" w:eastAsia="Times New Roman" w:hAnsi="Times New Roman"/>
                <w:sz w:val="24"/>
                <w:szCs w:val="24"/>
              </w:rPr>
            </w:pPr>
            <w:r w:rsidRPr="002A14E8">
              <w:rPr>
                <w:rFonts w:ascii="Times New Roman" w:hAnsi="Times New Roman"/>
                <w:sz w:val="24"/>
                <w:szCs w:val="24"/>
              </w:rPr>
              <w:t>-"-</w:t>
            </w:r>
          </w:p>
        </w:tc>
        <w:tc>
          <w:tcPr>
            <w:tcW w:w="899" w:type="pct"/>
            <w:tcMar>
              <w:top w:w="0" w:type="dxa"/>
              <w:left w:w="28" w:type="dxa"/>
              <w:bottom w:w="0" w:type="dxa"/>
              <w:right w:w="28" w:type="dxa"/>
            </w:tcMar>
            <w:vAlign w:val="center"/>
          </w:tcPr>
          <w:p w:rsidR="002A14E8" w:rsidRPr="002A14E8" w:rsidRDefault="002A14E8" w:rsidP="003302FC">
            <w:pPr>
              <w:autoSpaceDE w:val="0"/>
              <w:autoSpaceDN w:val="0"/>
              <w:spacing w:after="0" w:line="240" w:lineRule="auto"/>
              <w:jc w:val="center"/>
              <w:rPr>
                <w:rFonts w:ascii="Times New Roman" w:eastAsia="Times New Roman" w:hAnsi="Times New Roman"/>
                <w:sz w:val="24"/>
                <w:szCs w:val="24"/>
              </w:rPr>
            </w:pPr>
            <w:r w:rsidRPr="002A14E8">
              <w:rPr>
                <w:rFonts w:ascii="Times New Roman" w:eastAsia="Times New Roman" w:hAnsi="Times New Roman"/>
                <w:sz w:val="24"/>
                <w:szCs w:val="24"/>
              </w:rPr>
              <w:t>-</w:t>
            </w:r>
          </w:p>
        </w:tc>
        <w:tc>
          <w:tcPr>
            <w:tcW w:w="899" w:type="pct"/>
            <w:tcMar>
              <w:top w:w="0" w:type="dxa"/>
              <w:left w:w="28" w:type="dxa"/>
              <w:bottom w:w="0" w:type="dxa"/>
              <w:right w:w="28" w:type="dxa"/>
            </w:tcMar>
            <w:vAlign w:val="center"/>
          </w:tcPr>
          <w:p w:rsidR="002A14E8" w:rsidRPr="00EB6794" w:rsidRDefault="00EB6794" w:rsidP="007B4DAB">
            <w:pPr>
              <w:autoSpaceDE w:val="0"/>
              <w:autoSpaceDN w:val="0"/>
              <w:spacing w:after="0" w:line="240" w:lineRule="auto"/>
              <w:jc w:val="center"/>
              <w:rPr>
                <w:rFonts w:ascii="Times New Roman" w:eastAsia="Times New Roman" w:hAnsi="Times New Roman"/>
                <w:sz w:val="24"/>
                <w:szCs w:val="24"/>
              </w:rPr>
            </w:pPr>
            <w:r w:rsidRPr="00EB6794">
              <w:rPr>
                <w:rFonts w:ascii="Times New Roman" w:hAnsi="Times New Roman"/>
                <w:sz w:val="24"/>
                <w:szCs w:val="24"/>
              </w:rPr>
              <w:t>88,4</w:t>
            </w:r>
          </w:p>
        </w:tc>
      </w:tr>
      <w:tr w:rsidR="002A14E8" w:rsidRPr="00174FF1" w:rsidTr="0004206E">
        <w:trPr>
          <w:jc w:val="center"/>
        </w:trPr>
        <w:tc>
          <w:tcPr>
            <w:tcW w:w="276" w:type="pct"/>
            <w:vMerge/>
            <w:vAlign w:val="center"/>
          </w:tcPr>
          <w:p w:rsidR="002A14E8" w:rsidRPr="001332F0" w:rsidRDefault="002A14E8" w:rsidP="003302FC">
            <w:pPr>
              <w:spacing w:after="0" w:line="240" w:lineRule="auto"/>
              <w:rPr>
                <w:rFonts w:ascii="Times New Roman" w:eastAsia="Times New Roman" w:hAnsi="Times New Roman"/>
                <w:sz w:val="24"/>
                <w:szCs w:val="24"/>
              </w:rPr>
            </w:pPr>
          </w:p>
        </w:tc>
        <w:tc>
          <w:tcPr>
            <w:tcW w:w="2215" w:type="pct"/>
            <w:tcMar>
              <w:top w:w="0" w:type="dxa"/>
              <w:left w:w="28" w:type="dxa"/>
              <w:bottom w:w="0" w:type="dxa"/>
              <w:right w:w="28" w:type="dxa"/>
            </w:tcMar>
            <w:vAlign w:val="center"/>
          </w:tcPr>
          <w:p w:rsidR="002A14E8" w:rsidRPr="002A14E8" w:rsidRDefault="002A14E8" w:rsidP="003302FC">
            <w:pPr>
              <w:autoSpaceDE w:val="0"/>
              <w:autoSpaceDN w:val="0"/>
              <w:spacing w:after="0" w:line="240" w:lineRule="auto"/>
              <w:jc w:val="both"/>
              <w:rPr>
                <w:rFonts w:ascii="Times New Roman" w:eastAsia="Times New Roman" w:hAnsi="Times New Roman"/>
                <w:sz w:val="24"/>
                <w:szCs w:val="24"/>
              </w:rPr>
            </w:pPr>
            <w:r w:rsidRPr="002A14E8">
              <w:rPr>
                <w:rFonts w:ascii="Times New Roman" w:hAnsi="Times New Roman"/>
                <w:sz w:val="24"/>
                <w:szCs w:val="24"/>
              </w:rPr>
              <w:t>Зона защитных лесов</w:t>
            </w:r>
          </w:p>
        </w:tc>
        <w:tc>
          <w:tcPr>
            <w:tcW w:w="711" w:type="pct"/>
            <w:tcMar>
              <w:top w:w="0" w:type="dxa"/>
              <w:left w:w="28" w:type="dxa"/>
              <w:bottom w:w="0" w:type="dxa"/>
              <w:right w:w="28" w:type="dxa"/>
            </w:tcMar>
            <w:vAlign w:val="center"/>
          </w:tcPr>
          <w:p w:rsidR="002A14E8" w:rsidRPr="002A14E8" w:rsidRDefault="002A14E8" w:rsidP="003302FC">
            <w:pPr>
              <w:spacing w:after="0" w:line="240" w:lineRule="auto"/>
              <w:jc w:val="center"/>
              <w:rPr>
                <w:rFonts w:ascii="Times New Roman" w:eastAsia="Times New Roman" w:hAnsi="Times New Roman"/>
                <w:sz w:val="24"/>
                <w:szCs w:val="24"/>
              </w:rPr>
            </w:pPr>
            <w:r w:rsidRPr="002A14E8">
              <w:rPr>
                <w:rFonts w:ascii="Times New Roman" w:hAnsi="Times New Roman"/>
                <w:sz w:val="24"/>
                <w:szCs w:val="24"/>
              </w:rPr>
              <w:t>-"-</w:t>
            </w:r>
          </w:p>
        </w:tc>
        <w:tc>
          <w:tcPr>
            <w:tcW w:w="899" w:type="pct"/>
            <w:tcMar>
              <w:top w:w="0" w:type="dxa"/>
              <w:left w:w="28" w:type="dxa"/>
              <w:bottom w:w="0" w:type="dxa"/>
              <w:right w:w="28" w:type="dxa"/>
            </w:tcMar>
            <w:vAlign w:val="center"/>
          </w:tcPr>
          <w:p w:rsidR="002A14E8" w:rsidRPr="002A14E8" w:rsidRDefault="002A14E8" w:rsidP="003302FC">
            <w:pPr>
              <w:autoSpaceDE w:val="0"/>
              <w:autoSpaceDN w:val="0"/>
              <w:spacing w:after="0" w:line="240" w:lineRule="auto"/>
              <w:jc w:val="center"/>
              <w:rPr>
                <w:rFonts w:ascii="Times New Roman" w:eastAsia="Times New Roman" w:hAnsi="Times New Roman"/>
                <w:sz w:val="24"/>
                <w:szCs w:val="24"/>
              </w:rPr>
            </w:pPr>
            <w:r w:rsidRPr="002A14E8">
              <w:rPr>
                <w:rFonts w:ascii="Times New Roman" w:eastAsia="Times New Roman" w:hAnsi="Times New Roman"/>
                <w:sz w:val="24"/>
                <w:szCs w:val="24"/>
              </w:rPr>
              <w:t>-</w:t>
            </w:r>
          </w:p>
        </w:tc>
        <w:tc>
          <w:tcPr>
            <w:tcW w:w="899" w:type="pct"/>
            <w:tcMar>
              <w:top w:w="0" w:type="dxa"/>
              <w:left w:w="28" w:type="dxa"/>
              <w:bottom w:w="0" w:type="dxa"/>
              <w:right w:w="28" w:type="dxa"/>
            </w:tcMar>
            <w:vAlign w:val="center"/>
          </w:tcPr>
          <w:p w:rsidR="002A14E8" w:rsidRPr="00EB6794" w:rsidRDefault="00EB6794" w:rsidP="007B4DAB">
            <w:pPr>
              <w:autoSpaceDE w:val="0"/>
              <w:autoSpaceDN w:val="0"/>
              <w:spacing w:after="0" w:line="240" w:lineRule="auto"/>
              <w:jc w:val="center"/>
              <w:rPr>
                <w:rFonts w:ascii="Times New Roman" w:eastAsia="Times New Roman" w:hAnsi="Times New Roman"/>
                <w:sz w:val="24"/>
                <w:szCs w:val="24"/>
              </w:rPr>
            </w:pPr>
            <w:r w:rsidRPr="00EB6794">
              <w:rPr>
                <w:rFonts w:ascii="Times New Roman" w:hAnsi="Times New Roman"/>
                <w:sz w:val="24"/>
                <w:szCs w:val="24"/>
              </w:rPr>
              <w:t>18863,1</w:t>
            </w:r>
          </w:p>
        </w:tc>
      </w:tr>
      <w:tr w:rsidR="002A14E8" w:rsidRPr="00174FF1" w:rsidTr="0004206E">
        <w:trPr>
          <w:jc w:val="center"/>
        </w:trPr>
        <w:tc>
          <w:tcPr>
            <w:tcW w:w="276" w:type="pct"/>
            <w:vMerge/>
            <w:vAlign w:val="center"/>
          </w:tcPr>
          <w:p w:rsidR="002A14E8" w:rsidRPr="001332F0" w:rsidRDefault="002A14E8" w:rsidP="003302FC">
            <w:pPr>
              <w:spacing w:after="0" w:line="240" w:lineRule="auto"/>
              <w:rPr>
                <w:rFonts w:ascii="Times New Roman" w:eastAsia="Times New Roman" w:hAnsi="Times New Roman"/>
                <w:sz w:val="24"/>
                <w:szCs w:val="24"/>
              </w:rPr>
            </w:pPr>
          </w:p>
        </w:tc>
        <w:tc>
          <w:tcPr>
            <w:tcW w:w="2215" w:type="pct"/>
            <w:tcMar>
              <w:top w:w="0" w:type="dxa"/>
              <w:left w:w="28" w:type="dxa"/>
              <w:bottom w:w="0" w:type="dxa"/>
              <w:right w:w="28" w:type="dxa"/>
            </w:tcMar>
            <w:vAlign w:val="center"/>
          </w:tcPr>
          <w:p w:rsidR="002A14E8" w:rsidRPr="002A14E8" w:rsidRDefault="002A14E8" w:rsidP="003302FC">
            <w:pPr>
              <w:autoSpaceDE w:val="0"/>
              <w:autoSpaceDN w:val="0"/>
              <w:spacing w:after="0" w:line="240" w:lineRule="auto"/>
              <w:rPr>
                <w:rFonts w:ascii="Times New Roman" w:eastAsia="Times New Roman" w:hAnsi="Times New Roman"/>
                <w:sz w:val="24"/>
                <w:szCs w:val="24"/>
              </w:rPr>
            </w:pPr>
            <w:r w:rsidRPr="002A14E8">
              <w:rPr>
                <w:rFonts w:ascii="Times New Roman" w:hAnsi="Times New Roman"/>
                <w:sz w:val="24"/>
                <w:szCs w:val="24"/>
              </w:rPr>
              <w:t>Зона инженерно - транспортной инфраструктуры</w:t>
            </w:r>
          </w:p>
        </w:tc>
        <w:tc>
          <w:tcPr>
            <w:tcW w:w="711" w:type="pct"/>
            <w:tcMar>
              <w:top w:w="0" w:type="dxa"/>
              <w:left w:w="28" w:type="dxa"/>
              <w:bottom w:w="0" w:type="dxa"/>
              <w:right w:w="28" w:type="dxa"/>
            </w:tcMar>
            <w:vAlign w:val="center"/>
          </w:tcPr>
          <w:p w:rsidR="002A14E8" w:rsidRPr="002A14E8" w:rsidRDefault="002A14E8" w:rsidP="003302FC">
            <w:pPr>
              <w:spacing w:after="0" w:line="240" w:lineRule="auto"/>
              <w:jc w:val="center"/>
              <w:rPr>
                <w:rFonts w:ascii="Times New Roman" w:eastAsia="Times New Roman" w:hAnsi="Times New Roman"/>
                <w:sz w:val="24"/>
                <w:szCs w:val="24"/>
              </w:rPr>
            </w:pPr>
            <w:r w:rsidRPr="002A14E8">
              <w:rPr>
                <w:rFonts w:ascii="Times New Roman" w:hAnsi="Times New Roman"/>
                <w:sz w:val="24"/>
                <w:szCs w:val="24"/>
              </w:rPr>
              <w:t>-"-</w:t>
            </w:r>
          </w:p>
        </w:tc>
        <w:tc>
          <w:tcPr>
            <w:tcW w:w="899" w:type="pct"/>
            <w:tcMar>
              <w:top w:w="0" w:type="dxa"/>
              <w:left w:w="28" w:type="dxa"/>
              <w:bottom w:w="0" w:type="dxa"/>
              <w:right w:w="28" w:type="dxa"/>
            </w:tcMar>
            <w:vAlign w:val="center"/>
          </w:tcPr>
          <w:p w:rsidR="002A14E8" w:rsidRPr="002A14E8" w:rsidRDefault="002A14E8" w:rsidP="003302FC">
            <w:pPr>
              <w:autoSpaceDE w:val="0"/>
              <w:autoSpaceDN w:val="0"/>
              <w:spacing w:after="0" w:line="240" w:lineRule="auto"/>
              <w:jc w:val="center"/>
              <w:rPr>
                <w:rFonts w:ascii="Times New Roman" w:eastAsia="Times New Roman" w:hAnsi="Times New Roman"/>
                <w:sz w:val="24"/>
                <w:szCs w:val="24"/>
              </w:rPr>
            </w:pPr>
            <w:r w:rsidRPr="002A14E8">
              <w:rPr>
                <w:rFonts w:ascii="Times New Roman" w:eastAsia="Times New Roman" w:hAnsi="Times New Roman"/>
                <w:sz w:val="24"/>
                <w:szCs w:val="24"/>
              </w:rPr>
              <w:t>-</w:t>
            </w:r>
          </w:p>
        </w:tc>
        <w:tc>
          <w:tcPr>
            <w:tcW w:w="899" w:type="pct"/>
            <w:tcMar>
              <w:top w:w="0" w:type="dxa"/>
              <w:left w:w="28" w:type="dxa"/>
              <w:bottom w:w="0" w:type="dxa"/>
              <w:right w:w="28" w:type="dxa"/>
            </w:tcMar>
            <w:vAlign w:val="center"/>
          </w:tcPr>
          <w:p w:rsidR="002A14E8" w:rsidRPr="00EB6794" w:rsidRDefault="00EB6794" w:rsidP="007B4DAB">
            <w:pPr>
              <w:autoSpaceDE w:val="0"/>
              <w:autoSpaceDN w:val="0"/>
              <w:spacing w:after="0" w:line="240" w:lineRule="auto"/>
              <w:jc w:val="center"/>
              <w:rPr>
                <w:rFonts w:ascii="Times New Roman" w:eastAsia="Times New Roman" w:hAnsi="Times New Roman"/>
                <w:sz w:val="24"/>
                <w:szCs w:val="24"/>
              </w:rPr>
            </w:pPr>
            <w:r w:rsidRPr="00EB6794">
              <w:rPr>
                <w:rFonts w:ascii="Times New Roman" w:hAnsi="Times New Roman"/>
                <w:sz w:val="24"/>
                <w:szCs w:val="24"/>
              </w:rPr>
              <w:t>138,6</w:t>
            </w:r>
          </w:p>
        </w:tc>
      </w:tr>
      <w:tr w:rsidR="002A14E8" w:rsidRPr="00174FF1" w:rsidTr="0004206E">
        <w:trPr>
          <w:jc w:val="center"/>
        </w:trPr>
        <w:tc>
          <w:tcPr>
            <w:tcW w:w="276" w:type="pct"/>
            <w:vMerge/>
            <w:vAlign w:val="center"/>
          </w:tcPr>
          <w:p w:rsidR="002A14E8" w:rsidRPr="001332F0" w:rsidRDefault="002A14E8" w:rsidP="003302FC">
            <w:pPr>
              <w:spacing w:after="0" w:line="240" w:lineRule="auto"/>
              <w:rPr>
                <w:rFonts w:ascii="Times New Roman" w:eastAsia="Times New Roman" w:hAnsi="Times New Roman"/>
                <w:sz w:val="24"/>
                <w:szCs w:val="24"/>
              </w:rPr>
            </w:pPr>
          </w:p>
        </w:tc>
        <w:tc>
          <w:tcPr>
            <w:tcW w:w="2215" w:type="pct"/>
            <w:tcMar>
              <w:top w:w="0" w:type="dxa"/>
              <w:left w:w="28" w:type="dxa"/>
              <w:bottom w:w="0" w:type="dxa"/>
              <w:right w:w="28" w:type="dxa"/>
            </w:tcMar>
            <w:vAlign w:val="center"/>
          </w:tcPr>
          <w:p w:rsidR="002A14E8" w:rsidRPr="002A14E8" w:rsidRDefault="002A14E8" w:rsidP="003302FC">
            <w:pPr>
              <w:autoSpaceDE w:val="0"/>
              <w:autoSpaceDN w:val="0"/>
              <w:spacing w:after="0" w:line="240" w:lineRule="auto"/>
              <w:jc w:val="both"/>
              <w:rPr>
                <w:rFonts w:ascii="Times New Roman" w:hAnsi="Times New Roman"/>
                <w:sz w:val="24"/>
                <w:szCs w:val="24"/>
              </w:rPr>
            </w:pPr>
            <w:r w:rsidRPr="002A14E8">
              <w:rPr>
                <w:rFonts w:ascii="Times New Roman" w:hAnsi="Times New Roman"/>
                <w:sz w:val="24"/>
                <w:szCs w:val="24"/>
              </w:rPr>
              <w:t>Зона сельскохозяйственного использования</w:t>
            </w:r>
          </w:p>
          <w:p w:rsidR="002A14E8" w:rsidRPr="002A14E8" w:rsidRDefault="002A14E8" w:rsidP="003302FC">
            <w:pPr>
              <w:autoSpaceDE w:val="0"/>
              <w:autoSpaceDN w:val="0"/>
              <w:spacing w:after="0" w:line="240" w:lineRule="auto"/>
              <w:jc w:val="both"/>
              <w:rPr>
                <w:rFonts w:ascii="Times New Roman" w:eastAsia="Times New Roman" w:hAnsi="Times New Roman"/>
                <w:sz w:val="24"/>
                <w:szCs w:val="24"/>
              </w:rPr>
            </w:pPr>
            <w:r w:rsidRPr="002A14E8">
              <w:rPr>
                <w:rFonts w:ascii="Times New Roman" w:hAnsi="Times New Roman"/>
                <w:sz w:val="24"/>
                <w:szCs w:val="24"/>
              </w:rPr>
              <w:t>(хорошие земли, высокого качества)</w:t>
            </w:r>
          </w:p>
        </w:tc>
        <w:tc>
          <w:tcPr>
            <w:tcW w:w="711" w:type="pct"/>
            <w:tcMar>
              <w:top w:w="0" w:type="dxa"/>
              <w:left w:w="28" w:type="dxa"/>
              <w:bottom w:w="0" w:type="dxa"/>
              <w:right w:w="28" w:type="dxa"/>
            </w:tcMar>
            <w:vAlign w:val="center"/>
          </w:tcPr>
          <w:p w:rsidR="002A14E8" w:rsidRPr="002A14E8" w:rsidRDefault="002A14E8" w:rsidP="003302FC">
            <w:pPr>
              <w:spacing w:after="0" w:line="240" w:lineRule="auto"/>
              <w:jc w:val="center"/>
              <w:rPr>
                <w:rFonts w:ascii="Times New Roman" w:eastAsia="Times New Roman" w:hAnsi="Times New Roman"/>
                <w:sz w:val="24"/>
                <w:szCs w:val="24"/>
              </w:rPr>
            </w:pPr>
            <w:r w:rsidRPr="002A14E8">
              <w:rPr>
                <w:rFonts w:ascii="Times New Roman" w:hAnsi="Times New Roman"/>
                <w:sz w:val="24"/>
                <w:szCs w:val="24"/>
              </w:rPr>
              <w:t>-"-</w:t>
            </w:r>
          </w:p>
        </w:tc>
        <w:tc>
          <w:tcPr>
            <w:tcW w:w="899" w:type="pct"/>
            <w:tcMar>
              <w:top w:w="0" w:type="dxa"/>
              <w:left w:w="28" w:type="dxa"/>
              <w:bottom w:w="0" w:type="dxa"/>
              <w:right w:w="28" w:type="dxa"/>
            </w:tcMar>
            <w:vAlign w:val="center"/>
          </w:tcPr>
          <w:p w:rsidR="002A14E8" w:rsidRPr="002A14E8" w:rsidRDefault="002A14E8" w:rsidP="003302FC">
            <w:pPr>
              <w:autoSpaceDE w:val="0"/>
              <w:autoSpaceDN w:val="0"/>
              <w:spacing w:after="0" w:line="240" w:lineRule="auto"/>
              <w:jc w:val="center"/>
              <w:rPr>
                <w:rFonts w:ascii="Times New Roman" w:eastAsia="Times New Roman" w:hAnsi="Times New Roman"/>
                <w:sz w:val="24"/>
                <w:szCs w:val="24"/>
              </w:rPr>
            </w:pPr>
            <w:r w:rsidRPr="002A14E8">
              <w:rPr>
                <w:rFonts w:ascii="Times New Roman" w:eastAsia="Times New Roman" w:hAnsi="Times New Roman"/>
                <w:sz w:val="24"/>
                <w:szCs w:val="24"/>
              </w:rPr>
              <w:t>-</w:t>
            </w:r>
          </w:p>
        </w:tc>
        <w:tc>
          <w:tcPr>
            <w:tcW w:w="899" w:type="pct"/>
            <w:tcMar>
              <w:top w:w="0" w:type="dxa"/>
              <w:left w:w="28" w:type="dxa"/>
              <w:bottom w:w="0" w:type="dxa"/>
              <w:right w:w="28" w:type="dxa"/>
            </w:tcMar>
            <w:vAlign w:val="center"/>
          </w:tcPr>
          <w:p w:rsidR="002A14E8" w:rsidRPr="00EB6794" w:rsidRDefault="00EB6794" w:rsidP="00207C62">
            <w:pPr>
              <w:autoSpaceDE w:val="0"/>
              <w:autoSpaceDN w:val="0"/>
              <w:spacing w:after="0" w:line="240" w:lineRule="auto"/>
              <w:jc w:val="center"/>
              <w:rPr>
                <w:rFonts w:ascii="Times New Roman" w:eastAsia="Times New Roman" w:hAnsi="Times New Roman"/>
                <w:sz w:val="24"/>
                <w:szCs w:val="24"/>
              </w:rPr>
            </w:pPr>
            <w:r w:rsidRPr="00EB6794">
              <w:rPr>
                <w:rFonts w:ascii="Times New Roman" w:hAnsi="Times New Roman"/>
                <w:sz w:val="24"/>
                <w:szCs w:val="24"/>
              </w:rPr>
              <w:t>33</w:t>
            </w:r>
            <w:r w:rsidR="00207C62">
              <w:rPr>
                <w:rFonts w:ascii="Times New Roman" w:hAnsi="Times New Roman"/>
                <w:sz w:val="24"/>
                <w:szCs w:val="24"/>
              </w:rPr>
              <w:t>89</w:t>
            </w:r>
            <w:r w:rsidRPr="00EB6794">
              <w:rPr>
                <w:rFonts w:ascii="Times New Roman" w:hAnsi="Times New Roman"/>
                <w:sz w:val="24"/>
                <w:szCs w:val="24"/>
              </w:rPr>
              <w:t>,</w:t>
            </w:r>
            <w:r w:rsidR="00207C62">
              <w:rPr>
                <w:rFonts w:ascii="Times New Roman" w:hAnsi="Times New Roman"/>
                <w:sz w:val="24"/>
                <w:szCs w:val="24"/>
              </w:rPr>
              <w:t>2</w:t>
            </w:r>
          </w:p>
        </w:tc>
      </w:tr>
      <w:tr w:rsidR="00224473" w:rsidRPr="00174FF1" w:rsidTr="0004206E">
        <w:trPr>
          <w:jc w:val="center"/>
        </w:trPr>
        <w:tc>
          <w:tcPr>
            <w:tcW w:w="276" w:type="pct"/>
            <w:vMerge/>
            <w:vAlign w:val="center"/>
          </w:tcPr>
          <w:p w:rsidR="00224473" w:rsidRPr="001332F0" w:rsidRDefault="00224473" w:rsidP="003302FC">
            <w:pPr>
              <w:spacing w:after="0" w:line="240" w:lineRule="auto"/>
              <w:rPr>
                <w:rFonts w:ascii="Times New Roman" w:eastAsia="Times New Roman" w:hAnsi="Times New Roman"/>
                <w:sz w:val="24"/>
                <w:szCs w:val="24"/>
              </w:rPr>
            </w:pPr>
          </w:p>
        </w:tc>
        <w:tc>
          <w:tcPr>
            <w:tcW w:w="2215" w:type="pct"/>
            <w:tcMar>
              <w:top w:w="0" w:type="dxa"/>
              <w:left w:w="28" w:type="dxa"/>
              <w:bottom w:w="0" w:type="dxa"/>
              <w:right w:w="28" w:type="dxa"/>
            </w:tcMar>
            <w:vAlign w:val="center"/>
          </w:tcPr>
          <w:p w:rsidR="00224473" w:rsidRPr="002A14E8" w:rsidRDefault="00224473" w:rsidP="003302FC">
            <w:pPr>
              <w:pStyle w:val="S8"/>
              <w:ind w:firstLine="0"/>
              <w:rPr>
                <w:b w:val="0"/>
              </w:rPr>
            </w:pPr>
            <w:r w:rsidRPr="002A14E8">
              <w:rPr>
                <w:b w:val="0"/>
              </w:rPr>
              <w:t xml:space="preserve">Зона сельскохозяйственного </w:t>
            </w:r>
            <w:r w:rsidRPr="002A14E8">
              <w:rPr>
                <w:b w:val="0"/>
              </w:rPr>
              <w:lastRenderedPageBreak/>
              <w:t>использования</w:t>
            </w:r>
          </w:p>
          <w:p w:rsidR="00224473" w:rsidRPr="002A14E8" w:rsidRDefault="00224473" w:rsidP="003302FC">
            <w:pPr>
              <w:autoSpaceDE w:val="0"/>
              <w:autoSpaceDN w:val="0"/>
              <w:spacing w:after="0" w:line="240" w:lineRule="auto"/>
              <w:jc w:val="both"/>
              <w:rPr>
                <w:rFonts w:ascii="Times New Roman" w:hAnsi="Times New Roman"/>
                <w:sz w:val="24"/>
                <w:szCs w:val="24"/>
              </w:rPr>
            </w:pPr>
            <w:r w:rsidRPr="002A14E8">
              <w:rPr>
                <w:rFonts w:ascii="Times New Roman" w:hAnsi="Times New Roman"/>
                <w:sz w:val="24"/>
                <w:szCs w:val="24"/>
              </w:rPr>
              <w:t>(земли среднего качества)</w:t>
            </w:r>
          </w:p>
        </w:tc>
        <w:tc>
          <w:tcPr>
            <w:tcW w:w="711" w:type="pct"/>
            <w:tcMar>
              <w:top w:w="0" w:type="dxa"/>
              <w:left w:w="28" w:type="dxa"/>
              <w:bottom w:w="0" w:type="dxa"/>
              <w:right w:w="28" w:type="dxa"/>
            </w:tcMar>
            <w:vAlign w:val="center"/>
          </w:tcPr>
          <w:p w:rsidR="00224473" w:rsidRPr="002A14E8" w:rsidRDefault="00224473" w:rsidP="003302FC">
            <w:pPr>
              <w:spacing w:after="0" w:line="240" w:lineRule="auto"/>
              <w:jc w:val="center"/>
              <w:rPr>
                <w:rFonts w:ascii="Times New Roman" w:hAnsi="Times New Roman"/>
                <w:sz w:val="24"/>
                <w:szCs w:val="24"/>
              </w:rPr>
            </w:pPr>
            <w:r w:rsidRPr="002A14E8">
              <w:rPr>
                <w:rFonts w:ascii="Times New Roman" w:hAnsi="Times New Roman"/>
                <w:sz w:val="24"/>
                <w:szCs w:val="24"/>
              </w:rPr>
              <w:lastRenderedPageBreak/>
              <w:t>-"-</w:t>
            </w:r>
          </w:p>
        </w:tc>
        <w:tc>
          <w:tcPr>
            <w:tcW w:w="899" w:type="pct"/>
            <w:tcMar>
              <w:top w:w="0" w:type="dxa"/>
              <w:left w:w="28" w:type="dxa"/>
              <w:bottom w:w="0" w:type="dxa"/>
              <w:right w:w="28" w:type="dxa"/>
            </w:tcMar>
            <w:vAlign w:val="center"/>
          </w:tcPr>
          <w:p w:rsidR="00224473" w:rsidRPr="002A14E8" w:rsidRDefault="00224473" w:rsidP="003302FC">
            <w:pPr>
              <w:autoSpaceDE w:val="0"/>
              <w:autoSpaceDN w:val="0"/>
              <w:spacing w:after="0" w:line="240" w:lineRule="auto"/>
              <w:jc w:val="center"/>
              <w:rPr>
                <w:rFonts w:ascii="Times New Roman" w:eastAsia="Times New Roman" w:hAnsi="Times New Roman"/>
                <w:sz w:val="24"/>
                <w:szCs w:val="24"/>
              </w:rPr>
            </w:pPr>
            <w:r w:rsidRPr="002A14E8">
              <w:rPr>
                <w:rFonts w:ascii="Times New Roman" w:eastAsia="Times New Roman" w:hAnsi="Times New Roman"/>
                <w:sz w:val="24"/>
                <w:szCs w:val="24"/>
              </w:rPr>
              <w:t>-</w:t>
            </w:r>
          </w:p>
        </w:tc>
        <w:tc>
          <w:tcPr>
            <w:tcW w:w="899" w:type="pct"/>
            <w:tcMar>
              <w:top w:w="0" w:type="dxa"/>
              <w:left w:w="28" w:type="dxa"/>
              <w:bottom w:w="0" w:type="dxa"/>
              <w:right w:w="28" w:type="dxa"/>
            </w:tcMar>
            <w:vAlign w:val="center"/>
          </w:tcPr>
          <w:p w:rsidR="00224473" w:rsidRPr="00EB6794" w:rsidRDefault="00EB6794" w:rsidP="00207C62">
            <w:pPr>
              <w:autoSpaceDE w:val="0"/>
              <w:autoSpaceDN w:val="0"/>
              <w:spacing w:after="0" w:line="240" w:lineRule="auto"/>
              <w:jc w:val="center"/>
              <w:rPr>
                <w:rFonts w:ascii="Times New Roman" w:hAnsi="Times New Roman"/>
                <w:sz w:val="24"/>
                <w:szCs w:val="24"/>
              </w:rPr>
            </w:pPr>
            <w:r w:rsidRPr="00EB6794">
              <w:rPr>
                <w:rFonts w:ascii="Times New Roman" w:hAnsi="Times New Roman"/>
                <w:sz w:val="24"/>
                <w:szCs w:val="24"/>
              </w:rPr>
              <w:t>16034,</w:t>
            </w:r>
            <w:r w:rsidR="00207C62">
              <w:rPr>
                <w:rFonts w:ascii="Times New Roman" w:hAnsi="Times New Roman"/>
                <w:sz w:val="24"/>
                <w:szCs w:val="24"/>
              </w:rPr>
              <w:t>6</w:t>
            </w:r>
          </w:p>
        </w:tc>
      </w:tr>
      <w:tr w:rsidR="00224473" w:rsidRPr="00174FF1" w:rsidTr="0004206E">
        <w:trPr>
          <w:jc w:val="center"/>
        </w:trPr>
        <w:tc>
          <w:tcPr>
            <w:tcW w:w="276" w:type="pct"/>
            <w:vMerge/>
            <w:vAlign w:val="center"/>
          </w:tcPr>
          <w:p w:rsidR="00224473" w:rsidRPr="001332F0" w:rsidRDefault="00224473" w:rsidP="003302FC">
            <w:pPr>
              <w:spacing w:after="0" w:line="240" w:lineRule="auto"/>
              <w:rPr>
                <w:rFonts w:ascii="Times New Roman" w:eastAsia="Times New Roman" w:hAnsi="Times New Roman"/>
                <w:sz w:val="24"/>
                <w:szCs w:val="24"/>
              </w:rPr>
            </w:pPr>
          </w:p>
        </w:tc>
        <w:tc>
          <w:tcPr>
            <w:tcW w:w="2215" w:type="pct"/>
            <w:tcMar>
              <w:top w:w="0" w:type="dxa"/>
              <w:left w:w="28" w:type="dxa"/>
              <w:bottom w:w="0" w:type="dxa"/>
              <w:right w:w="28" w:type="dxa"/>
            </w:tcMar>
            <w:vAlign w:val="center"/>
          </w:tcPr>
          <w:p w:rsidR="00224473" w:rsidRPr="002A14E8" w:rsidRDefault="00224473" w:rsidP="003302FC">
            <w:pPr>
              <w:autoSpaceDE w:val="0"/>
              <w:autoSpaceDN w:val="0"/>
              <w:spacing w:after="0" w:line="240" w:lineRule="auto"/>
              <w:jc w:val="both"/>
              <w:rPr>
                <w:rFonts w:ascii="Times New Roman" w:eastAsia="Times New Roman" w:hAnsi="Times New Roman"/>
                <w:sz w:val="24"/>
                <w:szCs w:val="24"/>
              </w:rPr>
            </w:pPr>
            <w:r w:rsidRPr="002A14E8">
              <w:rPr>
                <w:rFonts w:ascii="Times New Roman" w:hAnsi="Times New Roman"/>
                <w:sz w:val="24"/>
                <w:szCs w:val="24"/>
              </w:rPr>
              <w:t>Зона специального назначения</w:t>
            </w:r>
          </w:p>
        </w:tc>
        <w:tc>
          <w:tcPr>
            <w:tcW w:w="711" w:type="pct"/>
            <w:tcMar>
              <w:top w:w="0" w:type="dxa"/>
              <w:left w:w="28" w:type="dxa"/>
              <w:bottom w:w="0" w:type="dxa"/>
              <w:right w:w="28" w:type="dxa"/>
            </w:tcMar>
            <w:vAlign w:val="center"/>
          </w:tcPr>
          <w:p w:rsidR="00224473" w:rsidRPr="002A14E8" w:rsidRDefault="00224473" w:rsidP="003302FC">
            <w:pPr>
              <w:spacing w:after="0" w:line="240" w:lineRule="auto"/>
              <w:jc w:val="center"/>
              <w:rPr>
                <w:rFonts w:ascii="Times New Roman" w:eastAsia="Times New Roman" w:hAnsi="Times New Roman"/>
                <w:sz w:val="24"/>
                <w:szCs w:val="24"/>
              </w:rPr>
            </w:pPr>
            <w:r w:rsidRPr="002A14E8">
              <w:rPr>
                <w:rFonts w:ascii="Times New Roman" w:hAnsi="Times New Roman"/>
                <w:sz w:val="24"/>
                <w:szCs w:val="24"/>
              </w:rPr>
              <w:t>-"-</w:t>
            </w:r>
          </w:p>
        </w:tc>
        <w:tc>
          <w:tcPr>
            <w:tcW w:w="899" w:type="pct"/>
            <w:tcMar>
              <w:top w:w="0" w:type="dxa"/>
              <w:left w:w="28" w:type="dxa"/>
              <w:bottom w:w="0" w:type="dxa"/>
              <w:right w:w="28" w:type="dxa"/>
            </w:tcMar>
            <w:vAlign w:val="center"/>
          </w:tcPr>
          <w:p w:rsidR="00224473" w:rsidRPr="002A14E8" w:rsidRDefault="00224473" w:rsidP="003302FC">
            <w:pPr>
              <w:autoSpaceDE w:val="0"/>
              <w:autoSpaceDN w:val="0"/>
              <w:spacing w:after="0" w:line="240" w:lineRule="auto"/>
              <w:jc w:val="center"/>
              <w:rPr>
                <w:rFonts w:ascii="Times New Roman" w:hAnsi="Times New Roman"/>
                <w:sz w:val="24"/>
                <w:szCs w:val="24"/>
              </w:rPr>
            </w:pPr>
            <w:r w:rsidRPr="002A14E8">
              <w:rPr>
                <w:rFonts w:ascii="Times New Roman" w:hAnsi="Times New Roman"/>
                <w:sz w:val="24"/>
                <w:szCs w:val="24"/>
              </w:rPr>
              <w:t>-</w:t>
            </w:r>
          </w:p>
        </w:tc>
        <w:tc>
          <w:tcPr>
            <w:tcW w:w="899" w:type="pct"/>
            <w:tcMar>
              <w:top w:w="0" w:type="dxa"/>
              <w:left w:w="28" w:type="dxa"/>
              <w:bottom w:w="0" w:type="dxa"/>
              <w:right w:w="28" w:type="dxa"/>
            </w:tcMar>
            <w:vAlign w:val="center"/>
          </w:tcPr>
          <w:p w:rsidR="00224473" w:rsidRPr="00EB6794" w:rsidRDefault="00224473" w:rsidP="003302FC">
            <w:pPr>
              <w:autoSpaceDE w:val="0"/>
              <w:autoSpaceDN w:val="0"/>
              <w:spacing w:after="0" w:line="240" w:lineRule="auto"/>
              <w:jc w:val="center"/>
              <w:rPr>
                <w:rFonts w:ascii="Times New Roman" w:hAnsi="Times New Roman"/>
                <w:sz w:val="24"/>
                <w:szCs w:val="24"/>
              </w:rPr>
            </w:pPr>
            <w:r w:rsidRPr="00EB6794">
              <w:rPr>
                <w:rFonts w:ascii="Times New Roman" w:hAnsi="Times New Roman"/>
                <w:sz w:val="24"/>
                <w:szCs w:val="24"/>
              </w:rPr>
              <w:t>6,0</w:t>
            </w:r>
          </w:p>
        </w:tc>
      </w:tr>
      <w:tr w:rsidR="00224473" w:rsidRPr="00174FF1" w:rsidTr="0004206E">
        <w:trPr>
          <w:jc w:val="center"/>
        </w:trPr>
        <w:tc>
          <w:tcPr>
            <w:tcW w:w="276" w:type="pct"/>
            <w:vMerge/>
            <w:vAlign w:val="center"/>
          </w:tcPr>
          <w:p w:rsidR="00224473" w:rsidRPr="001332F0" w:rsidRDefault="00224473" w:rsidP="003302FC">
            <w:pPr>
              <w:spacing w:after="0" w:line="240" w:lineRule="auto"/>
              <w:rPr>
                <w:rFonts w:ascii="Times New Roman" w:eastAsia="Times New Roman" w:hAnsi="Times New Roman"/>
                <w:sz w:val="24"/>
                <w:szCs w:val="24"/>
              </w:rPr>
            </w:pPr>
          </w:p>
        </w:tc>
        <w:tc>
          <w:tcPr>
            <w:tcW w:w="2215" w:type="pct"/>
            <w:tcMar>
              <w:top w:w="0" w:type="dxa"/>
              <w:left w:w="28" w:type="dxa"/>
              <w:bottom w:w="0" w:type="dxa"/>
              <w:right w:w="28" w:type="dxa"/>
            </w:tcMar>
            <w:vAlign w:val="center"/>
          </w:tcPr>
          <w:p w:rsidR="00224473" w:rsidRPr="00930C64" w:rsidRDefault="00224473" w:rsidP="003302FC">
            <w:pPr>
              <w:autoSpaceDE w:val="0"/>
              <w:autoSpaceDN w:val="0"/>
              <w:spacing w:after="0" w:line="240" w:lineRule="auto"/>
              <w:jc w:val="both"/>
              <w:rPr>
                <w:rFonts w:ascii="Times New Roman" w:hAnsi="Times New Roman"/>
                <w:sz w:val="24"/>
                <w:szCs w:val="24"/>
              </w:rPr>
            </w:pPr>
            <w:r w:rsidRPr="00930C64">
              <w:rPr>
                <w:rFonts w:ascii="Times New Roman" w:hAnsi="Times New Roman"/>
                <w:sz w:val="24"/>
                <w:szCs w:val="24"/>
              </w:rPr>
              <w:t>Зона разведки и добычи полезных ископаемых</w:t>
            </w:r>
          </w:p>
        </w:tc>
        <w:tc>
          <w:tcPr>
            <w:tcW w:w="711" w:type="pct"/>
            <w:tcMar>
              <w:top w:w="0" w:type="dxa"/>
              <w:left w:w="28" w:type="dxa"/>
              <w:bottom w:w="0" w:type="dxa"/>
              <w:right w:w="28" w:type="dxa"/>
            </w:tcMar>
            <w:vAlign w:val="center"/>
          </w:tcPr>
          <w:p w:rsidR="00224473" w:rsidRPr="00930C64" w:rsidRDefault="00224473" w:rsidP="003302FC">
            <w:pPr>
              <w:spacing w:after="0" w:line="240" w:lineRule="auto"/>
              <w:jc w:val="center"/>
              <w:rPr>
                <w:rFonts w:ascii="Times New Roman" w:hAnsi="Times New Roman"/>
                <w:sz w:val="24"/>
                <w:szCs w:val="24"/>
              </w:rPr>
            </w:pPr>
          </w:p>
        </w:tc>
        <w:tc>
          <w:tcPr>
            <w:tcW w:w="899" w:type="pct"/>
            <w:tcMar>
              <w:top w:w="0" w:type="dxa"/>
              <w:left w:w="28" w:type="dxa"/>
              <w:bottom w:w="0" w:type="dxa"/>
              <w:right w:w="28" w:type="dxa"/>
            </w:tcMar>
            <w:vAlign w:val="center"/>
          </w:tcPr>
          <w:p w:rsidR="00224473" w:rsidRPr="00930C64" w:rsidRDefault="00224473" w:rsidP="003302FC">
            <w:pPr>
              <w:autoSpaceDE w:val="0"/>
              <w:autoSpaceDN w:val="0"/>
              <w:spacing w:after="0" w:line="240" w:lineRule="auto"/>
              <w:jc w:val="center"/>
              <w:rPr>
                <w:rFonts w:ascii="Times New Roman" w:hAnsi="Times New Roman"/>
                <w:sz w:val="24"/>
                <w:szCs w:val="24"/>
              </w:rPr>
            </w:pPr>
          </w:p>
        </w:tc>
        <w:tc>
          <w:tcPr>
            <w:tcW w:w="899" w:type="pct"/>
            <w:tcMar>
              <w:top w:w="0" w:type="dxa"/>
              <w:left w:w="28" w:type="dxa"/>
              <w:bottom w:w="0" w:type="dxa"/>
              <w:right w:w="28" w:type="dxa"/>
            </w:tcMar>
            <w:vAlign w:val="center"/>
          </w:tcPr>
          <w:p w:rsidR="00224473" w:rsidRPr="00EB6794" w:rsidRDefault="00EB6794" w:rsidP="003302FC">
            <w:pPr>
              <w:autoSpaceDE w:val="0"/>
              <w:autoSpaceDN w:val="0"/>
              <w:spacing w:after="0" w:line="240" w:lineRule="auto"/>
              <w:jc w:val="center"/>
              <w:rPr>
                <w:rFonts w:ascii="Times New Roman" w:hAnsi="Times New Roman"/>
                <w:sz w:val="24"/>
                <w:szCs w:val="24"/>
              </w:rPr>
            </w:pPr>
            <w:r w:rsidRPr="00EB6794">
              <w:rPr>
                <w:rFonts w:ascii="Times New Roman" w:hAnsi="Times New Roman"/>
                <w:sz w:val="24"/>
                <w:szCs w:val="24"/>
              </w:rPr>
              <w:t>1362,8</w:t>
            </w:r>
          </w:p>
        </w:tc>
      </w:tr>
      <w:tr w:rsidR="00224473" w:rsidRPr="00174FF1" w:rsidTr="0004206E">
        <w:trPr>
          <w:jc w:val="center"/>
        </w:trPr>
        <w:tc>
          <w:tcPr>
            <w:tcW w:w="276" w:type="pct"/>
            <w:vMerge/>
            <w:vAlign w:val="center"/>
          </w:tcPr>
          <w:p w:rsidR="00224473" w:rsidRPr="001332F0" w:rsidRDefault="00224473" w:rsidP="003302FC">
            <w:pPr>
              <w:spacing w:after="0" w:line="240" w:lineRule="auto"/>
              <w:rPr>
                <w:rFonts w:ascii="Times New Roman" w:eastAsia="Times New Roman" w:hAnsi="Times New Roman"/>
                <w:sz w:val="24"/>
                <w:szCs w:val="24"/>
              </w:rPr>
            </w:pPr>
          </w:p>
        </w:tc>
        <w:tc>
          <w:tcPr>
            <w:tcW w:w="2215" w:type="pct"/>
            <w:tcMar>
              <w:top w:w="0" w:type="dxa"/>
              <w:left w:w="28" w:type="dxa"/>
              <w:bottom w:w="0" w:type="dxa"/>
              <w:right w:w="28" w:type="dxa"/>
            </w:tcMar>
            <w:vAlign w:val="center"/>
          </w:tcPr>
          <w:p w:rsidR="00224473" w:rsidRPr="00930C64" w:rsidRDefault="00224473" w:rsidP="003302FC">
            <w:pPr>
              <w:autoSpaceDE w:val="0"/>
              <w:autoSpaceDN w:val="0"/>
              <w:spacing w:after="0" w:line="240" w:lineRule="auto"/>
              <w:jc w:val="both"/>
              <w:rPr>
                <w:rFonts w:ascii="Times New Roman" w:hAnsi="Times New Roman"/>
                <w:sz w:val="24"/>
                <w:szCs w:val="24"/>
              </w:rPr>
            </w:pPr>
            <w:r w:rsidRPr="00930C64">
              <w:rPr>
                <w:rFonts w:ascii="Times New Roman" w:hAnsi="Times New Roman"/>
                <w:sz w:val="24"/>
                <w:szCs w:val="24"/>
              </w:rPr>
              <w:t>Земли водного фонда</w:t>
            </w:r>
          </w:p>
        </w:tc>
        <w:tc>
          <w:tcPr>
            <w:tcW w:w="711" w:type="pct"/>
            <w:tcMar>
              <w:top w:w="0" w:type="dxa"/>
              <w:left w:w="28" w:type="dxa"/>
              <w:bottom w:w="0" w:type="dxa"/>
              <w:right w:w="28" w:type="dxa"/>
            </w:tcMar>
            <w:vAlign w:val="center"/>
          </w:tcPr>
          <w:p w:rsidR="00224473" w:rsidRPr="00930C64" w:rsidRDefault="00224473" w:rsidP="003302FC">
            <w:pPr>
              <w:spacing w:after="0" w:line="240" w:lineRule="auto"/>
              <w:jc w:val="center"/>
              <w:rPr>
                <w:rFonts w:ascii="Times New Roman" w:hAnsi="Times New Roman"/>
                <w:sz w:val="24"/>
                <w:szCs w:val="24"/>
              </w:rPr>
            </w:pPr>
          </w:p>
        </w:tc>
        <w:tc>
          <w:tcPr>
            <w:tcW w:w="899" w:type="pct"/>
            <w:tcMar>
              <w:top w:w="0" w:type="dxa"/>
              <w:left w:w="28" w:type="dxa"/>
              <w:bottom w:w="0" w:type="dxa"/>
              <w:right w:w="28" w:type="dxa"/>
            </w:tcMar>
            <w:vAlign w:val="center"/>
          </w:tcPr>
          <w:p w:rsidR="00224473" w:rsidRPr="00930C64" w:rsidRDefault="00224473" w:rsidP="003302FC">
            <w:pPr>
              <w:autoSpaceDE w:val="0"/>
              <w:autoSpaceDN w:val="0"/>
              <w:spacing w:after="0" w:line="240" w:lineRule="auto"/>
              <w:jc w:val="center"/>
              <w:rPr>
                <w:rFonts w:ascii="Times New Roman" w:hAnsi="Times New Roman"/>
                <w:sz w:val="24"/>
                <w:szCs w:val="24"/>
              </w:rPr>
            </w:pPr>
          </w:p>
        </w:tc>
        <w:tc>
          <w:tcPr>
            <w:tcW w:w="899" w:type="pct"/>
            <w:tcMar>
              <w:top w:w="0" w:type="dxa"/>
              <w:left w:w="28" w:type="dxa"/>
              <w:bottom w:w="0" w:type="dxa"/>
              <w:right w:w="28" w:type="dxa"/>
            </w:tcMar>
            <w:vAlign w:val="center"/>
          </w:tcPr>
          <w:p w:rsidR="00224473" w:rsidRPr="00EB6794" w:rsidRDefault="00EB6794" w:rsidP="003302FC">
            <w:pPr>
              <w:autoSpaceDE w:val="0"/>
              <w:autoSpaceDN w:val="0"/>
              <w:spacing w:after="0" w:line="240" w:lineRule="auto"/>
              <w:jc w:val="center"/>
              <w:rPr>
                <w:rFonts w:ascii="Times New Roman" w:hAnsi="Times New Roman"/>
                <w:sz w:val="24"/>
                <w:szCs w:val="24"/>
              </w:rPr>
            </w:pPr>
            <w:r w:rsidRPr="00EB6794">
              <w:rPr>
                <w:rFonts w:ascii="Times New Roman" w:hAnsi="Times New Roman"/>
                <w:sz w:val="24"/>
                <w:szCs w:val="24"/>
              </w:rPr>
              <w:t>632,3</w:t>
            </w:r>
          </w:p>
        </w:tc>
      </w:tr>
      <w:tr w:rsidR="00224473" w:rsidRPr="00174FF1" w:rsidTr="0004206E">
        <w:trPr>
          <w:trHeight w:val="291"/>
          <w:jc w:val="center"/>
        </w:trPr>
        <w:tc>
          <w:tcPr>
            <w:tcW w:w="276" w:type="pct"/>
            <w:vMerge/>
            <w:vAlign w:val="center"/>
          </w:tcPr>
          <w:p w:rsidR="00224473" w:rsidRPr="001332F0" w:rsidRDefault="00224473" w:rsidP="003302FC">
            <w:pPr>
              <w:spacing w:after="0" w:line="240" w:lineRule="auto"/>
              <w:rPr>
                <w:rFonts w:ascii="Times New Roman" w:eastAsia="Times New Roman" w:hAnsi="Times New Roman"/>
                <w:sz w:val="24"/>
                <w:szCs w:val="24"/>
              </w:rPr>
            </w:pPr>
          </w:p>
        </w:tc>
        <w:tc>
          <w:tcPr>
            <w:tcW w:w="2215" w:type="pct"/>
            <w:tcMar>
              <w:top w:w="0" w:type="dxa"/>
              <w:left w:w="28" w:type="dxa"/>
              <w:bottom w:w="0" w:type="dxa"/>
              <w:right w:w="28" w:type="dxa"/>
            </w:tcMar>
            <w:vAlign w:val="center"/>
          </w:tcPr>
          <w:p w:rsidR="00224473" w:rsidRPr="004106FA" w:rsidRDefault="00224473" w:rsidP="003302FC">
            <w:pPr>
              <w:autoSpaceDE w:val="0"/>
              <w:autoSpaceDN w:val="0"/>
              <w:spacing w:after="0" w:line="240" w:lineRule="auto"/>
              <w:jc w:val="both"/>
              <w:rPr>
                <w:rFonts w:ascii="Times New Roman" w:hAnsi="Times New Roman"/>
                <w:b/>
                <w:sz w:val="24"/>
                <w:szCs w:val="24"/>
              </w:rPr>
            </w:pPr>
            <w:r w:rsidRPr="004106FA">
              <w:rPr>
                <w:rFonts w:ascii="Times New Roman" w:hAnsi="Times New Roman"/>
                <w:b/>
                <w:sz w:val="24"/>
                <w:szCs w:val="24"/>
              </w:rPr>
              <w:t>Зоны с особыми условиями использования территорий:</w:t>
            </w:r>
          </w:p>
        </w:tc>
        <w:tc>
          <w:tcPr>
            <w:tcW w:w="711" w:type="pct"/>
            <w:tcMar>
              <w:top w:w="0" w:type="dxa"/>
              <w:left w:w="28" w:type="dxa"/>
              <w:bottom w:w="0" w:type="dxa"/>
              <w:right w:w="28" w:type="dxa"/>
            </w:tcMar>
            <w:vAlign w:val="center"/>
          </w:tcPr>
          <w:p w:rsidR="00224473" w:rsidRPr="00174FF1" w:rsidRDefault="00224473" w:rsidP="003302FC">
            <w:pPr>
              <w:spacing w:after="0" w:line="240" w:lineRule="auto"/>
              <w:jc w:val="center"/>
              <w:rPr>
                <w:rFonts w:ascii="Times New Roman" w:hAnsi="Times New Roman"/>
                <w:color w:val="FF0000"/>
                <w:sz w:val="24"/>
                <w:szCs w:val="24"/>
              </w:rPr>
            </w:pPr>
          </w:p>
        </w:tc>
        <w:tc>
          <w:tcPr>
            <w:tcW w:w="899" w:type="pct"/>
            <w:tcMar>
              <w:top w:w="0" w:type="dxa"/>
              <w:left w:w="28" w:type="dxa"/>
              <w:bottom w:w="0" w:type="dxa"/>
              <w:right w:w="28" w:type="dxa"/>
            </w:tcMar>
            <w:vAlign w:val="center"/>
          </w:tcPr>
          <w:p w:rsidR="00224473" w:rsidRPr="00174FF1" w:rsidRDefault="00224473" w:rsidP="003302FC">
            <w:pPr>
              <w:autoSpaceDE w:val="0"/>
              <w:autoSpaceDN w:val="0"/>
              <w:spacing w:after="0" w:line="240" w:lineRule="auto"/>
              <w:jc w:val="center"/>
              <w:rPr>
                <w:rFonts w:ascii="Times New Roman" w:hAnsi="Times New Roman"/>
                <w:color w:val="FF0000"/>
                <w:sz w:val="24"/>
                <w:szCs w:val="24"/>
              </w:rPr>
            </w:pPr>
          </w:p>
        </w:tc>
        <w:tc>
          <w:tcPr>
            <w:tcW w:w="899" w:type="pct"/>
            <w:tcMar>
              <w:top w:w="0" w:type="dxa"/>
              <w:left w:w="28" w:type="dxa"/>
              <w:bottom w:w="0" w:type="dxa"/>
              <w:right w:w="28" w:type="dxa"/>
            </w:tcMar>
            <w:vAlign w:val="center"/>
          </w:tcPr>
          <w:p w:rsidR="00224473" w:rsidRPr="00174FF1" w:rsidRDefault="00224473" w:rsidP="003302FC">
            <w:pPr>
              <w:autoSpaceDE w:val="0"/>
              <w:autoSpaceDN w:val="0"/>
              <w:spacing w:after="0" w:line="240" w:lineRule="auto"/>
              <w:jc w:val="center"/>
              <w:rPr>
                <w:rFonts w:ascii="Times New Roman" w:hAnsi="Times New Roman"/>
                <w:color w:val="FF0000"/>
                <w:sz w:val="24"/>
                <w:szCs w:val="24"/>
              </w:rPr>
            </w:pPr>
          </w:p>
        </w:tc>
      </w:tr>
      <w:tr w:rsidR="00224473" w:rsidRPr="00174FF1" w:rsidTr="0004206E">
        <w:trPr>
          <w:trHeight w:val="291"/>
          <w:jc w:val="center"/>
        </w:trPr>
        <w:tc>
          <w:tcPr>
            <w:tcW w:w="276" w:type="pct"/>
            <w:vMerge/>
            <w:vAlign w:val="center"/>
          </w:tcPr>
          <w:p w:rsidR="00224473" w:rsidRPr="001332F0" w:rsidRDefault="00224473" w:rsidP="003302FC">
            <w:pPr>
              <w:spacing w:after="0" w:line="240" w:lineRule="auto"/>
              <w:rPr>
                <w:rFonts w:ascii="Times New Roman" w:eastAsia="Times New Roman" w:hAnsi="Times New Roman"/>
                <w:sz w:val="24"/>
                <w:szCs w:val="24"/>
              </w:rPr>
            </w:pPr>
          </w:p>
        </w:tc>
        <w:tc>
          <w:tcPr>
            <w:tcW w:w="2215" w:type="pct"/>
            <w:tcMar>
              <w:top w:w="0" w:type="dxa"/>
              <w:left w:w="28" w:type="dxa"/>
              <w:bottom w:w="0" w:type="dxa"/>
              <w:right w:w="28" w:type="dxa"/>
            </w:tcMar>
            <w:vAlign w:val="center"/>
          </w:tcPr>
          <w:p w:rsidR="00224473" w:rsidRPr="00A54172" w:rsidRDefault="00224473" w:rsidP="003302FC">
            <w:pPr>
              <w:autoSpaceDE w:val="0"/>
              <w:autoSpaceDN w:val="0"/>
              <w:spacing w:after="0" w:line="240" w:lineRule="auto"/>
              <w:jc w:val="both"/>
              <w:rPr>
                <w:rFonts w:ascii="Times New Roman" w:hAnsi="Times New Roman"/>
                <w:sz w:val="24"/>
                <w:szCs w:val="24"/>
              </w:rPr>
            </w:pPr>
            <w:r w:rsidRPr="00A54172">
              <w:rPr>
                <w:rFonts w:ascii="Times New Roman" w:hAnsi="Times New Roman"/>
                <w:sz w:val="24"/>
                <w:szCs w:val="24"/>
              </w:rPr>
              <w:t>зона с особыми условиями использования территории (водоохранные)</w:t>
            </w:r>
          </w:p>
        </w:tc>
        <w:tc>
          <w:tcPr>
            <w:tcW w:w="711" w:type="pct"/>
            <w:tcMar>
              <w:top w:w="0" w:type="dxa"/>
              <w:left w:w="28" w:type="dxa"/>
              <w:bottom w:w="0" w:type="dxa"/>
              <w:right w:w="28" w:type="dxa"/>
            </w:tcMar>
            <w:vAlign w:val="center"/>
          </w:tcPr>
          <w:p w:rsidR="00224473" w:rsidRPr="00A54172" w:rsidRDefault="00224473" w:rsidP="003302FC">
            <w:pPr>
              <w:spacing w:after="0" w:line="240" w:lineRule="auto"/>
              <w:jc w:val="center"/>
              <w:rPr>
                <w:rFonts w:ascii="Times New Roman" w:hAnsi="Times New Roman"/>
                <w:sz w:val="24"/>
                <w:szCs w:val="24"/>
              </w:rPr>
            </w:pPr>
            <w:r w:rsidRPr="00A54172">
              <w:rPr>
                <w:rFonts w:ascii="Times New Roman" w:hAnsi="Times New Roman"/>
                <w:sz w:val="24"/>
                <w:szCs w:val="24"/>
              </w:rPr>
              <w:t>-"-</w:t>
            </w:r>
          </w:p>
        </w:tc>
        <w:tc>
          <w:tcPr>
            <w:tcW w:w="899" w:type="pct"/>
            <w:tcMar>
              <w:top w:w="0" w:type="dxa"/>
              <w:left w:w="28" w:type="dxa"/>
              <w:bottom w:w="0" w:type="dxa"/>
              <w:right w:w="28" w:type="dxa"/>
            </w:tcMar>
            <w:vAlign w:val="center"/>
          </w:tcPr>
          <w:p w:rsidR="00224473" w:rsidRPr="00A54172" w:rsidRDefault="00224473" w:rsidP="003302FC">
            <w:pPr>
              <w:autoSpaceDE w:val="0"/>
              <w:autoSpaceDN w:val="0"/>
              <w:spacing w:after="0" w:line="240" w:lineRule="auto"/>
              <w:jc w:val="center"/>
              <w:rPr>
                <w:rFonts w:ascii="Times New Roman" w:hAnsi="Times New Roman"/>
                <w:sz w:val="24"/>
                <w:szCs w:val="24"/>
              </w:rPr>
            </w:pPr>
            <w:r>
              <w:rPr>
                <w:rFonts w:ascii="Times New Roman" w:hAnsi="Times New Roman"/>
                <w:sz w:val="24"/>
                <w:szCs w:val="24"/>
              </w:rPr>
              <w:t>-</w:t>
            </w:r>
          </w:p>
        </w:tc>
        <w:tc>
          <w:tcPr>
            <w:tcW w:w="899" w:type="pct"/>
            <w:tcMar>
              <w:top w:w="0" w:type="dxa"/>
              <w:left w:w="28" w:type="dxa"/>
              <w:bottom w:w="0" w:type="dxa"/>
              <w:right w:w="28" w:type="dxa"/>
            </w:tcMar>
            <w:vAlign w:val="center"/>
          </w:tcPr>
          <w:p w:rsidR="00224473" w:rsidRPr="00A54172" w:rsidRDefault="00224473" w:rsidP="003302FC">
            <w:pPr>
              <w:autoSpaceDE w:val="0"/>
              <w:autoSpaceDN w:val="0"/>
              <w:spacing w:after="0" w:line="240" w:lineRule="auto"/>
              <w:jc w:val="center"/>
              <w:rPr>
                <w:rFonts w:ascii="Times New Roman" w:hAnsi="Times New Roman"/>
                <w:sz w:val="24"/>
                <w:szCs w:val="24"/>
              </w:rPr>
            </w:pPr>
            <w:r w:rsidRPr="00A54172">
              <w:rPr>
                <w:rFonts w:ascii="Times New Roman" w:hAnsi="Times New Roman"/>
                <w:sz w:val="24"/>
                <w:szCs w:val="24"/>
              </w:rPr>
              <w:t>3637</w:t>
            </w:r>
          </w:p>
        </w:tc>
      </w:tr>
      <w:tr w:rsidR="00224473" w:rsidRPr="00174FF1" w:rsidTr="0004206E">
        <w:trPr>
          <w:trHeight w:val="291"/>
          <w:jc w:val="center"/>
        </w:trPr>
        <w:tc>
          <w:tcPr>
            <w:tcW w:w="276" w:type="pct"/>
            <w:vMerge/>
            <w:vAlign w:val="center"/>
          </w:tcPr>
          <w:p w:rsidR="00224473" w:rsidRPr="001332F0" w:rsidRDefault="00224473" w:rsidP="003302FC">
            <w:pPr>
              <w:spacing w:after="0" w:line="240" w:lineRule="auto"/>
              <w:rPr>
                <w:rFonts w:ascii="Times New Roman" w:eastAsia="Times New Roman" w:hAnsi="Times New Roman"/>
                <w:sz w:val="24"/>
                <w:szCs w:val="24"/>
              </w:rPr>
            </w:pPr>
          </w:p>
        </w:tc>
        <w:tc>
          <w:tcPr>
            <w:tcW w:w="2215" w:type="pct"/>
            <w:tcMar>
              <w:top w:w="0" w:type="dxa"/>
              <w:left w:w="28" w:type="dxa"/>
              <w:bottom w:w="0" w:type="dxa"/>
              <w:right w:w="28" w:type="dxa"/>
            </w:tcMar>
            <w:vAlign w:val="center"/>
          </w:tcPr>
          <w:p w:rsidR="00224473" w:rsidRPr="00912FB1" w:rsidRDefault="00224473" w:rsidP="003302FC">
            <w:pPr>
              <w:autoSpaceDE w:val="0"/>
              <w:autoSpaceDN w:val="0"/>
              <w:spacing w:after="0" w:line="240" w:lineRule="auto"/>
              <w:jc w:val="both"/>
              <w:rPr>
                <w:rFonts w:ascii="Times New Roman" w:hAnsi="Times New Roman"/>
                <w:sz w:val="24"/>
                <w:szCs w:val="24"/>
              </w:rPr>
            </w:pPr>
            <w:r w:rsidRPr="00912FB1">
              <w:rPr>
                <w:rFonts w:ascii="Times New Roman" w:hAnsi="Times New Roman"/>
                <w:sz w:val="24"/>
                <w:szCs w:val="24"/>
              </w:rPr>
              <w:t>зона с особыми условиями использования территории (санитарно-защитной зоны)</w:t>
            </w:r>
          </w:p>
        </w:tc>
        <w:tc>
          <w:tcPr>
            <w:tcW w:w="711" w:type="pct"/>
            <w:tcMar>
              <w:top w:w="0" w:type="dxa"/>
              <w:left w:w="28" w:type="dxa"/>
              <w:bottom w:w="0" w:type="dxa"/>
              <w:right w:w="28" w:type="dxa"/>
            </w:tcMar>
            <w:vAlign w:val="center"/>
          </w:tcPr>
          <w:p w:rsidR="00224473" w:rsidRPr="00912FB1" w:rsidRDefault="00224473" w:rsidP="003302FC">
            <w:pPr>
              <w:spacing w:after="0" w:line="240" w:lineRule="auto"/>
              <w:jc w:val="center"/>
              <w:rPr>
                <w:rFonts w:ascii="Times New Roman" w:hAnsi="Times New Roman"/>
                <w:sz w:val="24"/>
                <w:szCs w:val="24"/>
              </w:rPr>
            </w:pPr>
            <w:r w:rsidRPr="00912FB1">
              <w:rPr>
                <w:rFonts w:ascii="Times New Roman" w:hAnsi="Times New Roman"/>
                <w:sz w:val="24"/>
                <w:szCs w:val="24"/>
              </w:rPr>
              <w:t>-"-</w:t>
            </w:r>
          </w:p>
        </w:tc>
        <w:tc>
          <w:tcPr>
            <w:tcW w:w="899" w:type="pct"/>
            <w:tcMar>
              <w:top w:w="0" w:type="dxa"/>
              <w:left w:w="28" w:type="dxa"/>
              <w:bottom w:w="0" w:type="dxa"/>
              <w:right w:w="28" w:type="dxa"/>
            </w:tcMar>
            <w:vAlign w:val="center"/>
          </w:tcPr>
          <w:p w:rsidR="00224473" w:rsidRPr="00912FB1" w:rsidRDefault="00224473" w:rsidP="003302FC">
            <w:pPr>
              <w:autoSpaceDE w:val="0"/>
              <w:autoSpaceDN w:val="0"/>
              <w:spacing w:after="0" w:line="240" w:lineRule="auto"/>
              <w:jc w:val="center"/>
              <w:rPr>
                <w:rFonts w:ascii="Times New Roman" w:hAnsi="Times New Roman"/>
                <w:sz w:val="24"/>
                <w:szCs w:val="24"/>
              </w:rPr>
            </w:pPr>
            <w:r w:rsidRPr="00912FB1">
              <w:rPr>
                <w:rFonts w:ascii="Times New Roman" w:hAnsi="Times New Roman"/>
                <w:sz w:val="24"/>
                <w:szCs w:val="24"/>
              </w:rPr>
              <w:t>-</w:t>
            </w:r>
          </w:p>
        </w:tc>
        <w:tc>
          <w:tcPr>
            <w:tcW w:w="899" w:type="pct"/>
            <w:tcMar>
              <w:top w:w="0" w:type="dxa"/>
              <w:left w:w="28" w:type="dxa"/>
              <w:bottom w:w="0" w:type="dxa"/>
              <w:right w:w="28" w:type="dxa"/>
            </w:tcMar>
            <w:vAlign w:val="center"/>
          </w:tcPr>
          <w:p w:rsidR="00224473" w:rsidRPr="00912FB1" w:rsidRDefault="00224473" w:rsidP="003302FC">
            <w:pPr>
              <w:autoSpaceDE w:val="0"/>
              <w:autoSpaceDN w:val="0"/>
              <w:spacing w:after="0" w:line="240" w:lineRule="auto"/>
              <w:jc w:val="center"/>
              <w:rPr>
                <w:rFonts w:ascii="Times New Roman" w:hAnsi="Times New Roman"/>
                <w:sz w:val="24"/>
                <w:szCs w:val="24"/>
              </w:rPr>
            </w:pPr>
            <w:r w:rsidRPr="00912FB1">
              <w:rPr>
                <w:rFonts w:ascii="Times New Roman" w:hAnsi="Times New Roman"/>
                <w:sz w:val="24"/>
                <w:szCs w:val="24"/>
              </w:rPr>
              <w:t>4860</w:t>
            </w:r>
          </w:p>
        </w:tc>
      </w:tr>
      <w:tr w:rsidR="00224473" w:rsidRPr="00174FF1" w:rsidTr="0004206E">
        <w:trPr>
          <w:trHeight w:val="291"/>
          <w:jc w:val="center"/>
        </w:trPr>
        <w:tc>
          <w:tcPr>
            <w:tcW w:w="276" w:type="pct"/>
            <w:vMerge/>
            <w:vAlign w:val="center"/>
          </w:tcPr>
          <w:p w:rsidR="00224473" w:rsidRPr="001332F0" w:rsidRDefault="00224473" w:rsidP="003302FC">
            <w:pPr>
              <w:spacing w:after="0" w:line="240" w:lineRule="auto"/>
              <w:rPr>
                <w:rFonts w:ascii="Times New Roman" w:eastAsia="Times New Roman" w:hAnsi="Times New Roman"/>
                <w:sz w:val="24"/>
                <w:szCs w:val="24"/>
              </w:rPr>
            </w:pPr>
          </w:p>
        </w:tc>
        <w:tc>
          <w:tcPr>
            <w:tcW w:w="2215" w:type="pct"/>
            <w:tcMar>
              <w:top w:w="0" w:type="dxa"/>
              <w:left w:w="28" w:type="dxa"/>
              <w:bottom w:w="0" w:type="dxa"/>
              <w:right w:w="28" w:type="dxa"/>
            </w:tcMar>
            <w:vAlign w:val="center"/>
          </w:tcPr>
          <w:p w:rsidR="00224473" w:rsidRPr="005C757D" w:rsidRDefault="00224473" w:rsidP="003302FC">
            <w:pPr>
              <w:autoSpaceDE w:val="0"/>
              <w:autoSpaceDN w:val="0"/>
              <w:spacing w:after="0" w:line="240" w:lineRule="auto"/>
              <w:jc w:val="both"/>
              <w:rPr>
                <w:rFonts w:ascii="Times New Roman" w:hAnsi="Times New Roman"/>
                <w:sz w:val="24"/>
                <w:szCs w:val="24"/>
              </w:rPr>
            </w:pPr>
            <w:r w:rsidRPr="005C757D">
              <w:rPr>
                <w:rFonts w:ascii="Times New Roman" w:hAnsi="Times New Roman"/>
                <w:sz w:val="24"/>
                <w:szCs w:val="24"/>
              </w:rPr>
              <w:t>Зона с нарушением режима санитарно-защитной зоны</w:t>
            </w:r>
          </w:p>
        </w:tc>
        <w:tc>
          <w:tcPr>
            <w:tcW w:w="711" w:type="pct"/>
            <w:tcMar>
              <w:top w:w="0" w:type="dxa"/>
              <w:left w:w="28" w:type="dxa"/>
              <w:bottom w:w="0" w:type="dxa"/>
              <w:right w:w="28" w:type="dxa"/>
            </w:tcMar>
            <w:vAlign w:val="center"/>
          </w:tcPr>
          <w:p w:rsidR="00224473" w:rsidRPr="00912FB1" w:rsidRDefault="00224473" w:rsidP="003302FC">
            <w:pPr>
              <w:spacing w:after="0" w:line="240" w:lineRule="auto"/>
              <w:jc w:val="center"/>
              <w:rPr>
                <w:rFonts w:ascii="Times New Roman" w:hAnsi="Times New Roman"/>
                <w:sz w:val="24"/>
                <w:szCs w:val="24"/>
              </w:rPr>
            </w:pPr>
            <w:r w:rsidRPr="00912FB1">
              <w:rPr>
                <w:rFonts w:ascii="Times New Roman" w:hAnsi="Times New Roman"/>
                <w:sz w:val="24"/>
                <w:szCs w:val="24"/>
              </w:rPr>
              <w:t>-"-</w:t>
            </w:r>
          </w:p>
        </w:tc>
        <w:tc>
          <w:tcPr>
            <w:tcW w:w="899" w:type="pct"/>
            <w:tcMar>
              <w:top w:w="0" w:type="dxa"/>
              <w:left w:w="28" w:type="dxa"/>
              <w:bottom w:w="0" w:type="dxa"/>
              <w:right w:w="28" w:type="dxa"/>
            </w:tcMar>
            <w:vAlign w:val="center"/>
          </w:tcPr>
          <w:p w:rsidR="00224473" w:rsidRPr="005C757D" w:rsidRDefault="00224473" w:rsidP="003302FC">
            <w:pPr>
              <w:autoSpaceDE w:val="0"/>
              <w:autoSpaceDN w:val="0"/>
              <w:spacing w:after="0" w:line="240" w:lineRule="auto"/>
              <w:jc w:val="center"/>
              <w:rPr>
                <w:rFonts w:ascii="Times New Roman" w:hAnsi="Times New Roman"/>
                <w:sz w:val="24"/>
                <w:szCs w:val="24"/>
              </w:rPr>
            </w:pPr>
            <w:r w:rsidRPr="005C757D">
              <w:rPr>
                <w:rFonts w:ascii="Times New Roman" w:hAnsi="Times New Roman"/>
                <w:sz w:val="24"/>
                <w:szCs w:val="24"/>
              </w:rPr>
              <w:t>-</w:t>
            </w:r>
          </w:p>
        </w:tc>
        <w:tc>
          <w:tcPr>
            <w:tcW w:w="899" w:type="pct"/>
            <w:tcMar>
              <w:top w:w="0" w:type="dxa"/>
              <w:left w:w="28" w:type="dxa"/>
              <w:bottom w:w="0" w:type="dxa"/>
              <w:right w:w="28" w:type="dxa"/>
            </w:tcMar>
            <w:vAlign w:val="center"/>
          </w:tcPr>
          <w:p w:rsidR="00224473" w:rsidRPr="005C757D" w:rsidRDefault="00224473" w:rsidP="003302FC">
            <w:pPr>
              <w:autoSpaceDE w:val="0"/>
              <w:autoSpaceDN w:val="0"/>
              <w:spacing w:after="0" w:line="240" w:lineRule="auto"/>
              <w:jc w:val="center"/>
              <w:rPr>
                <w:rFonts w:ascii="Times New Roman" w:hAnsi="Times New Roman"/>
                <w:sz w:val="24"/>
                <w:szCs w:val="24"/>
              </w:rPr>
            </w:pPr>
            <w:r w:rsidRPr="005C757D">
              <w:rPr>
                <w:rFonts w:ascii="Times New Roman" w:hAnsi="Times New Roman"/>
                <w:sz w:val="24"/>
                <w:szCs w:val="24"/>
              </w:rPr>
              <w:t>160</w:t>
            </w:r>
          </w:p>
        </w:tc>
      </w:tr>
      <w:tr w:rsidR="00224473" w:rsidRPr="00174FF1" w:rsidTr="0004206E">
        <w:trPr>
          <w:trHeight w:val="291"/>
          <w:jc w:val="center"/>
        </w:trPr>
        <w:tc>
          <w:tcPr>
            <w:tcW w:w="276" w:type="pct"/>
            <w:vAlign w:val="center"/>
          </w:tcPr>
          <w:p w:rsidR="00224473" w:rsidRPr="001332F0" w:rsidRDefault="00224473" w:rsidP="003302FC">
            <w:pPr>
              <w:spacing w:after="0" w:line="240" w:lineRule="auto"/>
              <w:rPr>
                <w:rFonts w:ascii="Times New Roman" w:hAnsi="Times New Roman"/>
                <w:b/>
                <w:sz w:val="24"/>
                <w:szCs w:val="24"/>
              </w:rPr>
            </w:pPr>
            <w:r w:rsidRPr="001332F0">
              <w:rPr>
                <w:rFonts w:ascii="Times New Roman" w:hAnsi="Times New Roman"/>
                <w:b/>
                <w:sz w:val="24"/>
                <w:szCs w:val="24"/>
              </w:rPr>
              <w:t>2</w:t>
            </w:r>
          </w:p>
        </w:tc>
        <w:tc>
          <w:tcPr>
            <w:tcW w:w="2215" w:type="pct"/>
            <w:tcMar>
              <w:top w:w="0" w:type="dxa"/>
              <w:left w:w="28" w:type="dxa"/>
              <w:bottom w:w="0" w:type="dxa"/>
              <w:right w:w="28" w:type="dxa"/>
            </w:tcMar>
            <w:vAlign w:val="center"/>
          </w:tcPr>
          <w:p w:rsidR="00224473" w:rsidRPr="00DE6435" w:rsidRDefault="00224473" w:rsidP="003302FC">
            <w:pPr>
              <w:spacing w:after="0" w:line="240" w:lineRule="auto"/>
              <w:rPr>
                <w:rFonts w:ascii="Times New Roman" w:hAnsi="Times New Roman"/>
                <w:b/>
                <w:sz w:val="24"/>
                <w:szCs w:val="24"/>
              </w:rPr>
            </w:pPr>
            <w:r w:rsidRPr="00DE6435">
              <w:rPr>
                <w:rFonts w:ascii="Times New Roman" w:hAnsi="Times New Roman"/>
                <w:b/>
                <w:sz w:val="24"/>
                <w:szCs w:val="24"/>
              </w:rPr>
              <w:t>Население</w:t>
            </w:r>
          </w:p>
        </w:tc>
        <w:tc>
          <w:tcPr>
            <w:tcW w:w="711" w:type="pct"/>
            <w:tcMar>
              <w:top w:w="0" w:type="dxa"/>
              <w:left w:w="28" w:type="dxa"/>
              <w:bottom w:w="0" w:type="dxa"/>
              <w:right w:w="28" w:type="dxa"/>
            </w:tcMar>
            <w:vAlign w:val="center"/>
          </w:tcPr>
          <w:p w:rsidR="00224473" w:rsidRPr="009F495B" w:rsidRDefault="00224473" w:rsidP="003302FC">
            <w:pPr>
              <w:spacing w:after="0" w:line="240" w:lineRule="auto"/>
              <w:jc w:val="center"/>
              <w:rPr>
                <w:rFonts w:ascii="Times New Roman" w:hAnsi="Times New Roman"/>
                <w:sz w:val="24"/>
                <w:szCs w:val="24"/>
              </w:rPr>
            </w:pPr>
          </w:p>
        </w:tc>
        <w:tc>
          <w:tcPr>
            <w:tcW w:w="899" w:type="pct"/>
            <w:tcMar>
              <w:top w:w="0" w:type="dxa"/>
              <w:left w:w="28" w:type="dxa"/>
              <w:bottom w:w="0" w:type="dxa"/>
              <w:right w:w="28" w:type="dxa"/>
            </w:tcMar>
            <w:vAlign w:val="center"/>
          </w:tcPr>
          <w:p w:rsidR="00224473" w:rsidRPr="009F495B" w:rsidRDefault="00224473" w:rsidP="003302FC">
            <w:pPr>
              <w:spacing w:after="0" w:line="240" w:lineRule="auto"/>
              <w:jc w:val="center"/>
              <w:rPr>
                <w:rFonts w:ascii="Times New Roman" w:hAnsi="Times New Roman"/>
                <w:sz w:val="24"/>
                <w:szCs w:val="24"/>
              </w:rPr>
            </w:pPr>
          </w:p>
        </w:tc>
        <w:tc>
          <w:tcPr>
            <w:tcW w:w="899" w:type="pct"/>
            <w:tcMar>
              <w:top w:w="0" w:type="dxa"/>
              <w:left w:w="28" w:type="dxa"/>
              <w:bottom w:w="0" w:type="dxa"/>
              <w:right w:w="28" w:type="dxa"/>
            </w:tcMar>
            <w:vAlign w:val="center"/>
          </w:tcPr>
          <w:p w:rsidR="00224473" w:rsidRPr="009F495B" w:rsidRDefault="00224473" w:rsidP="003302FC">
            <w:pPr>
              <w:spacing w:after="0" w:line="240" w:lineRule="auto"/>
              <w:jc w:val="center"/>
              <w:rPr>
                <w:rFonts w:ascii="Times New Roman" w:hAnsi="Times New Roman"/>
                <w:sz w:val="24"/>
                <w:szCs w:val="24"/>
              </w:rPr>
            </w:pPr>
          </w:p>
        </w:tc>
      </w:tr>
      <w:tr w:rsidR="00224473" w:rsidRPr="00174FF1" w:rsidTr="0004206E">
        <w:trPr>
          <w:trHeight w:val="291"/>
          <w:jc w:val="center"/>
        </w:trPr>
        <w:tc>
          <w:tcPr>
            <w:tcW w:w="276" w:type="pct"/>
            <w:vAlign w:val="center"/>
          </w:tcPr>
          <w:p w:rsidR="00224473" w:rsidRPr="001332F0" w:rsidRDefault="00224473" w:rsidP="003302FC">
            <w:pPr>
              <w:spacing w:after="0" w:line="240" w:lineRule="auto"/>
              <w:rPr>
                <w:rFonts w:ascii="Times New Roman" w:hAnsi="Times New Roman"/>
                <w:sz w:val="24"/>
                <w:szCs w:val="24"/>
              </w:rPr>
            </w:pPr>
            <w:r w:rsidRPr="001332F0">
              <w:rPr>
                <w:rFonts w:ascii="Times New Roman" w:hAnsi="Times New Roman"/>
                <w:sz w:val="24"/>
                <w:szCs w:val="24"/>
              </w:rPr>
              <w:t>2.1</w:t>
            </w:r>
          </w:p>
        </w:tc>
        <w:tc>
          <w:tcPr>
            <w:tcW w:w="2215" w:type="pct"/>
            <w:tcMar>
              <w:top w:w="0" w:type="dxa"/>
              <w:left w:w="28" w:type="dxa"/>
              <w:bottom w:w="0" w:type="dxa"/>
              <w:right w:w="28" w:type="dxa"/>
            </w:tcMar>
            <w:vAlign w:val="center"/>
          </w:tcPr>
          <w:p w:rsidR="00224473" w:rsidRPr="009F495B" w:rsidRDefault="00224473" w:rsidP="003302FC">
            <w:pPr>
              <w:spacing w:after="0" w:line="240" w:lineRule="auto"/>
              <w:rPr>
                <w:rFonts w:ascii="Times New Roman" w:hAnsi="Times New Roman"/>
                <w:sz w:val="24"/>
                <w:szCs w:val="24"/>
              </w:rPr>
            </w:pPr>
            <w:r w:rsidRPr="009F495B">
              <w:rPr>
                <w:rFonts w:ascii="Times New Roman" w:hAnsi="Times New Roman"/>
                <w:sz w:val="24"/>
                <w:szCs w:val="24"/>
              </w:rPr>
              <w:t xml:space="preserve">Численность населения </w:t>
            </w:r>
          </w:p>
        </w:tc>
        <w:tc>
          <w:tcPr>
            <w:tcW w:w="711" w:type="pct"/>
            <w:tcMar>
              <w:top w:w="0" w:type="dxa"/>
              <w:left w:w="28" w:type="dxa"/>
              <w:bottom w:w="0" w:type="dxa"/>
              <w:right w:w="28" w:type="dxa"/>
            </w:tcMar>
            <w:vAlign w:val="center"/>
          </w:tcPr>
          <w:p w:rsidR="00224473" w:rsidRPr="009F495B" w:rsidRDefault="00224473" w:rsidP="003302FC">
            <w:pPr>
              <w:spacing w:after="0" w:line="240" w:lineRule="auto"/>
              <w:jc w:val="center"/>
              <w:rPr>
                <w:rFonts w:ascii="Times New Roman" w:hAnsi="Times New Roman"/>
                <w:sz w:val="24"/>
                <w:szCs w:val="24"/>
              </w:rPr>
            </w:pPr>
            <w:r w:rsidRPr="009F495B">
              <w:rPr>
                <w:rFonts w:ascii="Times New Roman" w:hAnsi="Times New Roman"/>
                <w:sz w:val="24"/>
                <w:szCs w:val="24"/>
              </w:rPr>
              <w:t>тыс. чел.</w:t>
            </w:r>
          </w:p>
        </w:tc>
        <w:tc>
          <w:tcPr>
            <w:tcW w:w="899" w:type="pct"/>
            <w:tcMar>
              <w:top w:w="0" w:type="dxa"/>
              <w:left w:w="28" w:type="dxa"/>
              <w:bottom w:w="0" w:type="dxa"/>
              <w:right w:w="28" w:type="dxa"/>
            </w:tcMar>
            <w:vAlign w:val="center"/>
          </w:tcPr>
          <w:p w:rsidR="00224473" w:rsidRPr="009F495B" w:rsidRDefault="00224473" w:rsidP="003302FC">
            <w:pPr>
              <w:spacing w:after="0" w:line="240" w:lineRule="auto"/>
              <w:jc w:val="center"/>
              <w:rPr>
                <w:rFonts w:ascii="Times New Roman" w:hAnsi="Times New Roman"/>
                <w:sz w:val="24"/>
                <w:szCs w:val="24"/>
              </w:rPr>
            </w:pPr>
            <w:r>
              <w:rPr>
                <w:rFonts w:ascii="Times New Roman" w:hAnsi="Times New Roman"/>
                <w:sz w:val="24"/>
                <w:szCs w:val="24"/>
              </w:rPr>
              <w:t>2,849</w:t>
            </w:r>
          </w:p>
        </w:tc>
        <w:tc>
          <w:tcPr>
            <w:tcW w:w="899" w:type="pct"/>
            <w:tcMar>
              <w:top w:w="0" w:type="dxa"/>
              <w:left w:w="28" w:type="dxa"/>
              <w:bottom w:w="0" w:type="dxa"/>
              <w:right w:w="28" w:type="dxa"/>
            </w:tcMar>
            <w:vAlign w:val="center"/>
          </w:tcPr>
          <w:p w:rsidR="00224473" w:rsidRPr="009F495B" w:rsidRDefault="00224473" w:rsidP="003302FC">
            <w:pPr>
              <w:spacing w:after="0" w:line="240" w:lineRule="auto"/>
              <w:jc w:val="center"/>
              <w:rPr>
                <w:rFonts w:ascii="Times New Roman" w:hAnsi="Times New Roman"/>
                <w:sz w:val="24"/>
                <w:szCs w:val="24"/>
              </w:rPr>
            </w:pPr>
            <w:r>
              <w:rPr>
                <w:rFonts w:ascii="Times New Roman" w:hAnsi="Times New Roman"/>
                <w:sz w:val="24"/>
                <w:szCs w:val="24"/>
              </w:rPr>
              <w:t>3,600</w:t>
            </w:r>
          </w:p>
        </w:tc>
      </w:tr>
      <w:tr w:rsidR="00224473" w:rsidRPr="00174FF1" w:rsidTr="0004206E">
        <w:trPr>
          <w:trHeight w:val="291"/>
          <w:jc w:val="center"/>
        </w:trPr>
        <w:tc>
          <w:tcPr>
            <w:tcW w:w="276" w:type="pct"/>
            <w:vAlign w:val="center"/>
          </w:tcPr>
          <w:p w:rsidR="00224473" w:rsidRPr="001332F0" w:rsidRDefault="00224473" w:rsidP="003302FC">
            <w:pPr>
              <w:spacing w:after="0" w:line="240" w:lineRule="auto"/>
              <w:rPr>
                <w:rFonts w:ascii="Times New Roman" w:hAnsi="Times New Roman"/>
                <w:sz w:val="24"/>
                <w:szCs w:val="24"/>
              </w:rPr>
            </w:pPr>
            <w:r w:rsidRPr="001332F0">
              <w:rPr>
                <w:rFonts w:ascii="Times New Roman" w:hAnsi="Times New Roman"/>
                <w:sz w:val="24"/>
                <w:szCs w:val="24"/>
              </w:rPr>
              <w:t>2.2</w:t>
            </w:r>
          </w:p>
        </w:tc>
        <w:tc>
          <w:tcPr>
            <w:tcW w:w="2215" w:type="pct"/>
            <w:tcMar>
              <w:top w:w="0" w:type="dxa"/>
              <w:left w:w="28" w:type="dxa"/>
              <w:bottom w:w="0" w:type="dxa"/>
              <w:right w:w="28" w:type="dxa"/>
            </w:tcMar>
            <w:vAlign w:val="center"/>
          </w:tcPr>
          <w:p w:rsidR="00224473" w:rsidRPr="009F495B" w:rsidRDefault="00224473" w:rsidP="003302FC">
            <w:pPr>
              <w:spacing w:after="0" w:line="240" w:lineRule="auto"/>
              <w:rPr>
                <w:rFonts w:ascii="Times New Roman" w:hAnsi="Times New Roman"/>
                <w:sz w:val="24"/>
                <w:szCs w:val="24"/>
              </w:rPr>
            </w:pPr>
            <w:r w:rsidRPr="009F495B">
              <w:rPr>
                <w:rFonts w:ascii="Times New Roman" w:hAnsi="Times New Roman"/>
                <w:sz w:val="24"/>
                <w:szCs w:val="24"/>
              </w:rPr>
              <w:t>Естественный прирост/ убыль населения</w:t>
            </w:r>
          </w:p>
        </w:tc>
        <w:tc>
          <w:tcPr>
            <w:tcW w:w="711" w:type="pct"/>
            <w:tcMar>
              <w:top w:w="0" w:type="dxa"/>
              <w:left w:w="28" w:type="dxa"/>
              <w:bottom w:w="0" w:type="dxa"/>
              <w:right w:w="28" w:type="dxa"/>
            </w:tcMar>
            <w:vAlign w:val="center"/>
          </w:tcPr>
          <w:p w:rsidR="00224473" w:rsidRPr="009F495B" w:rsidRDefault="00224473" w:rsidP="003302FC">
            <w:pPr>
              <w:spacing w:after="0" w:line="240" w:lineRule="auto"/>
              <w:jc w:val="center"/>
              <w:rPr>
                <w:rFonts w:ascii="Times New Roman" w:hAnsi="Times New Roman"/>
                <w:sz w:val="24"/>
                <w:szCs w:val="24"/>
              </w:rPr>
            </w:pPr>
            <w:r w:rsidRPr="009F495B">
              <w:rPr>
                <w:rFonts w:ascii="Times New Roman" w:hAnsi="Times New Roman"/>
                <w:sz w:val="24"/>
                <w:szCs w:val="24"/>
              </w:rPr>
              <w:t>-"-</w:t>
            </w:r>
          </w:p>
        </w:tc>
        <w:tc>
          <w:tcPr>
            <w:tcW w:w="899" w:type="pct"/>
            <w:tcMar>
              <w:top w:w="0" w:type="dxa"/>
              <w:left w:w="28" w:type="dxa"/>
              <w:bottom w:w="0" w:type="dxa"/>
              <w:right w:w="28" w:type="dxa"/>
            </w:tcMar>
            <w:vAlign w:val="center"/>
          </w:tcPr>
          <w:p w:rsidR="00224473" w:rsidRPr="009F495B" w:rsidRDefault="00224473" w:rsidP="003302FC">
            <w:pPr>
              <w:spacing w:after="0" w:line="240" w:lineRule="auto"/>
              <w:jc w:val="center"/>
              <w:rPr>
                <w:rFonts w:ascii="Times New Roman" w:hAnsi="Times New Roman"/>
                <w:sz w:val="24"/>
                <w:szCs w:val="24"/>
              </w:rPr>
            </w:pPr>
            <w:r>
              <w:rPr>
                <w:rFonts w:ascii="Times New Roman" w:hAnsi="Times New Roman"/>
                <w:sz w:val="24"/>
                <w:szCs w:val="24"/>
              </w:rPr>
              <w:t>-0,002</w:t>
            </w:r>
          </w:p>
        </w:tc>
        <w:tc>
          <w:tcPr>
            <w:tcW w:w="899" w:type="pct"/>
            <w:tcMar>
              <w:top w:w="0" w:type="dxa"/>
              <w:left w:w="28" w:type="dxa"/>
              <w:bottom w:w="0" w:type="dxa"/>
              <w:right w:w="28" w:type="dxa"/>
            </w:tcMar>
            <w:vAlign w:val="center"/>
          </w:tcPr>
          <w:p w:rsidR="00224473" w:rsidRPr="009F495B" w:rsidRDefault="00224473" w:rsidP="003302FC">
            <w:pPr>
              <w:spacing w:after="0" w:line="240" w:lineRule="auto"/>
              <w:jc w:val="center"/>
              <w:rPr>
                <w:rFonts w:ascii="Times New Roman" w:hAnsi="Times New Roman"/>
                <w:sz w:val="24"/>
                <w:szCs w:val="24"/>
              </w:rPr>
            </w:pPr>
            <w:r>
              <w:rPr>
                <w:rFonts w:ascii="Times New Roman" w:hAnsi="Times New Roman"/>
                <w:sz w:val="24"/>
                <w:szCs w:val="24"/>
              </w:rPr>
              <w:t>0,0</w:t>
            </w:r>
          </w:p>
        </w:tc>
      </w:tr>
      <w:tr w:rsidR="00224473" w:rsidRPr="00174FF1" w:rsidTr="0004206E">
        <w:trPr>
          <w:trHeight w:val="291"/>
          <w:jc w:val="center"/>
        </w:trPr>
        <w:tc>
          <w:tcPr>
            <w:tcW w:w="276" w:type="pct"/>
            <w:vAlign w:val="center"/>
          </w:tcPr>
          <w:p w:rsidR="00224473" w:rsidRPr="001332F0" w:rsidRDefault="00224473" w:rsidP="003302FC">
            <w:pPr>
              <w:spacing w:after="0" w:line="240" w:lineRule="auto"/>
              <w:rPr>
                <w:rFonts w:ascii="Times New Roman" w:hAnsi="Times New Roman"/>
                <w:sz w:val="24"/>
                <w:szCs w:val="24"/>
              </w:rPr>
            </w:pPr>
            <w:r w:rsidRPr="001332F0">
              <w:rPr>
                <w:rFonts w:ascii="Times New Roman" w:hAnsi="Times New Roman"/>
                <w:sz w:val="24"/>
                <w:szCs w:val="24"/>
              </w:rPr>
              <w:t>2.3</w:t>
            </w:r>
          </w:p>
        </w:tc>
        <w:tc>
          <w:tcPr>
            <w:tcW w:w="2215" w:type="pct"/>
            <w:tcMar>
              <w:top w:w="0" w:type="dxa"/>
              <w:left w:w="28" w:type="dxa"/>
              <w:bottom w:w="0" w:type="dxa"/>
              <w:right w:w="28" w:type="dxa"/>
            </w:tcMar>
            <w:vAlign w:val="center"/>
          </w:tcPr>
          <w:p w:rsidR="00224473" w:rsidRPr="009F495B" w:rsidRDefault="00224473" w:rsidP="003302FC">
            <w:pPr>
              <w:spacing w:after="0" w:line="240" w:lineRule="auto"/>
              <w:rPr>
                <w:rFonts w:ascii="Times New Roman" w:hAnsi="Times New Roman"/>
                <w:sz w:val="24"/>
                <w:szCs w:val="24"/>
              </w:rPr>
            </w:pPr>
            <w:r w:rsidRPr="009F495B">
              <w:rPr>
                <w:rFonts w:ascii="Times New Roman" w:hAnsi="Times New Roman"/>
                <w:sz w:val="24"/>
                <w:szCs w:val="24"/>
              </w:rPr>
              <w:t>Миграционный прирост/ убыль населения</w:t>
            </w:r>
          </w:p>
        </w:tc>
        <w:tc>
          <w:tcPr>
            <w:tcW w:w="711" w:type="pct"/>
            <w:tcMar>
              <w:top w:w="0" w:type="dxa"/>
              <w:left w:w="28" w:type="dxa"/>
              <w:bottom w:w="0" w:type="dxa"/>
              <w:right w:w="28" w:type="dxa"/>
            </w:tcMar>
            <w:vAlign w:val="center"/>
          </w:tcPr>
          <w:p w:rsidR="00224473" w:rsidRPr="009F495B" w:rsidRDefault="00224473" w:rsidP="003302FC">
            <w:pPr>
              <w:spacing w:after="0" w:line="240" w:lineRule="auto"/>
              <w:jc w:val="center"/>
              <w:rPr>
                <w:rFonts w:ascii="Times New Roman" w:hAnsi="Times New Roman"/>
                <w:sz w:val="24"/>
                <w:szCs w:val="24"/>
              </w:rPr>
            </w:pPr>
            <w:r w:rsidRPr="009F495B">
              <w:rPr>
                <w:rFonts w:ascii="Times New Roman" w:hAnsi="Times New Roman"/>
                <w:sz w:val="24"/>
                <w:szCs w:val="24"/>
              </w:rPr>
              <w:t>-"-</w:t>
            </w:r>
          </w:p>
        </w:tc>
        <w:tc>
          <w:tcPr>
            <w:tcW w:w="899" w:type="pct"/>
            <w:tcMar>
              <w:top w:w="0" w:type="dxa"/>
              <w:left w:w="28" w:type="dxa"/>
              <w:bottom w:w="0" w:type="dxa"/>
              <w:right w:w="28" w:type="dxa"/>
            </w:tcMar>
            <w:vAlign w:val="center"/>
          </w:tcPr>
          <w:p w:rsidR="00224473" w:rsidRPr="009F495B" w:rsidRDefault="00224473" w:rsidP="003302FC">
            <w:pPr>
              <w:spacing w:after="0" w:line="240" w:lineRule="auto"/>
              <w:jc w:val="center"/>
              <w:rPr>
                <w:rFonts w:ascii="Times New Roman" w:hAnsi="Times New Roman"/>
                <w:sz w:val="24"/>
                <w:szCs w:val="24"/>
              </w:rPr>
            </w:pPr>
            <w:r w:rsidRPr="009F495B">
              <w:rPr>
                <w:rFonts w:ascii="Times New Roman" w:hAnsi="Times New Roman"/>
                <w:sz w:val="24"/>
                <w:szCs w:val="24"/>
              </w:rPr>
              <w:t>0,</w:t>
            </w:r>
            <w:r>
              <w:rPr>
                <w:rFonts w:ascii="Times New Roman" w:hAnsi="Times New Roman"/>
                <w:sz w:val="24"/>
                <w:szCs w:val="24"/>
              </w:rPr>
              <w:t>034</w:t>
            </w:r>
          </w:p>
        </w:tc>
        <w:tc>
          <w:tcPr>
            <w:tcW w:w="899" w:type="pct"/>
            <w:tcMar>
              <w:top w:w="0" w:type="dxa"/>
              <w:left w:w="28" w:type="dxa"/>
              <w:bottom w:w="0" w:type="dxa"/>
              <w:right w:w="28" w:type="dxa"/>
            </w:tcMar>
            <w:vAlign w:val="center"/>
          </w:tcPr>
          <w:p w:rsidR="00224473" w:rsidRPr="009F495B" w:rsidRDefault="00224473" w:rsidP="003302FC">
            <w:pPr>
              <w:spacing w:after="0" w:line="240" w:lineRule="auto"/>
              <w:jc w:val="center"/>
              <w:rPr>
                <w:rFonts w:ascii="Times New Roman" w:hAnsi="Times New Roman"/>
                <w:sz w:val="24"/>
                <w:szCs w:val="24"/>
              </w:rPr>
            </w:pPr>
            <w:r w:rsidRPr="009F495B">
              <w:rPr>
                <w:rFonts w:ascii="Times New Roman" w:hAnsi="Times New Roman"/>
                <w:sz w:val="24"/>
                <w:szCs w:val="24"/>
              </w:rPr>
              <w:t>0,</w:t>
            </w:r>
            <w:r>
              <w:rPr>
                <w:rFonts w:ascii="Times New Roman" w:hAnsi="Times New Roman"/>
                <w:sz w:val="24"/>
                <w:szCs w:val="24"/>
              </w:rPr>
              <w:t>035</w:t>
            </w:r>
          </w:p>
        </w:tc>
      </w:tr>
      <w:tr w:rsidR="00224473" w:rsidRPr="00174FF1" w:rsidTr="0004206E">
        <w:trPr>
          <w:trHeight w:val="291"/>
          <w:jc w:val="center"/>
        </w:trPr>
        <w:tc>
          <w:tcPr>
            <w:tcW w:w="276" w:type="pct"/>
            <w:vMerge w:val="restart"/>
            <w:vAlign w:val="center"/>
          </w:tcPr>
          <w:p w:rsidR="00224473" w:rsidRPr="001332F0" w:rsidRDefault="00224473" w:rsidP="003302FC">
            <w:pPr>
              <w:spacing w:after="0" w:line="240" w:lineRule="auto"/>
              <w:rPr>
                <w:rFonts w:ascii="Times New Roman" w:eastAsia="Times New Roman" w:hAnsi="Times New Roman"/>
                <w:sz w:val="24"/>
                <w:szCs w:val="24"/>
              </w:rPr>
            </w:pPr>
            <w:r w:rsidRPr="001332F0">
              <w:rPr>
                <w:rFonts w:ascii="Times New Roman" w:hAnsi="Times New Roman"/>
                <w:sz w:val="24"/>
                <w:szCs w:val="24"/>
              </w:rPr>
              <w:t>2.4</w:t>
            </w:r>
          </w:p>
        </w:tc>
        <w:tc>
          <w:tcPr>
            <w:tcW w:w="2215" w:type="pct"/>
            <w:tcMar>
              <w:top w:w="0" w:type="dxa"/>
              <w:left w:w="28" w:type="dxa"/>
              <w:bottom w:w="0" w:type="dxa"/>
              <w:right w:w="28" w:type="dxa"/>
            </w:tcMar>
            <w:vAlign w:val="center"/>
          </w:tcPr>
          <w:p w:rsidR="00224473" w:rsidRPr="009F495B" w:rsidRDefault="00224473" w:rsidP="003302FC">
            <w:pPr>
              <w:spacing w:after="0" w:line="240" w:lineRule="auto"/>
              <w:rPr>
                <w:rFonts w:ascii="Times New Roman" w:hAnsi="Times New Roman"/>
                <w:sz w:val="24"/>
                <w:szCs w:val="24"/>
              </w:rPr>
            </w:pPr>
            <w:r w:rsidRPr="009F495B">
              <w:rPr>
                <w:rFonts w:ascii="Times New Roman" w:hAnsi="Times New Roman"/>
                <w:sz w:val="24"/>
                <w:szCs w:val="24"/>
              </w:rPr>
              <w:t>Возрастная структура населения</w:t>
            </w:r>
            <w:r>
              <w:rPr>
                <w:rFonts w:ascii="Times New Roman" w:hAnsi="Times New Roman"/>
                <w:sz w:val="24"/>
                <w:szCs w:val="24"/>
              </w:rPr>
              <w:t>, %</w:t>
            </w:r>
            <w:r w:rsidRPr="009F495B">
              <w:rPr>
                <w:rFonts w:ascii="Times New Roman" w:hAnsi="Times New Roman"/>
                <w:sz w:val="24"/>
                <w:szCs w:val="24"/>
              </w:rPr>
              <w:t>:</w:t>
            </w:r>
          </w:p>
        </w:tc>
        <w:tc>
          <w:tcPr>
            <w:tcW w:w="711" w:type="pct"/>
            <w:tcMar>
              <w:top w:w="0" w:type="dxa"/>
              <w:left w:w="28" w:type="dxa"/>
              <w:bottom w:w="0" w:type="dxa"/>
              <w:right w:w="28" w:type="dxa"/>
            </w:tcMar>
            <w:vAlign w:val="center"/>
          </w:tcPr>
          <w:p w:rsidR="00224473" w:rsidRPr="009F495B" w:rsidRDefault="00224473" w:rsidP="003302FC">
            <w:pPr>
              <w:spacing w:after="0" w:line="240" w:lineRule="auto"/>
              <w:jc w:val="center"/>
              <w:rPr>
                <w:rFonts w:ascii="Times New Roman" w:hAnsi="Times New Roman"/>
                <w:sz w:val="24"/>
                <w:szCs w:val="24"/>
              </w:rPr>
            </w:pPr>
            <w:r w:rsidRPr="009F495B">
              <w:rPr>
                <w:rFonts w:ascii="Times New Roman" w:hAnsi="Times New Roman"/>
                <w:sz w:val="24"/>
                <w:szCs w:val="24"/>
              </w:rPr>
              <w:t>%</w:t>
            </w:r>
          </w:p>
        </w:tc>
        <w:tc>
          <w:tcPr>
            <w:tcW w:w="899" w:type="pct"/>
            <w:tcMar>
              <w:top w:w="0" w:type="dxa"/>
              <w:left w:w="28" w:type="dxa"/>
              <w:bottom w:w="0" w:type="dxa"/>
              <w:right w:w="28" w:type="dxa"/>
            </w:tcMar>
            <w:vAlign w:val="center"/>
          </w:tcPr>
          <w:p w:rsidR="00224473" w:rsidRPr="009F495B" w:rsidRDefault="00224473" w:rsidP="003302FC">
            <w:pPr>
              <w:spacing w:after="0" w:line="240" w:lineRule="auto"/>
              <w:jc w:val="center"/>
              <w:rPr>
                <w:rFonts w:ascii="Times New Roman" w:hAnsi="Times New Roman"/>
                <w:sz w:val="24"/>
                <w:szCs w:val="24"/>
              </w:rPr>
            </w:pPr>
            <w:r w:rsidRPr="009F495B">
              <w:rPr>
                <w:rFonts w:ascii="Times New Roman" w:hAnsi="Times New Roman"/>
                <w:sz w:val="24"/>
                <w:szCs w:val="24"/>
              </w:rPr>
              <w:t>100,0</w:t>
            </w:r>
          </w:p>
        </w:tc>
        <w:tc>
          <w:tcPr>
            <w:tcW w:w="899" w:type="pct"/>
            <w:tcMar>
              <w:top w:w="0" w:type="dxa"/>
              <w:left w:w="28" w:type="dxa"/>
              <w:bottom w:w="0" w:type="dxa"/>
              <w:right w:w="28" w:type="dxa"/>
            </w:tcMar>
            <w:vAlign w:val="center"/>
          </w:tcPr>
          <w:p w:rsidR="00224473" w:rsidRPr="009F495B" w:rsidRDefault="00224473" w:rsidP="003302FC">
            <w:pPr>
              <w:spacing w:after="0" w:line="240" w:lineRule="auto"/>
              <w:jc w:val="center"/>
              <w:rPr>
                <w:rFonts w:ascii="Times New Roman" w:hAnsi="Times New Roman"/>
                <w:sz w:val="24"/>
                <w:szCs w:val="24"/>
              </w:rPr>
            </w:pPr>
            <w:r w:rsidRPr="009F495B">
              <w:rPr>
                <w:rFonts w:ascii="Times New Roman" w:hAnsi="Times New Roman"/>
                <w:sz w:val="24"/>
                <w:szCs w:val="24"/>
              </w:rPr>
              <w:t>100,0</w:t>
            </w:r>
          </w:p>
        </w:tc>
      </w:tr>
      <w:tr w:rsidR="00224473" w:rsidRPr="00174FF1" w:rsidTr="0004206E">
        <w:trPr>
          <w:trHeight w:val="291"/>
          <w:jc w:val="center"/>
        </w:trPr>
        <w:tc>
          <w:tcPr>
            <w:tcW w:w="276" w:type="pct"/>
            <w:vMerge/>
            <w:vAlign w:val="center"/>
          </w:tcPr>
          <w:p w:rsidR="00224473" w:rsidRPr="001332F0" w:rsidRDefault="00224473" w:rsidP="003302FC">
            <w:pPr>
              <w:spacing w:after="0" w:line="240" w:lineRule="auto"/>
              <w:rPr>
                <w:rFonts w:ascii="Times New Roman" w:eastAsia="Times New Roman" w:hAnsi="Times New Roman"/>
                <w:sz w:val="24"/>
                <w:szCs w:val="24"/>
              </w:rPr>
            </w:pPr>
          </w:p>
        </w:tc>
        <w:tc>
          <w:tcPr>
            <w:tcW w:w="2215" w:type="pct"/>
            <w:tcMar>
              <w:top w:w="0" w:type="dxa"/>
              <w:left w:w="28" w:type="dxa"/>
              <w:bottom w:w="0" w:type="dxa"/>
              <w:right w:w="28" w:type="dxa"/>
            </w:tcMar>
            <w:vAlign w:val="center"/>
          </w:tcPr>
          <w:p w:rsidR="00224473" w:rsidRPr="009F495B" w:rsidRDefault="00224473" w:rsidP="003302FC">
            <w:pPr>
              <w:spacing w:after="0" w:line="240" w:lineRule="auto"/>
              <w:rPr>
                <w:rFonts w:ascii="Times New Roman" w:hAnsi="Times New Roman"/>
                <w:sz w:val="24"/>
                <w:szCs w:val="24"/>
              </w:rPr>
            </w:pPr>
            <w:r w:rsidRPr="009F495B">
              <w:rPr>
                <w:rFonts w:ascii="Times New Roman" w:hAnsi="Times New Roman"/>
                <w:sz w:val="24"/>
                <w:szCs w:val="24"/>
              </w:rPr>
              <w:t>дети до 15 лет</w:t>
            </w:r>
          </w:p>
        </w:tc>
        <w:tc>
          <w:tcPr>
            <w:tcW w:w="711" w:type="pct"/>
            <w:tcMar>
              <w:top w:w="0" w:type="dxa"/>
              <w:left w:w="28" w:type="dxa"/>
              <w:bottom w:w="0" w:type="dxa"/>
              <w:right w:w="28" w:type="dxa"/>
            </w:tcMar>
            <w:vAlign w:val="center"/>
          </w:tcPr>
          <w:p w:rsidR="00224473" w:rsidRPr="009F495B" w:rsidRDefault="00224473" w:rsidP="003302FC">
            <w:pPr>
              <w:spacing w:after="0" w:line="240" w:lineRule="auto"/>
              <w:jc w:val="center"/>
              <w:rPr>
                <w:rFonts w:ascii="Times New Roman" w:hAnsi="Times New Roman"/>
                <w:sz w:val="24"/>
                <w:szCs w:val="24"/>
              </w:rPr>
            </w:pPr>
            <w:r w:rsidRPr="009F495B">
              <w:rPr>
                <w:rFonts w:ascii="Times New Roman" w:hAnsi="Times New Roman"/>
                <w:sz w:val="24"/>
                <w:szCs w:val="24"/>
              </w:rPr>
              <w:t>-"-</w:t>
            </w:r>
          </w:p>
        </w:tc>
        <w:tc>
          <w:tcPr>
            <w:tcW w:w="899" w:type="pct"/>
            <w:tcMar>
              <w:top w:w="0" w:type="dxa"/>
              <w:left w:w="28" w:type="dxa"/>
              <w:bottom w:w="0" w:type="dxa"/>
              <w:right w:w="28" w:type="dxa"/>
            </w:tcMar>
            <w:vAlign w:val="center"/>
          </w:tcPr>
          <w:p w:rsidR="00224473" w:rsidRPr="009F495B" w:rsidRDefault="00224473" w:rsidP="003302FC">
            <w:pPr>
              <w:spacing w:after="0" w:line="240" w:lineRule="auto"/>
              <w:jc w:val="center"/>
              <w:rPr>
                <w:rFonts w:ascii="Times New Roman" w:hAnsi="Times New Roman"/>
                <w:sz w:val="24"/>
                <w:szCs w:val="24"/>
              </w:rPr>
            </w:pPr>
            <w:r>
              <w:rPr>
                <w:rFonts w:ascii="Times New Roman" w:hAnsi="Times New Roman"/>
                <w:sz w:val="24"/>
                <w:szCs w:val="24"/>
              </w:rPr>
              <w:t>20,1</w:t>
            </w:r>
          </w:p>
        </w:tc>
        <w:tc>
          <w:tcPr>
            <w:tcW w:w="899" w:type="pct"/>
            <w:tcMar>
              <w:top w:w="0" w:type="dxa"/>
              <w:left w:w="28" w:type="dxa"/>
              <w:bottom w:w="0" w:type="dxa"/>
              <w:right w:w="28" w:type="dxa"/>
            </w:tcMar>
            <w:vAlign w:val="center"/>
          </w:tcPr>
          <w:p w:rsidR="00224473" w:rsidRPr="009F495B" w:rsidRDefault="00224473" w:rsidP="003302FC">
            <w:pPr>
              <w:spacing w:after="0" w:line="240" w:lineRule="auto"/>
              <w:jc w:val="center"/>
              <w:rPr>
                <w:rFonts w:ascii="Times New Roman" w:hAnsi="Times New Roman"/>
                <w:sz w:val="24"/>
                <w:szCs w:val="24"/>
              </w:rPr>
            </w:pPr>
            <w:r w:rsidRPr="009F495B">
              <w:rPr>
                <w:rFonts w:ascii="Times New Roman" w:hAnsi="Times New Roman"/>
                <w:sz w:val="24"/>
                <w:szCs w:val="24"/>
              </w:rPr>
              <w:t>16,4</w:t>
            </w:r>
          </w:p>
        </w:tc>
      </w:tr>
      <w:tr w:rsidR="00224473" w:rsidRPr="00174FF1" w:rsidTr="0004206E">
        <w:trPr>
          <w:trHeight w:val="291"/>
          <w:jc w:val="center"/>
        </w:trPr>
        <w:tc>
          <w:tcPr>
            <w:tcW w:w="276" w:type="pct"/>
            <w:vMerge/>
            <w:vAlign w:val="center"/>
          </w:tcPr>
          <w:p w:rsidR="00224473" w:rsidRPr="001332F0" w:rsidRDefault="00224473" w:rsidP="003302FC">
            <w:pPr>
              <w:spacing w:after="0" w:line="240" w:lineRule="auto"/>
              <w:rPr>
                <w:rFonts w:ascii="Times New Roman" w:eastAsia="Times New Roman" w:hAnsi="Times New Roman"/>
                <w:sz w:val="24"/>
                <w:szCs w:val="24"/>
              </w:rPr>
            </w:pPr>
          </w:p>
        </w:tc>
        <w:tc>
          <w:tcPr>
            <w:tcW w:w="2215" w:type="pct"/>
            <w:tcMar>
              <w:top w:w="0" w:type="dxa"/>
              <w:left w:w="28" w:type="dxa"/>
              <w:bottom w:w="0" w:type="dxa"/>
              <w:right w:w="28" w:type="dxa"/>
            </w:tcMar>
            <w:vAlign w:val="center"/>
          </w:tcPr>
          <w:p w:rsidR="00224473" w:rsidRPr="009F495B" w:rsidRDefault="00224473" w:rsidP="003302FC">
            <w:pPr>
              <w:spacing w:after="0" w:line="240" w:lineRule="auto"/>
              <w:rPr>
                <w:rFonts w:ascii="Times New Roman" w:hAnsi="Times New Roman"/>
                <w:sz w:val="24"/>
                <w:szCs w:val="24"/>
              </w:rPr>
            </w:pPr>
            <w:r w:rsidRPr="009F495B">
              <w:rPr>
                <w:rFonts w:ascii="Times New Roman" w:hAnsi="Times New Roman"/>
                <w:sz w:val="24"/>
                <w:szCs w:val="24"/>
              </w:rPr>
              <w:t>население в трудоспособном возрасте (мужчины 16 - 59 лет, женщины 16 - 54 лет)</w:t>
            </w:r>
          </w:p>
        </w:tc>
        <w:tc>
          <w:tcPr>
            <w:tcW w:w="711" w:type="pct"/>
            <w:tcMar>
              <w:top w:w="0" w:type="dxa"/>
              <w:left w:w="28" w:type="dxa"/>
              <w:bottom w:w="0" w:type="dxa"/>
              <w:right w:w="28" w:type="dxa"/>
            </w:tcMar>
            <w:vAlign w:val="center"/>
          </w:tcPr>
          <w:p w:rsidR="00224473" w:rsidRPr="009F495B" w:rsidRDefault="00224473" w:rsidP="003302FC">
            <w:pPr>
              <w:spacing w:after="0" w:line="240" w:lineRule="auto"/>
              <w:jc w:val="center"/>
              <w:rPr>
                <w:rFonts w:ascii="Times New Roman" w:hAnsi="Times New Roman"/>
                <w:sz w:val="24"/>
                <w:szCs w:val="24"/>
              </w:rPr>
            </w:pPr>
            <w:r w:rsidRPr="009F495B">
              <w:rPr>
                <w:rFonts w:ascii="Times New Roman" w:hAnsi="Times New Roman"/>
                <w:sz w:val="24"/>
                <w:szCs w:val="24"/>
              </w:rPr>
              <w:t>-"-</w:t>
            </w:r>
          </w:p>
        </w:tc>
        <w:tc>
          <w:tcPr>
            <w:tcW w:w="899" w:type="pct"/>
            <w:tcMar>
              <w:top w:w="0" w:type="dxa"/>
              <w:left w:w="28" w:type="dxa"/>
              <w:bottom w:w="0" w:type="dxa"/>
              <w:right w:w="28" w:type="dxa"/>
            </w:tcMar>
            <w:vAlign w:val="center"/>
          </w:tcPr>
          <w:p w:rsidR="00224473" w:rsidRPr="009F495B" w:rsidRDefault="00224473" w:rsidP="003302FC">
            <w:pPr>
              <w:spacing w:after="0" w:line="240" w:lineRule="auto"/>
              <w:jc w:val="center"/>
              <w:rPr>
                <w:rFonts w:ascii="Times New Roman" w:hAnsi="Times New Roman"/>
                <w:sz w:val="24"/>
                <w:szCs w:val="24"/>
              </w:rPr>
            </w:pPr>
            <w:r>
              <w:rPr>
                <w:rFonts w:ascii="Times New Roman" w:hAnsi="Times New Roman"/>
                <w:sz w:val="24"/>
                <w:szCs w:val="24"/>
              </w:rPr>
              <w:t>60,8</w:t>
            </w:r>
          </w:p>
        </w:tc>
        <w:tc>
          <w:tcPr>
            <w:tcW w:w="899" w:type="pct"/>
            <w:tcMar>
              <w:top w:w="0" w:type="dxa"/>
              <w:left w:w="28" w:type="dxa"/>
              <w:bottom w:w="0" w:type="dxa"/>
              <w:right w:w="28" w:type="dxa"/>
            </w:tcMar>
            <w:vAlign w:val="center"/>
          </w:tcPr>
          <w:p w:rsidR="00224473" w:rsidRPr="009F495B" w:rsidRDefault="00224473" w:rsidP="003302FC">
            <w:pPr>
              <w:spacing w:after="0" w:line="240" w:lineRule="auto"/>
              <w:jc w:val="center"/>
              <w:rPr>
                <w:rFonts w:ascii="Times New Roman" w:hAnsi="Times New Roman"/>
                <w:sz w:val="24"/>
                <w:szCs w:val="24"/>
              </w:rPr>
            </w:pPr>
            <w:r w:rsidRPr="009F495B">
              <w:rPr>
                <w:rFonts w:ascii="Times New Roman" w:hAnsi="Times New Roman"/>
                <w:sz w:val="24"/>
                <w:szCs w:val="24"/>
              </w:rPr>
              <w:t>55,7</w:t>
            </w:r>
          </w:p>
        </w:tc>
      </w:tr>
      <w:tr w:rsidR="00224473" w:rsidRPr="00174FF1" w:rsidTr="0004206E">
        <w:trPr>
          <w:trHeight w:val="291"/>
          <w:jc w:val="center"/>
        </w:trPr>
        <w:tc>
          <w:tcPr>
            <w:tcW w:w="276" w:type="pct"/>
            <w:vMerge/>
            <w:vAlign w:val="center"/>
          </w:tcPr>
          <w:p w:rsidR="00224473" w:rsidRPr="001332F0" w:rsidRDefault="00224473" w:rsidP="003302FC">
            <w:pPr>
              <w:spacing w:after="0" w:line="240" w:lineRule="auto"/>
              <w:rPr>
                <w:rFonts w:ascii="Times New Roman" w:eastAsia="Times New Roman" w:hAnsi="Times New Roman"/>
                <w:sz w:val="24"/>
                <w:szCs w:val="24"/>
              </w:rPr>
            </w:pPr>
          </w:p>
        </w:tc>
        <w:tc>
          <w:tcPr>
            <w:tcW w:w="2215" w:type="pct"/>
            <w:tcMar>
              <w:top w:w="0" w:type="dxa"/>
              <w:left w:w="28" w:type="dxa"/>
              <w:bottom w:w="0" w:type="dxa"/>
              <w:right w:w="28" w:type="dxa"/>
            </w:tcMar>
            <w:vAlign w:val="center"/>
          </w:tcPr>
          <w:p w:rsidR="00224473" w:rsidRPr="009F495B" w:rsidRDefault="00224473" w:rsidP="003302FC">
            <w:pPr>
              <w:spacing w:after="0" w:line="240" w:lineRule="auto"/>
              <w:rPr>
                <w:rFonts w:ascii="Times New Roman" w:hAnsi="Times New Roman"/>
                <w:sz w:val="24"/>
                <w:szCs w:val="24"/>
              </w:rPr>
            </w:pPr>
            <w:r w:rsidRPr="009F495B">
              <w:rPr>
                <w:rFonts w:ascii="Times New Roman" w:hAnsi="Times New Roman"/>
                <w:sz w:val="24"/>
                <w:szCs w:val="24"/>
              </w:rPr>
              <w:t>население старше трудоспособного возраста</w:t>
            </w:r>
          </w:p>
        </w:tc>
        <w:tc>
          <w:tcPr>
            <w:tcW w:w="711" w:type="pct"/>
            <w:tcMar>
              <w:top w:w="0" w:type="dxa"/>
              <w:left w:w="28" w:type="dxa"/>
              <w:bottom w:w="0" w:type="dxa"/>
              <w:right w:w="28" w:type="dxa"/>
            </w:tcMar>
            <w:vAlign w:val="center"/>
          </w:tcPr>
          <w:p w:rsidR="00224473" w:rsidRPr="009F495B" w:rsidRDefault="00224473" w:rsidP="003302FC">
            <w:pPr>
              <w:spacing w:after="0" w:line="240" w:lineRule="auto"/>
              <w:jc w:val="center"/>
              <w:rPr>
                <w:rFonts w:ascii="Times New Roman" w:hAnsi="Times New Roman"/>
                <w:sz w:val="24"/>
                <w:szCs w:val="24"/>
              </w:rPr>
            </w:pPr>
            <w:r w:rsidRPr="009F495B">
              <w:rPr>
                <w:rFonts w:ascii="Times New Roman" w:hAnsi="Times New Roman"/>
                <w:sz w:val="24"/>
                <w:szCs w:val="24"/>
              </w:rPr>
              <w:t>-"-</w:t>
            </w:r>
          </w:p>
        </w:tc>
        <w:tc>
          <w:tcPr>
            <w:tcW w:w="899" w:type="pct"/>
            <w:tcMar>
              <w:top w:w="0" w:type="dxa"/>
              <w:left w:w="28" w:type="dxa"/>
              <w:bottom w:w="0" w:type="dxa"/>
              <w:right w:w="28" w:type="dxa"/>
            </w:tcMar>
            <w:vAlign w:val="center"/>
          </w:tcPr>
          <w:p w:rsidR="00224473" w:rsidRPr="009F495B" w:rsidRDefault="00224473" w:rsidP="003302FC">
            <w:pPr>
              <w:spacing w:after="0" w:line="240" w:lineRule="auto"/>
              <w:jc w:val="center"/>
              <w:rPr>
                <w:rFonts w:ascii="Times New Roman" w:hAnsi="Times New Roman"/>
                <w:sz w:val="24"/>
                <w:szCs w:val="24"/>
              </w:rPr>
            </w:pPr>
            <w:r w:rsidRPr="009F495B">
              <w:rPr>
                <w:rFonts w:ascii="Times New Roman" w:hAnsi="Times New Roman"/>
                <w:sz w:val="24"/>
                <w:szCs w:val="24"/>
              </w:rPr>
              <w:t>1</w:t>
            </w:r>
            <w:r>
              <w:rPr>
                <w:rFonts w:ascii="Times New Roman" w:hAnsi="Times New Roman"/>
                <w:sz w:val="24"/>
                <w:szCs w:val="24"/>
              </w:rPr>
              <w:t>9,1</w:t>
            </w:r>
          </w:p>
        </w:tc>
        <w:tc>
          <w:tcPr>
            <w:tcW w:w="899" w:type="pct"/>
            <w:tcMar>
              <w:top w:w="0" w:type="dxa"/>
              <w:left w:w="28" w:type="dxa"/>
              <w:bottom w:w="0" w:type="dxa"/>
              <w:right w:w="28" w:type="dxa"/>
            </w:tcMar>
            <w:vAlign w:val="center"/>
          </w:tcPr>
          <w:p w:rsidR="00224473" w:rsidRPr="009F495B" w:rsidRDefault="00224473" w:rsidP="003302FC">
            <w:pPr>
              <w:spacing w:after="0" w:line="240" w:lineRule="auto"/>
              <w:jc w:val="center"/>
              <w:rPr>
                <w:rFonts w:ascii="Times New Roman" w:hAnsi="Times New Roman"/>
                <w:sz w:val="24"/>
                <w:szCs w:val="24"/>
              </w:rPr>
            </w:pPr>
            <w:r w:rsidRPr="009F495B">
              <w:rPr>
                <w:rFonts w:ascii="Times New Roman" w:hAnsi="Times New Roman"/>
                <w:sz w:val="24"/>
                <w:szCs w:val="24"/>
              </w:rPr>
              <w:t>27,9</w:t>
            </w:r>
          </w:p>
        </w:tc>
      </w:tr>
      <w:tr w:rsidR="00224473" w:rsidRPr="00174FF1" w:rsidTr="0004206E">
        <w:trPr>
          <w:trHeight w:val="291"/>
          <w:jc w:val="center"/>
        </w:trPr>
        <w:tc>
          <w:tcPr>
            <w:tcW w:w="276" w:type="pct"/>
            <w:vAlign w:val="center"/>
          </w:tcPr>
          <w:p w:rsidR="00224473" w:rsidRPr="001332F0" w:rsidRDefault="00224473" w:rsidP="003302FC">
            <w:pPr>
              <w:spacing w:after="0" w:line="240" w:lineRule="auto"/>
              <w:rPr>
                <w:rFonts w:ascii="Times New Roman" w:hAnsi="Times New Roman"/>
                <w:b/>
                <w:sz w:val="24"/>
                <w:szCs w:val="24"/>
              </w:rPr>
            </w:pPr>
            <w:r w:rsidRPr="001332F0">
              <w:rPr>
                <w:rFonts w:ascii="Times New Roman" w:hAnsi="Times New Roman"/>
                <w:b/>
                <w:sz w:val="24"/>
                <w:szCs w:val="24"/>
              </w:rPr>
              <w:t>3</w:t>
            </w:r>
          </w:p>
        </w:tc>
        <w:tc>
          <w:tcPr>
            <w:tcW w:w="2215" w:type="pct"/>
            <w:tcMar>
              <w:top w:w="0" w:type="dxa"/>
              <w:left w:w="28" w:type="dxa"/>
              <w:bottom w:w="0" w:type="dxa"/>
              <w:right w:w="28" w:type="dxa"/>
            </w:tcMar>
            <w:vAlign w:val="center"/>
          </w:tcPr>
          <w:p w:rsidR="00224473" w:rsidRPr="00DE6435" w:rsidRDefault="00224473" w:rsidP="003302FC">
            <w:pPr>
              <w:spacing w:after="0" w:line="240" w:lineRule="auto"/>
              <w:rPr>
                <w:rFonts w:ascii="Times New Roman" w:hAnsi="Times New Roman"/>
                <w:b/>
                <w:sz w:val="24"/>
                <w:szCs w:val="24"/>
              </w:rPr>
            </w:pPr>
            <w:r w:rsidRPr="00DE6435">
              <w:rPr>
                <w:rFonts w:ascii="Times New Roman" w:hAnsi="Times New Roman"/>
                <w:b/>
                <w:sz w:val="24"/>
                <w:szCs w:val="24"/>
              </w:rPr>
              <w:t>Жилищный фонд</w:t>
            </w:r>
          </w:p>
        </w:tc>
        <w:tc>
          <w:tcPr>
            <w:tcW w:w="711" w:type="pct"/>
            <w:tcMar>
              <w:top w:w="0" w:type="dxa"/>
              <w:left w:w="28" w:type="dxa"/>
              <w:bottom w:w="0" w:type="dxa"/>
              <w:right w:w="28" w:type="dxa"/>
            </w:tcMar>
            <w:vAlign w:val="center"/>
          </w:tcPr>
          <w:p w:rsidR="00224473" w:rsidRPr="009F495B" w:rsidRDefault="00224473" w:rsidP="003302FC">
            <w:pPr>
              <w:spacing w:after="0" w:line="240" w:lineRule="auto"/>
              <w:jc w:val="center"/>
              <w:rPr>
                <w:rFonts w:ascii="Times New Roman" w:hAnsi="Times New Roman"/>
                <w:sz w:val="24"/>
                <w:szCs w:val="24"/>
              </w:rPr>
            </w:pPr>
          </w:p>
        </w:tc>
        <w:tc>
          <w:tcPr>
            <w:tcW w:w="899" w:type="pct"/>
            <w:tcMar>
              <w:top w:w="0" w:type="dxa"/>
              <w:left w:w="28" w:type="dxa"/>
              <w:bottom w:w="0" w:type="dxa"/>
              <w:right w:w="28" w:type="dxa"/>
            </w:tcMar>
            <w:vAlign w:val="center"/>
          </w:tcPr>
          <w:p w:rsidR="00224473" w:rsidRPr="009F495B" w:rsidRDefault="00224473" w:rsidP="003302FC">
            <w:pPr>
              <w:spacing w:after="0" w:line="240" w:lineRule="auto"/>
              <w:jc w:val="center"/>
              <w:rPr>
                <w:rFonts w:ascii="Times New Roman" w:hAnsi="Times New Roman"/>
                <w:sz w:val="24"/>
                <w:szCs w:val="24"/>
              </w:rPr>
            </w:pPr>
          </w:p>
        </w:tc>
        <w:tc>
          <w:tcPr>
            <w:tcW w:w="899" w:type="pct"/>
            <w:tcMar>
              <w:top w:w="0" w:type="dxa"/>
              <w:left w:w="28" w:type="dxa"/>
              <w:bottom w:w="0" w:type="dxa"/>
              <w:right w:w="28" w:type="dxa"/>
            </w:tcMar>
            <w:vAlign w:val="center"/>
          </w:tcPr>
          <w:p w:rsidR="00224473" w:rsidRPr="009F495B" w:rsidRDefault="00224473" w:rsidP="003302FC">
            <w:pPr>
              <w:spacing w:after="0" w:line="240" w:lineRule="auto"/>
              <w:jc w:val="center"/>
              <w:rPr>
                <w:rFonts w:ascii="Times New Roman" w:hAnsi="Times New Roman"/>
                <w:sz w:val="24"/>
                <w:szCs w:val="24"/>
              </w:rPr>
            </w:pPr>
          </w:p>
        </w:tc>
      </w:tr>
      <w:tr w:rsidR="00224473" w:rsidRPr="00174FF1" w:rsidTr="0004206E">
        <w:trPr>
          <w:trHeight w:val="291"/>
          <w:jc w:val="center"/>
        </w:trPr>
        <w:tc>
          <w:tcPr>
            <w:tcW w:w="276" w:type="pct"/>
            <w:vMerge w:val="restart"/>
            <w:vAlign w:val="center"/>
          </w:tcPr>
          <w:p w:rsidR="00224473" w:rsidRPr="001332F0" w:rsidRDefault="00224473" w:rsidP="003302FC">
            <w:pPr>
              <w:spacing w:after="0" w:line="240" w:lineRule="auto"/>
              <w:rPr>
                <w:rFonts w:ascii="Times New Roman" w:eastAsia="Times New Roman" w:hAnsi="Times New Roman"/>
                <w:sz w:val="24"/>
                <w:szCs w:val="24"/>
              </w:rPr>
            </w:pPr>
            <w:r w:rsidRPr="001332F0">
              <w:rPr>
                <w:rFonts w:ascii="Times New Roman" w:hAnsi="Times New Roman"/>
                <w:sz w:val="24"/>
                <w:szCs w:val="24"/>
              </w:rPr>
              <w:t>3.1</w:t>
            </w:r>
          </w:p>
        </w:tc>
        <w:tc>
          <w:tcPr>
            <w:tcW w:w="2215" w:type="pct"/>
            <w:tcMar>
              <w:top w:w="0" w:type="dxa"/>
              <w:left w:w="28" w:type="dxa"/>
              <w:bottom w:w="0" w:type="dxa"/>
              <w:right w:w="28" w:type="dxa"/>
            </w:tcMar>
            <w:vAlign w:val="center"/>
          </w:tcPr>
          <w:p w:rsidR="00224473" w:rsidRPr="00DE6435" w:rsidRDefault="00224473" w:rsidP="003302FC">
            <w:pPr>
              <w:spacing w:after="0" w:line="240" w:lineRule="auto"/>
              <w:rPr>
                <w:rFonts w:ascii="Times New Roman" w:hAnsi="Times New Roman"/>
                <w:sz w:val="24"/>
                <w:szCs w:val="24"/>
              </w:rPr>
            </w:pPr>
            <w:r w:rsidRPr="00DE6435">
              <w:rPr>
                <w:rFonts w:ascii="Times New Roman" w:hAnsi="Times New Roman"/>
                <w:sz w:val="24"/>
                <w:szCs w:val="24"/>
              </w:rPr>
              <w:t>Жилищный фонд - всего</w:t>
            </w:r>
          </w:p>
        </w:tc>
        <w:tc>
          <w:tcPr>
            <w:tcW w:w="711" w:type="pct"/>
            <w:tcMar>
              <w:top w:w="0" w:type="dxa"/>
              <w:left w:w="28" w:type="dxa"/>
              <w:bottom w:w="0" w:type="dxa"/>
              <w:right w:w="28" w:type="dxa"/>
            </w:tcMar>
            <w:vAlign w:val="center"/>
          </w:tcPr>
          <w:p w:rsidR="00224473" w:rsidRPr="009F495B" w:rsidRDefault="00224473" w:rsidP="003302FC">
            <w:pPr>
              <w:spacing w:after="0" w:line="240" w:lineRule="auto"/>
              <w:jc w:val="center"/>
              <w:rPr>
                <w:rFonts w:ascii="Times New Roman" w:hAnsi="Times New Roman"/>
                <w:sz w:val="24"/>
                <w:szCs w:val="24"/>
              </w:rPr>
            </w:pPr>
            <w:r w:rsidRPr="009F495B">
              <w:rPr>
                <w:rFonts w:ascii="Times New Roman" w:hAnsi="Times New Roman"/>
                <w:sz w:val="24"/>
                <w:szCs w:val="24"/>
              </w:rPr>
              <w:t xml:space="preserve">тыс. </w:t>
            </w:r>
            <w:r w:rsidR="0042439A">
              <w:rPr>
                <w:rFonts w:ascii="Times New Roman" w:hAnsi="Times New Roman"/>
                <w:sz w:val="24"/>
                <w:szCs w:val="24"/>
              </w:rPr>
              <w:t>кв.м.</w:t>
            </w:r>
            <w:r w:rsidRPr="009F495B">
              <w:rPr>
                <w:rFonts w:ascii="Times New Roman" w:hAnsi="Times New Roman"/>
                <w:sz w:val="24"/>
                <w:szCs w:val="24"/>
              </w:rPr>
              <w:t xml:space="preserve"> общей площади квартир</w:t>
            </w:r>
          </w:p>
        </w:tc>
        <w:tc>
          <w:tcPr>
            <w:tcW w:w="899" w:type="pct"/>
            <w:tcMar>
              <w:top w:w="0" w:type="dxa"/>
              <w:left w:w="28" w:type="dxa"/>
              <w:bottom w:w="0" w:type="dxa"/>
              <w:right w:w="28" w:type="dxa"/>
            </w:tcMar>
            <w:vAlign w:val="center"/>
          </w:tcPr>
          <w:p w:rsidR="00224473" w:rsidRPr="009F495B" w:rsidRDefault="00224473" w:rsidP="003302FC">
            <w:pPr>
              <w:spacing w:after="0" w:line="240" w:lineRule="auto"/>
              <w:jc w:val="center"/>
              <w:rPr>
                <w:rFonts w:ascii="Times New Roman" w:hAnsi="Times New Roman"/>
                <w:sz w:val="24"/>
                <w:szCs w:val="24"/>
              </w:rPr>
            </w:pPr>
            <w:r>
              <w:rPr>
                <w:rFonts w:ascii="Times New Roman" w:hAnsi="Times New Roman"/>
                <w:sz w:val="24"/>
                <w:szCs w:val="24"/>
              </w:rPr>
              <w:t>44,5</w:t>
            </w:r>
          </w:p>
        </w:tc>
        <w:tc>
          <w:tcPr>
            <w:tcW w:w="899" w:type="pct"/>
            <w:tcMar>
              <w:top w:w="0" w:type="dxa"/>
              <w:left w:w="28" w:type="dxa"/>
              <w:bottom w:w="0" w:type="dxa"/>
              <w:right w:w="28" w:type="dxa"/>
            </w:tcMar>
            <w:vAlign w:val="center"/>
          </w:tcPr>
          <w:p w:rsidR="00224473" w:rsidRPr="009F495B" w:rsidRDefault="00224473" w:rsidP="003302FC">
            <w:pPr>
              <w:spacing w:after="0" w:line="240" w:lineRule="auto"/>
              <w:jc w:val="center"/>
              <w:rPr>
                <w:rFonts w:ascii="Times New Roman" w:hAnsi="Times New Roman"/>
                <w:sz w:val="24"/>
                <w:szCs w:val="24"/>
              </w:rPr>
            </w:pPr>
            <w:r>
              <w:rPr>
                <w:rFonts w:ascii="Times New Roman" w:hAnsi="Times New Roman"/>
                <w:sz w:val="24"/>
                <w:szCs w:val="24"/>
              </w:rPr>
              <w:t>126,0</w:t>
            </w:r>
          </w:p>
        </w:tc>
      </w:tr>
      <w:tr w:rsidR="00224473" w:rsidRPr="00174FF1" w:rsidTr="0004206E">
        <w:trPr>
          <w:trHeight w:val="291"/>
          <w:jc w:val="center"/>
        </w:trPr>
        <w:tc>
          <w:tcPr>
            <w:tcW w:w="276" w:type="pct"/>
            <w:vMerge/>
            <w:vAlign w:val="center"/>
          </w:tcPr>
          <w:p w:rsidR="00224473" w:rsidRPr="001332F0" w:rsidRDefault="00224473" w:rsidP="003302FC">
            <w:pPr>
              <w:spacing w:after="0" w:line="240" w:lineRule="auto"/>
              <w:rPr>
                <w:rFonts w:ascii="Times New Roman" w:eastAsia="Times New Roman" w:hAnsi="Times New Roman"/>
                <w:sz w:val="24"/>
                <w:szCs w:val="24"/>
              </w:rPr>
            </w:pPr>
          </w:p>
        </w:tc>
        <w:tc>
          <w:tcPr>
            <w:tcW w:w="2215" w:type="pct"/>
            <w:tcMar>
              <w:top w:w="0" w:type="dxa"/>
              <w:left w:w="28" w:type="dxa"/>
              <w:bottom w:w="0" w:type="dxa"/>
              <w:right w:w="28" w:type="dxa"/>
            </w:tcMar>
            <w:vAlign w:val="center"/>
          </w:tcPr>
          <w:p w:rsidR="00224473" w:rsidRPr="00DE6435" w:rsidRDefault="00224473" w:rsidP="003302FC">
            <w:pPr>
              <w:spacing w:after="0" w:line="240" w:lineRule="auto"/>
              <w:rPr>
                <w:rFonts w:ascii="Times New Roman" w:hAnsi="Times New Roman"/>
                <w:sz w:val="24"/>
                <w:szCs w:val="24"/>
              </w:rPr>
            </w:pPr>
            <w:r w:rsidRPr="00DE6435">
              <w:rPr>
                <w:rFonts w:ascii="Times New Roman" w:hAnsi="Times New Roman"/>
                <w:sz w:val="24"/>
                <w:szCs w:val="24"/>
              </w:rPr>
              <w:t>В том числе:</w:t>
            </w:r>
          </w:p>
        </w:tc>
        <w:tc>
          <w:tcPr>
            <w:tcW w:w="711" w:type="pct"/>
            <w:tcMar>
              <w:top w:w="0" w:type="dxa"/>
              <w:left w:w="28" w:type="dxa"/>
              <w:bottom w:w="0" w:type="dxa"/>
              <w:right w:w="28" w:type="dxa"/>
            </w:tcMar>
            <w:vAlign w:val="center"/>
          </w:tcPr>
          <w:p w:rsidR="00224473" w:rsidRPr="009F495B" w:rsidRDefault="00224473" w:rsidP="003302FC">
            <w:pPr>
              <w:spacing w:after="0" w:line="240" w:lineRule="auto"/>
              <w:jc w:val="center"/>
              <w:rPr>
                <w:rFonts w:ascii="Times New Roman" w:hAnsi="Times New Roman"/>
                <w:sz w:val="24"/>
                <w:szCs w:val="24"/>
              </w:rPr>
            </w:pPr>
          </w:p>
        </w:tc>
        <w:tc>
          <w:tcPr>
            <w:tcW w:w="899" w:type="pct"/>
            <w:tcMar>
              <w:top w:w="0" w:type="dxa"/>
              <w:left w:w="28" w:type="dxa"/>
              <w:bottom w:w="0" w:type="dxa"/>
              <w:right w:w="28" w:type="dxa"/>
            </w:tcMar>
            <w:vAlign w:val="center"/>
          </w:tcPr>
          <w:p w:rsidR="00224473" w:rsidRPr="009F495B" w:rsidRDefault="00224473" w:rsidP="003302FC">
            <w:pPr>
              <w:spacing w:after="0" w:line="240" w:lineRule="auto"/>
              <w:jc w:val="center"/>
              <w:rPr>
                <w:rFonts w:ascii="Times New Roman" w:hAnsi="Times New Roman"/>
                <w:sz w:val="24"/>
                <w:szCs w:val="24"/>
              </w:rPr>
            </w:pPr>
          </w:p>
        </w:tc>
        <w:tc>
          <w:tcPr>
            <w:tcW w:w="899" w:type="pct"/>
            <w:tcMar>
              <w:top w:w="0" w:type="dxa"/>
              <w:left w:w="28" w:type="dxa"/>
              <w:bottom w:w="0" w:type="dxa"/>
              <w:right w:w="28" w:type="dxa"/>
            </w:tcMar>
            <w:vAlign w:val="center"/>
          </w:tcPr>
          <w:p w:rsidR="00224473" w:rsidRPr="009F495B" w:rsidRDefault="00224473" w:rsidP="003302FC">
            <w:pPr>
              <w:spacing w:after="0" w:line="240" w:lineRule="auto"/>
              <w:jc w:val="center"/>
              <w:rPr>
                <w:rFonts w:ascii="Times New Roman" w:hAnsi="Times New Roman"/>
                <w:sz w:val="24"/>
                <w:szCs w:val="24"/>
              </w:rPr>
            </w:pPr>
          </w:p>
        </w:tc>
      </w:tr>
      <w:tr w:rsidR="00224473" w:rsidRPr="00174FF1" w:rsidTr="0004206E">
        <w:trPr>
          <w:trHeight w:val="291"/>
          <w:jc w:val="center"/>
        </w:trPr>
        <w:tc>
          <w:tcPr>
            <w:tcW w:w="276" w:type="pct"/>
            <w:vMerge w:val="restart"/>
            <w:vAlign w:val="center"/>
          </w:tcPr>
          <w:p w:rsidR="00224473" w:rsidRPr="001332F0" w:rsidRDefault="00224473" w:rsidP="003302FC">
            <w:pPr>
              <w:spacing w:after="0" w:line="240" w:lineRule="auto"/>
              <w:rPr>
                <w:rFonts w:ascii="Times New Roman" w:eastAsia="Times New Roman" w:hAnsi="Times New Roman"/>
                <w:sz w:val="24"/>
                <w:szCs w:val="24"/>
              </w:rPr>
            </w:pPr>
            <w:r w:rsidRPr="001332F0">
              <w:rPr>
                <w:rFonts w:ascii="Times New Roman" w:hAnsi="Times New Roman"/>
                <w:sz w:val="24"/>
                <w:szCs w:val="24"/>
              </w:rPr>
              <w:t>3.2</w:t>
            </w:r>
          </w:p>
        </w:tc>
        <w:tc>
          <w:tcPr>
            <w:tcW w:w="2215" w:type="pct"/>
            <w:tcMar>
              <w:top w:w="0" w:type="dxa"/>
              <w:left w:w="28" w:type="dxa"/>
              <w:bottom w:w="0" w:type="dxa"/>
              <w:right w:w="28" w:type="dxa"/>
            </w:tcMar>
            <w:vAlign w:val="center"/>
          </w:tcPr>
          <w:p w:rsidR="00224473" w:rsidRPr="00DE6435" w:rsidRDefault="00224473" w:rsidP="003302FC">
            <w:pPr>
              <w:spacing w:after="0" w:line="240" w:lineRule="auto"/>
              <w:rPr>
                <w:rFonts w:ascii="Times New Roman" w:hAnsi="Times New Roman"/>
                <w:sz w:val="24"/>
                <w:szCs w:val="24"/>
              </w:rPr>
            </w:pPr>
            <w:r w:rsidRPr="00DE6435">
              <w:rPr>
                <w:rFonts w:ascii="Times New Roman" w:hAnsi="Times New Roman"/>
                <w:sz w:val="24"/>
                <w:szCs w:val="24"/>
              </w:rPr>
              <w:t>Из общего жилищного фонда:</w:t>
            </w:r>
          </w:p>
        </w:tc>
        <w:tc>
          <w:tcPr>
            <w:tcW w:w="711" w:type="pct"/>
            <w:tcMar>
              <w:top w:w="0" w:type="dxa"/>
              <w:left w:w="28" w:type="dxa"/>
              <w:bottom w:w="0" w:type="dxa"/>
              <w:right w:w="28" w:type="dxa"/>
            </w:tcMar>
            <w:vAlign w:val="center"/>
          </w:tcPr>
          <w:p w:rsidR="00224473" w:rsidRPr="009F495B" w:rsidRDefault="00224473" w:rsidP="003302FC">
            <w:pPr>
              <w:spacing w:after="0" w:line="240" w:lineRule="auto"/>
              <w:jc w:val="center"/>
              <w:rPr>
                <w:rFonts w:ascii="Times New Roman" w:hAnsi="Times New Roman"/>
                <w:sz w:val="24"/>
                <w:szCs w:val="24"/>
              </w:rPr>
            </w:pPr>
          </w:p>
        </w:tc>
        <w:tc>
          <w:tcPr>
            <w:tcW w:w="899" w:type="pct"/>
            <w:tcMar>
              <w:top w:w="0" w:type="dxa"/>
              <w:left w:w="28" w:type="dxa"/>
              <w:bottom w:w="0" w:type="dxa"/>
              <w:right w:w="28" w:type="dxa"/>
            </w:tcMar>
            <w:vAlign w:val="center"/>
          </w:tcPr>
          <w:p w:rsidR="00224473" w:rsidRPr="009F495B" w:rsidRDefault="00224473" w:rsidP="003302FC">
            <w:pPr>
              <w:spacing w:after="0" w:line="240" w:lineRule="auto"/>
              <w:jc w:val="center"/>
              <w:rPr>
                <w:rFonts w:ascii="Times New Roman" w:hAnsi="Times New Roman"/>
                <w:sz w:val="24"/>
                <w:szCs w:val="24"/>
              </w:rPr>
            </w:pPr>
          </w:p>
        </w:tc>
        <w:tc>
          <w:tcPr>
            <w:tcW w:w="899" w:type="pct"/>
            <w:tcMar>
              <w:top w:w="0" w:type="dxa"/>
              <w:left w:w="28" w:type="dxa"/>
              <w:bottom w:w="0" w:type="dxa"/>
              <w:right w:w="28" w:type="dxa"/>
            </w:tcMar>
            <w:vAlign w:val="center"/>
          </w:tcPr>
          <w:p w:rsidR="00224473" w:rsidRPr="009F495B" w:rsidRDefault="00224473" w:rsidP="003302FC">
            <w:pPr>
              <w:spacing w:after="0" w:line="240" w:lineRule="auto"/>
              <w:jc w:val="center"/>
              <w:rPr>
                <w:rFonts w:ascii="Times New Roman" w:hAnsi="Times New Roman"/>
                <w:sz w:val="24"/>
                <w:szCs w:val="24"/>
              </w:rPr>
            </w:pPr>
          </w:p>
        </w:tc>
      </w:tr>
      <w:tr w:rsidR="00224473" w:rsidRPr="00174FF1" w:rsidTr="0004206E">
        <w:trPr>
          <w:trHeight w:val="291"/>
          <w:jc w:val="center"/>
        </w:trPr>
        <w:tc>
          <w:tcPr>
            <w:tcW w:w="276" w:type="pct"/>
            <w:vMerge/>
            <w:vAlign w:val="center"/>
          </w:tcPr>
          <w:p w:rsidR="00224473" w:rsidRPr="001332F0" w:rsidRDefault="00224473" w:rsidP="003302FC">
            <w:pPr>
              <w:spacing w:after="0" w:line="240" w:lineRule="auto"/>
              <w:rPr>
                <w:rFonts w:ascii="Times New Roman" w:eastAsia="Times New Roman" w:hAnsi="Times New Roman"/>
                <w:sz w:val="24"/>
                <w:szCs w:val="24"/>
              </w:rPr>
            </w:pPr>
          </w:p>
        </w:tc>
        <w:tc>
          <w:tcPr>
            <w:tcW w:w="2215" w:type="pct"/>
            <w:tcMar>
              <w:top w:w="0" w:type="dxa"/>
              <w:left w:w="28" w:type="dxa"/>
              <w:bottom w:w="0" w:type="dxa"/>
              <w:right w:w="28" w:type="dxa"/>
            </w:tcMar>
            <w:vAlign w:val="center"/>
          </w:tcPr>
          <w:p w:rsidR="00224473" w:rsidRPr="00DE6435" w:rsidRDefault="00224473" w:rsidP="003302FC">
            <w:pPr>
              <w:spacing w:after="0" w:line="240" w:lineRule="auto"/>
              <w:rPr>
                <w:rFonts w:ascii="Times New Roman" w:hAnsi="Times New Roman"/>
                <w:sz w:val="24"/>
                <w:szCs w:val="24"/>
              </w:rPr>
            </w:pPr>
            <w:r w:rsidRPr="00DE6435">
              <w:rPr>
                <w:rFonts w:ascii="Times New Roman" w:hAnsi="Times New Roman"/>
                <w:sz w:val="24"/>
                <w:szCs w:val="24"/>
              </w:rPr>
              <w:t>в многоэтажных домах</w:t>
            </w:r>
          </w:p>
        </w:tc>
        <w:tc>
          <w:tcPr>
            <w:tcW w:w="711" w:type="pct"/>
            <w:tcMar>
              <w:top w:w="0" w:type="dxa"/>
              <w:left w:w="28" w:type="dxa"/>
              <w:bottom w:w="0" w:type="dxa"/>
              <w:right w:w="28" w:type="dxa"/>
            </w:tcMar>
            <w:vAlign w:val="center"/>
          </w:tcPr>
          <w:p w:rsidR="00224473" w:rsidRPr="009F495B" w:rsidRDefault="00224473" w:rsidP="003302FC">
            <w:pPr>
              <w:spacing w:after="0" w:line="240" w:lineRule="auto"/>
              <w:jc w:val="center"/>
              <w:rPr>
                <w:rFonts w:ascii="Times New Roman" w:hAnsi="Times New Roman"/>
                <w:sz w:val="24"/>
                <w:szCs w:val="24"/>
              </w:rPr>
            </w:pPr>
            <w:r w:rsidRPr="009F495B">
              <w:rPr>
                <w:rFonts w:ascii="Times New Roman" w:hAnsi="Times New Roman"/>
                <w:sz w:val="24"/>
                <w:szCs w:val="24"/>
              </w:rPr>
              <w:t>-"-</w:t>
            </w:r>
          </w:p>
        </w:tc>
        <w:tc>
          <w:tcPr>
            <w:tcW w:w="899" w:type="pct"/>
            <w:tcMar>
              <w:top w:w="0" w:type="dxa"/>
              <w:left w:w="28" w:type="dxa"/>
              <w:bottom w:w="0" w:type="dxa"/>
              <w:right w:w="28" w:type="dxa"/>
            </w:tcMar>
            <w:vAlign w:val="center"/>
          </w:tcPr>
          <w:p w:rsidR="00224473" w:rsidRPr="009F495B" w:rsidRDefault="00224473" w:rsidP="003302FC">
            <w:pPr>
              <w:spacing w:after="0" w:line="240" w:lineRule="auto"/>
              <w:jc w:val="center"/>
              <w:rPr>
                <w:rFonts w:ascii="Times New Roman" w:hAnsi="Times New Roman"/>
                <w:sz w:val="24"/>
                <w:szCs w:val="24"/>
              </w:rPr>
            </w:pPr>
            <w:r w:rsidRPr="009F495B">
              <w:rPr>
                <w:rFonts w:ascii="Times New Roman" w:hAnsi="Times New Roman"/>
                <w:sz w:val="24"/>
                <w:szCs w:val="24"/>
              </w:rPr>
              <w:t>0,0</w:t>
            </w:r>
          </w:p>
        </w:tc>
        <w:tc>
          <w:tcPr>
            <w:tcW w:w="899" w:type="pct"/>
            <w:tcMar>
              <w:top w:w="0" w:type="dxa"/>
              <w:left w:w="28" w:type="dxa"/>
              <w:bottom w:w="0" w:type="dxa"/>
              <w:right w:w="28" w:type="dxa"/>
            </w:tcMar>
            <w:vAlign w:val="center"/>
          </w:tcPr>
          <w:p w:rsidR="00224473" w:rsidRPr="009F495B" w:rsidRDefault="00224473" w:rsidP="003302FC">
            <w:pPr>
              <w:spacing w:after="0" w:line="240" w:lineRule="auto"/>
              <w:jc w:val="center"/>
              <w:rPr>
                <w:rFonts w:ascii="Times New Roman" w:hAnsi="Times New Roman"/>
                <w:sz w:val="24"/>
                <w:szCs w:val="24"/>
              </w:rPr>
            </w:pPr>
            <w:r w:rsidRPr="009F495B">
              <w:rPr>
                <w:rFonts w:ascii="Times New Roman" w:hAnsi="Times New Roman"/>
                <w:sz w:val="24"/>
                <w:szCs w:val="24"/>
              </w:rPr>
              <w:t>0,0</w:t>
            </w:r>
          </w:p>
        </w:tc>
      </w:tr>
      <w:tr w:rsidR="00224473" w:rsidRPr="00174FF1" w:rsidTr="0004206E">
        <w:trPr>
          <w:trHeight w:val="291"/>
          <w:jc w:val="center"/>
        </w:trPr>
        <w:tc>
          <w:tcPr>
            <w:tcW w:w="276" w:type="pct"/>
            <w:vMerge/>
            <w:vAlign w:val="center"/>
          </w:tcPr>
          <w:p w:rsidR="00224473" w:rsidRPr="001332F0" w:rsidRDefault="00224473" w:rsidP="003302FC">
            <w:pPr>
              <w:spacing w:after="0" w:line="240" w:lineRule="auto"/>
              <w:rPr>
                <w:rFonts w:ascii="Times New Roman" w:eastAsia="Times New Roman" w:hAnsi="Times New Roman"/>
                <w:sz w:val="24"/>
                <w:szCs w:val="24"/>
              </w:rPr>
            </w:pPr>
          </w:p>
        </w:tc>
        <w:tc>
          <w:tcPr>
            <w:tcW w:w="2215" w:type="pct"/>
            <w:tcMar>
              <w:top w:w="0" w:type="dxa"/>
              <w:left w:w="28" w:type="dxa"/>
              <w:bottom w:w="0" w:type="dxa"/>
              <w:right w:w="28" w:type="dxa"/>
            </w:tcMar>
            <w:vAlign w:val="center"/>
          </w:tcPr>
          <w:p w:rsidR="00224473" w:rsidRPr="00DE6435" w:rsidRDefault="00224473" w:rsidP="003302FC">
            <w:pPr>
              <w:spacing w:after="0" w:line="240" w:lineRule="auto"/>
              <w:rPr>
                <w:rFonts w:ascii="Times New Roman" w:hAnsi="Times New Roman"/>
                <w:sz w:val="24"/>
                <w:szCs w:val="24"/>
              </w:rPr>
            </w:pPr>
            <w:r w:rsidRPr="00DE6435">
              <w:rPr>
                <w:rFonts w:ascii="Times New Roman" w:hAnsi="Times New Roman"/>
                <w:sz w:val="24"/>
                <w:szCs w:val="24"/>
              </w:rPr>
              <w:t>3 - 5 этажных домах</w:t>
            </w:r>
          </w:p>
        </w:tc>
        <w:tc>
          <w:tcPr>
            <w:tcW w:w="711" w:type="pct"/>
            <w:tcMar>
              <w:top w:w="0" w:type="dxa"/>
              <w:left w:w="28" w:type="dxa"/>
              <w:bottom w:w="0" w:type="dxa"/>
              <w:right w:w="28" w:type="dxa"/>
            </w:tcMar>
            <w:vAlign w:val="center"/>
          </w:tcPr>
          <w:p w:rsidR="00224473" w:rsidRPr="009F495B" w:rsidRDefault="00224473" w:rsidP="003302FC">
            <w:pPr>
              <w:spacing w:after="0" w:line="240" w:lineRule="auto"/>
              <w:jc w:val="center"/>
              <w:rPr>
                <w:rFonts w:ascii="Times New Roman" w:hAnsi="Times New Roman"/>
                <w:sz w:val="24"/>
                <w:szCs w:val="24"/>
              </w:rPr>
            </w:pPr>
            <w:r w:rsidRPr="009F495B">
              <w:rPr>
                <w:rFonts w:ascii="Times New Roman" w:hAnsi="Times New Roman"/>
                <w:sz w:val="24"/>
                <w:szCs w:val="24"/>
              </w:rPr>
              <w:t>-"-</w:t>
            </w:r>
          </w:p>
        </w:tc>
        <w:tc>
          <w:tcPr>
            <w:tcW w:w="899" w:type="pct"/>
            <w:tcMar>
              <w:top w:w="0" w:type="dxa"/>
              <w:left w:w="28" w:type="dxa"/>
              <w:bottom w:w="0" w:type="dxa"/>
              <w:right w:w="28" w:type="dxa"/>
            </w:tcMar>
            <w:vAlign w:val="center"/>
          </w:tcPr>
          <w:p w:rsidR="00224473" w:rsidRPr="009F495B" w:rsidRDefault="00224473" w:rsidP="003302FC">
            <w:pPr>
              <w:spacing w:after="0" w:line="240" w:lineRule="auto"/>
              <w:jc w:val="center"/>
              <w:rPr>
                <w:rFonts w:ascii="Times New Roman" w:hAnsi="Times New Roman"/>
                <w:sz w:val="24"/>
                <w:szCs w:val="24"/>
              </w:rPr>
            </w:pPr>
            <w:r>
              <w:rPr>
                <w:rFonts w:ascii="Times New Roman" w:hAnsi="Times New Roman"/>
                <w:sz w:val="24"/>
                <w:szCs w:val="24"/>
              </w:rPr>
              <w:t>0,0</w:t>
            </w:r>
          </w:p>
        </w:tc>
        <w:tc>
          <w:tcPr>
            <w:tcW w:w="899" w:type="pct"/>
            <w:tcMar>
              <w:top w:w="0" w:type="dxa"/>
              <w:left w:w="28" w:type="dxa"/>
              <w:bottom w:w="0" w:type="dxa"/>
              <w:right w:w="28" w:type="dxa"/>
            </w:tcMar>
            <w:vAlign w:val="center"/>
          </w:tcPr>
          <w:p w:rsidR="00224473" w:rsidRPr="009F495B" w:rsidRDefault="00224473" w:rsidP="003302FC">
            <w:pPr>
              <w:spacing w:after="0" w:line="240" w:lineRule="auto"/>
              <w:jc w:val="center"/>
              <w:rPr>
                <w:rFonts w:ascii="Times New Roman" w:hAnsi="Times New Roman"/>
                <w:sz w:val="24"/>
                <w:szCs w:val="24"/>
              </w:rPr>
            </w:pPr>
            <w:r>
              <w:rPr>
                <w:rFonts w:ascii="Times New Roman" w:hAnsi="Times New Roman"/>
                <w:sz w:val="24"/>
                <w:szCs w:val="24"/>
              </w:rPr>
              <w:t>0,0</w:t>
            </w:r>
          </w:p>
        </w:tc>
      </w:tr>
      <w:tr w:rsidR="00224473" w:rsidRPr="00174FF1" w:rsidTr="0004206E">
        <w:trPr>
          <w:trHeight w:val="291"/>
          <w:jc w:val="center"/>
        </w:trPr>
        <w:tc>
          <w:tcPr>
            <w:tcW w:w="276" w:type="pct"/>
            <w:vMerge/>
            <w:vAlign w:val="center"/>
          </w:tcPr>
          <w:p w:rsidR="00224473" w:rsidRPr="001332F0" w:rsidRDefault="00224473" w:rsidP="003302FC">
            <w:pPr>
              <w:spacing w:after="0" w:line="240" w:lineRule="auto"/>
              <w:rPr>
                <w:rFonts w:ascii="Times New Roman" w:eastAsia="Times New Roman" w:hAnsi="Times New Roman"/>
                <w:sz w:val="24"/>
                <w:szCs w:val="24"/>
              </w:rPr>
            </w:pPr>
          </w:p>
        </w:tc>
        <w:tc>
          <w:tcPr>
            <w:tcW w:w="2215" w:type="pct"/>
            <w:tcMar>
              <w:top w:w="0" w:type="dxa"/>
              <w:left w:w="28" w:type="dxa"/>
              <w:bottom w:w="0" w:type="dxa"/>
              <w:right w:w="28" w:type="dxa"/>
            </w:tcMar>
            <w:vAlign w:val="center"/>
          </w:tcPr>
          <w:p w:rsidR="00224473" w:rsidRPr="00DE6435" w:rsidRDefault="00224473" w:rsidP="003302FC">
            <w:pPr>
              <w:spacing w:after="0" w:line="240" w:lineRule="auto"/>
              <w:rPr>
                <w:rFonts w:ascii="Times New Roman" w:hAnsi="Times New Roman"/>
                <w:sz w:val="24"/>
                <w:szCs w:val="24"/>
              </w:rPr>
            </w:pPr>
            <w:r w:rsidRPr="00DE6435">
              <w:rPr>
                <w:rFonts w:ascii="Times New Roman" w:hAnsi="Times New Roman"/>
                <w:sz w:val="24"/>
                <w:szCs w:val="24"/>
              </w:rPr>
              <w:t>в малоэтажных домах</w:t>
            </w:r>
          </w:p>
        </w:tc>
        <w:tc>
          <w:tcPr>
            <w:tcW w:w="711" w:type="pct"/>
            <w:tcMar>
              <w:top w:w="0" w:type="dxa"/>
              <w:left w:w="28" w:type="dxa"/>
              <w:bottom w:w="0" w:type="dxa"/>
              <w:right w:w="28" w:type="dxa"/>
            </w:tcMar>
            <w:vAlign w:val="center"/>
          </w:tcPr>
          <w:p w:rsidR="00224473" w:rsidRPr="009F495B" w:rsidRDefault="00224473" w:rsidP="003302FC">
            <w:pPr>
              <w:spacing w:after="0" w:line="240" w:lineRule="auto"/>
              <w:jc w:val="center"/>
              <w:rPr>
                <w:rFonts w:ascii="Times New Roman" w:hAnsi="Times New Roman"/>
                <w:sz w:val="24"/>
                <w:szCs w:val="24"/>
              </w:rPr>
            </w:pPr>
            <w:r w:rsidRPr="009F495B">
              <w:rPr>
                <w:rFonts w:ascii="Times New Roman" w:hAnsi="Times New Roman"/>
                <w:sz w:val="24"/>
                <w:szCs w:val="24"/>
              </w:rPr>
              <w:t>-"-</w:t>
            </w:r>
          </w:p>
        </w:tc>
        <w:tc>
          <w:tcPr>
            <w:tcW w:w="899" w:type="pct"/>
            <w:tcMar>
              <w:top w:w="0" w:type="dxa"/>
              <w:left w:w="28" w:type="dxa"/>
              <w:bottom w:w="0" w:type="dxa"/>
              <w:right w:w="28" w:type="dxa"/>
            </w:tcMar>
            <w:vAlign w:val="center"/>
          </w:tcPr>
          <w:p w:rsidR="00224473" w:rsidRPr="009F495B" w:rsidRDefault="00224473" w:rsidP="003302FC">
            <w:pPr>
              <w:spacing w:after="0" w:line="240" w:lineRule="auto"/>
              <w:jc w:val="center"/>
              <w:rPr>
                <w:rFonts w:ascii="Times New Roman" w:hAnsi="Times New Roman"/>
                <w:sz w:val="24"/>
                <w:szCs w:val="24"/>
              </w:rPr>
            </w:pPr>
            <w:r>
              <w:rPr>
                <w:rFonts w:ascii="Times New Roman" w:hAnsi="Times New Roman"/>
                <w:sz w:val="24"/>
                <w:szCs w:val="24"/>
              </w:rPr>
              <w:t>44,5</w:t>
            </w:r>
          </w:p>
        </w:tc>
        <w:tc>
          <w:tcPr>
            <w:tcW w:w="899" w:type="pct"/>
            <w:tcMar>
              <w:top w:w="0" w:type="dxa"/>
              <w:left w:w="28" w:type="dxa"/>
              <w:bottom w:w="0" w:type="dxa"/>
              <w:right w:w="28" w:type="dxa"/>
            </w:tcMar>
            <w:vAlign w:val="center"/>
          </w:tcPr>
          <w:p w:rsidR="00224473" w:rsidRPr="009F495B" w:rsidRDefault="00224473" w:rsidP="003302FC">
            <w:pPr>
              <w:spacing w:after="0" w:line="240" w:lineRule="auto"/>
              <w:jc w:val="center"/>
              <w:rPr>
                <w:rFonts w:ascii="Times New Roman" w:hAnsi="Times New Roman"/>
                <w:sz w:val="24"/>
                <w:szCs w:val="24"/>
              </w:rPr>
            </w:pPr>
            <w:r>
              <w:rPr>
                <w:rFonts w:ascii="Times New Roman" w:hAnsi="Times New Roman"/>
                <w:sz w:val="24"/>
                <w:szCs w:val="24"/>
              </w:rPr>
              <w:t>126,0</w:t>
            </w:r>
          </w:p>
        </w:tc>
      </w:tr>
      <w:tr w:rsidR="00224473" w:rsidRPr="00174FF1" w:rsidTr="0004206E">
        <w:trPr>
          <w:trHeight w:val="291"/>
          <w:jc w:val="center"/>
        </w:trPr>
        <w:tc>
          <w:tcPr>
            <w:tcW w:w="276" w:type="pct"/>
            <w:vAlign w:val="center"/>
          </w:tcPr>
          <w:p w:rsidR="00224473" w:rsidRPr="001332F0" w:rsidRDefault="00224473" w:rsidP="003302FC">
            <w:pPr>
              <w:spacing w:after="0" w:line="240" w:lineRule="auto"/>
              <w:rPr>
                <w:rFonts w:ascii="Times New Roman" w:hAnsi="Times New Roman"/>
                <w:sz w:val="24"/>
                <w:szCs w:val="24"/>
              </w:rPr>
            </w:pPr>
            <w:r w:rsidRPr="001332F0">
              <w:rPr>
                <w:rFonts w:ascii="Times New Roman" w:hAnsi="Times New Roman"/>
                <w:sz w:val="24"/>
                <w:szCs w:val="24"/>
              </w:rPr>
              <w:t>3.3</w:t>
            </w:r>
          </w:p>
        </w:tc>
        <w:tc>
          <w:tcPr>
            <w:tcW w:w="2215" w:type="pct"/>
            <w:tcMar>
              <w:top w:w="0" w:type="dxa"/>
              <w:left w:w="28" w:type="dxa"/>
              <w:bottom w:w="0" w:type="dxa"/>
              <w:right w:w="28" w:type="dxa"/>
            </w:tcMar>
            <w:vAlign w:val="center"/>
          </w:tcPr>
          <w:p w:rsidR="00224473" w:rsidRPr="00DE6435" w:rsidRDefault="00224473" w:rsidP="003302FC">
            <w:pPr>
              <w:spacing w:after="0" w:line="240" w:lineRule="auto"/>
              <w:rPr>
                <w:rFonts w:ascii="Times New Roman" w:hAnsi="Times New Roman"/>
                <w:sz w:val="24"/>
                <w:szCs w:val="24"/>
              </w:rPr>
            </w:pPr>
            <w:r w:rsidRPr="00DE6435">
              <w:rPr>
                <w:rFonts w:ascii="Times New Roman" w:hAnsi="Times New Roman"/>
                <w:sz w:val="24"/>
                <w:szCs w:val="24"/>
              </w:rPr>
              <w:t>Убыль жилищного фонда - всего</w:t>
            </w:r>
          </w:p>
        </w:tc>
        <w:tc>
          <w:tcPr>
            <w:tcW w:w="711" w:type="pct"/>
            <w:tcMar>
              <w:top w:w="0" w:type="dxa"/>
              <w:left w:w="28" w:type="dxa"/>
              <w:bottom w:w="0" w:type="dxa"/>
              <w:right w:w="28" w:type="dxa"/>
            </w:tcMar>
            <w:vAlign w:val="center"/>
          </w:tcPr>
          <w:p w:rsidR="00224473" w:rsidRPr="009F495B" w:rsidRDefault="00224473" w:rsidP="003302FC">
            <w:pPr>
              <w:spacing w:after="0" w:line="240" w:lineRule="auto"/>
              <w:jc w:val="center"/>
              <w:rPr>
                <w:rFonts w:ascii="Times New Roman" w:hAnsi="Times New Roman"/>
                <w:sz w:val="24"/>
                <w:szCs w:val="24"/>
              </w:rPr>
            </w:pPr>
            <w:r w:rsidRPr="009F495B">
              <w:rPr>
                <w:rFonts w:ascii="Times New Roman" w:hAnsi="Times New Roman"/>
                <w:sz w:val="24"/>
                <w:szCs w:val="24"/>
              </w:rPr>
              <w:t>-"-</w:t>
            </w:r>
          </w:p>
        </w:tc>
        <w:tc>
          <w:tcPr>
            <w:tcW w:w="899" w:type="pct"/>
            <w:tcMar>
              <w:top w:w="0" w:type="dxa"/>
              <w:left w:w="28" w:type="dxa"/>
              <w:bottom w:w="0" w:type="dxa"/>
              <w:right w:w="28" w:type="dxa"/>
            </w:tcMar>
            <w:vAlign w:val="center"/>
          </w:tcPr>
          <w:p w:rsidR="00224473" w:rsidRPr="009F495B" w:rsidRDefault="00224473" w:rsidP="003302FC">
            <w:pPr>
              <w:spacing w:after="0" w:line="240" w:lineRule="auto"/>
              <w:jc w:val="center"/>
              <w:rPr>
                <w:rFonts w:ascii="Times New Roman" w:hAnsi="Times New Roman"/>
                <w:sz w:val="24"/>
                <w:szCs w:val="24"/>
              </w:rPr>
            </w:pPr>
            <w:r w:rsidRPr="009F495B">
              <w:rPr>
                <w:rFonts w:ascii="Times New Roman" w:hAnsi="Times New Roman"/>
                <w:sz w:val="24"/>
                <w:szCs w:val="24"/>
              </w:rPr>
              <w:t>-</w:t>
            </w:r>
          </w:p>
        </w:tc>
        <w:tc>
          <w:tcPr>
            <w:tcW w:w="899" w:type="pct"/>
            <w:tcMar>
              <w:top w:w="0" w:type="dxa"/>
              <w:left w:w="28" w:type="dxa"/>
              <w:bottom w:w="0" w:type="dxa"/>
              <w:right w:w="28" w:type="dxa"/>
            </w:tcMar>
            <w:vAlign w:val="center"/>
          </w:tcPr>
          <w:p w:rsidR="00224473" w:rsidRPr="009F495B" w:rsidRDefault="00224473" w:rsidP="003302FC">
            <w:pPr>
              <w:spacing w:after="0" w:line="240" w:lineRule="auto"/>
              <w:jc w:val="center"/>
              <w:rPr>
                <w:rFonts w:ascii="Times New Roman" w:hAnsi="Times New Roman"/>
                <w:sz w:val="24"/>
                <w:szCs w:val="24"/>
              </w:rPr>
            </w:pPr>
            <w:r>
              <w:rPr>
                <w:rFonts w:ascii="Times New Roman" w:hAnsi="Times New Roman"/>
                <w:sz w:val="24"/>
                <w:szCs w:val="24"/>
              </w:rPr>
              <w:t>12,1</w:t>
            </w:r>
          </w:p>
        </w:tc>
      </w:tr>
      <w:tr w:rsidR="00224473" w:rsidRPr="00174FF1" w:rsidTr="0004206E">
        <w:trPr>
          <w:trHeight w:val="291"/>
          <w:jc w:val="center"/>
        </w:trPr>
        <w:tc>
          <w:tcPr>
            <w:tcW w:w="276" w:type="pct"/>
            <w:vAlign w:val="center"/>
          </w:tcPr>
          <w:p w:rsidR="00224473" w:rsidRPr="001332F0" w:rsidRDefault="00224473" w:rsidP="003302FC">
            <w:pPr>
              <w:spacing w:after="0" w:line="240" w:lineRule="auto"/>
              <w:rPr>
                <w:rFonts w:ascii="Times New Roman" w:hAnsi="Times New Roman"/>
                <w:sz w:val="24"/>
                <w:szCs w:val="24"/>
              </w:rPr>
            </w:pPr>
            <w:r w:rsidRPr="001332F0">
              <w:rPr>
                <w:rFonts w:ascii="Times New Roman" w:hAnsi="Times New Roman"/>
                <w:sz w:val="24"/>
                <w:szCs w:val="24"/>
              </w:rPr>
              <w:t>3.4</w:t>
            </w:r>
          </w:p>
        </w:tc>
        <w:tc>
          <w:tcPr>
            <w:tcW w:w="2215" w:type="pct"/>
            <w:tcMar>
              <w:top w:w="0" w:type="dxa"/>
              <w:left w:w="28" w:type="dxa"/>
              <w:bottom w:w="0" w:type="dxa"/>
              <w:right w:w="28" w:type="dxa"/>
            </w:tcMar>
            <w:vAlign w:val="center"/>
          </w:tcPr>
          <w:p w:rsidR="00224473" w:rsidRPr="00DE6435" w:rsidRDefault="00224473" w:rsidP="003302FC">
            <w:pPr>
              <w:spacing w:after="0" w:line="240" w:lineRule="auto"/>
              <w:rPr>
                <w:rFonts w:ascii="Times New Roman" w:hAnsi="Times New Roman"/>
                <w:sz w:val="24"/>
                <w:szCs w:val="24"/>
              </w:rPr>
            </w:pPr>
            <w:r w:rsidRPr="00DE6435">
              <w:rPr>
                <w:rFonts w:ascii="Times New Roman" w:hAnsi="Times New Roman"/>
                <w:sz w:val="24"/>
                <w:szCs w:val="24"/>
              </w:rPr>
              <w:t>Существующий сохраняемый жилищный фонд</w:t>
            </w:r>
          </w:p>
        </w:tc>
        <w:tc>
          <w:tcPr>
            <w:tcW w:w="711" w:type="pct"/>
            <w:tcMar>
              <w:top w:w="0" w:type="dxa"/>
              <w:left w:w="28" w:type="dxa"/>
              <w:bottom w:w="0" w:type="dxa"/>
              <w:right w:w="28" w:type="dxa"/>
            </w:tcMar>
            <w:vAlign w:val="center"/>
          </w:tcPr>
          <w:p w:rsidR="00224473" w:rsidRPr="009F495B" w:rsidRDefault="00224473" w:rsidP="003302FC">
            <w:pPr>
              <w:spacing w:after="0" w:line="240" w:lineRule="auto"/>
              <w:jc w:val="center"/>
              <w:rPr>
                <w:rFonts w:ascii="Times New Roman" w:hAnsi="Times New Roman"/>
                <w:sz w:val="24"/>
                <w:szCs w:val="24"/>
              </w:rPr>
            </w:pPr>
            <w:r w:rsidRPr="009F495B">
              <w:rPr>
                <w:rFonts w:ascii="Times New Roman" w:hAnsi="Times New Roman"/>
                <w:sz w:val="24"/>
                <w:szCs w:val="24"/>
              </w:rPr>
              <w:t xml:space="preserve">тыс. </w:t>
            </w:r>
            <w:r w:rsidR="0042439A">
              <w:rPr>
                <w:rFonts w:ascii="Times New Roman" w:hAnsi="Times New Roman"/>
                <w:sz w:val="24"/>
                <w:szCs w:val="24"/>
              </w:rPr>
              <w:t>кв.м.</w:t>
            </w:r>
            <w:r w:rsidRPr="009F495B">
              <w:rPr>
                <w:rFonts w:ascii="Times New Roman" w:hAnsi="Times New Roman"/>
                <w:sz w:val="24"/>
                <w:szCs w:val="24"/>
              </w:rPr>
              <w:t xml:space="preserve"> общей площади квартир</w:t>
            </w:r>
          </w:p>
        </w:tc>
        <w:tc>
          <w:tcPr>
            <w:tcW w:w="899" w:type="pct"/>
            <w:tcMar>
              <w:top w:w="0" w:type="dxa"/>
              <w:left w:w="28" w:type="dxa"/>
              <w:bottom w:w="0" w:type="dxa"/>
              <w:right w:w="28" w:type="dxa"/>
            </w:tcMar>
            <w:vAlign w:val="center"/>
          </w:tcPr>
          <w:p w:rsidR="00224473" w:rsidRPr="009F495B" w:rsidRDefault="00224473" w:rsidP="003302FC">
            <w:pPr>
              <w:spacing w:after="0" w:line="240" w:lineRule="auto"/>
              <w:jc w:val="center"/>
              <w:rPr>
                <w:rFonts w:ascii="Times New Roman" w:hAnsi="Times New Roman"/>
                <w:sz w:val="24"/>
                <w:szCs w:val="24"/>
              </w:rPr>
            </w:pPr>
            <w:r>
              <w:rPr>
                <w:rFonts w:ascii="Times New Roman" w:hAnsi="Times New Roman"/>
                <w:sz w:val="24"/>
                <w:szCs w:val="24"/>
              </w:rPr>
              <w:t>44,5</w:t>
            </w:r>
          </w:p>
        </w:tc>
        <w:tc>
          <w:tcPr>
            <w:tcW w:w="899" w:type="pct"/>
            <w:tcMar>
              <w:top w:w="0" w:type="dxa"/>
              <w:left w:w="28" w:type="dxa"/>
              <w:bottom w:w="0" w:type="dxa"/>
              <w:right w:w="28" w:type="dxa"/>
            </w:tcMar>
            <w:vAlign w:val="center"/>
          </w:tcPr>
          <w:p w:rsidR="00224473" w:rsidRPr="009F495B" w:rsidRDefault="00224473" w:rsidP="003302FC">
            <w:pPr>
              <w:spacing w:after="0" w:line="240" w:lineRule="auto"/>
              <w:jc w:val="center"/>
              <w:rPr>
                <w:rFonts w:ascii="Times New Roman" w:hAnsi="Times New Roman"/>
                <w:sz w:val="24"/>
                <w:szCs w:val="24"/>
              </w:rPr>
            </w:pPr>
            <w:r>
              <w:rPr>
                <w:rFonts w:ascii="Times New Roman" w:hAnsi="Times New Roman"/>
                <w:sz w:val="24"/>
                <w:szCs w:val="24"/>
              </w:rPr>
              <w:t>32,4</w:t>
            </w:r>
          </w:p>
        </w:tc>
      </w:tr>
      <w:tr w:rsidR="00224473" w:rsidRPr="00174FF1" w:rsidTr="0004206E">
        <w:trPr>
          <w:trHeight w:val="291"/>
          <w:jc w:val="center"/>
        </w:trPr>
        <w:tc>
          <w:tcPr>
            <w:tcW w:w="276" w:type="pct"/>
            <w:vAlign w:val="center"/>
          </w:tcPr>
          <w:p w:rsidR="00224473" w:rsidRPr="001332F0" w:rsidRDefault="00224473" w:rsidP="003302FC">
            <w:pPr>
              <w:spacing w:after="0" w:line="240" w:lineRule="auto"/>
              <w:rPr>
                <w:rFonts w:ascii="Times New Roman" w:hAnsi="Times New Roman"/>
                <w:sz w:val="24"/>
                <w:szCs w:val="24"/>
              </w:rPr>
            </w:pPr>
            <w:r w:rsidRPr="001332F0">
              <w:rPr>
                <w:rFonts w:ascii="Times New Roman" w:hAnsi="Times New Roman"/>
                <w:sz w:val="24"/>
                <w:szCs w:val="24"/>
              </w:rPr>
              <w:t>3.5</w:t>
            </w:r>
          </w:p>
        </w:tc>
        <w:tc>
          <w:tcPr>
            <w:tcW w:w="2215" w:type="pct"/>
            <w:tcMar>
              <w:top w:w="0" w:type="dxa"/>
              <w:left w:w="28" w:type="dxa"/>
              <w:bottom w:w="0" w:type="dxa"/>
              <w:right w:w="28" w:type="dxa"/>
            </w:tcMar>
            <w:vAlign w:val="center"/>
          </w:tcPr>
          <w:p w:rsidR="00224473" w:rsidRPr="00DE6435" w:rsidRDefault="00224473" w:rsidP="003302FC">
            <w:pPr>
              <w:spacing w:after="0" w:line="240" w:lineRule="auto"/>
              <w:rPr>
                <w:rFonts w:ascii="Times New Roman" w:hAnsi="Times New Roman"/>
                <w:sz w:val="24"/>
                <w:szCs w:val="24"/>
              </w:rPr>
            </w:pPr>
            <w:r w:rsidRPr="00DE6435">
              <w:rPr>
                <w:rFonts w:ascii="Times New Roman" w:hAnsi="Times New Roman"/>
                <w:sz w:val="24"/>
                <w:szCs w:val="24"/>
              </w:rPr>
              <w:t>Новое жилищное строительство - всего</w:t>
            </w:r>
          </w:p>
        </w:tc>
        <w:tc>
          <w:tcPr>
            <w:tcW w:w="711" w:type="pct"/>
            <w:tcMar>
              <w:top w:w="0" w:type="dxa"/>
              <w:left w:w="28" w:type="dxa"/>
              <w:bottom w:w="0" w:type="dxa"/>
              <w:right w:w="28" w:type="dxa"/>
            </w:tcMar>
            <w:vAlign w:val="center"/>
          </w:tcPr>
          <w:p w:rsidR="00224473" w:rsidRPr="009F495B" w:rsidRDefault="00224473" w:rsidP="003302FC">
            <w:pPr>
              <w:spacing w:after="0" w:line="240" w:lineRule="auto"/>
              <w:jc w:val="center"/>
              <w:rPr>
                <w:rFonts w:ascii="Times New Roman" w:hAnsi="Times New Roman"/>
                <w:sz w:val="24"/>
                <w:szCs w:val="24"/>
              </w:rPr>
            </w:pPr>
            <w:r w:rsidRPr="009F495B">
              <w:rPr>
                <w:rFonts w:ascii="Times New Roman" w:hAnsi="Times New Roman"/>
                <w:sz w:val="24"/>
                <w:szCs w:val="24"/>
              </w:rPr>
              <w:t>-"-</w:t>
            </w:r>
          </w:p>
        </w:tc>
        <w:tc>
          <w:tcPr>
            <w:tcW w:w="899" w:type="pct"/>
            <w:tcMar>
              <w:top w:w="0" w:type="dxa"/>
              <w:left w:w="28" w:type="dxa"/>
              <w:bottom w:w="0" w:type="dxa"/>
              <w:right w:w="28" w:type="dxa"/>
            </w:tcMar>
            <w:vAlign w:val="center"/>
          </w:tcPr>
          <w:p w:rsidR="00224473" w:rsidRPr="009F495B" w:rsidRDefault="00224473" w:rsidP="003302FC">
            <w:pPr>
              <w:spacing w:after="0" w:line="240" w:lineRule="auto"/>
              <w:jc w:val="center"/>
              <w:rPr>
                <w:rFonts w:ascii="Times New Roman" w:hAnsi="Times New Roman"/>
                <w:sz w:val="24"/>
                <w:szCs w:val="24"/>
              </w:rPr>
            </w:pPr>
            <w:r w:rsidRPr="009F495B">
              <w:rPr>
                <w:rFonts w:ascii="Times New Roman" w:hAnsi="Times New Roman"/>
                <w:sz w:val="24"/>
                <w:szCs w:val="24"/>
              </w:rPr>
              <w:t>-</w:t>
            </w:r>
          </w:p>
        </w:tc>
        <w:tc>
          <w:tcPr>
            <w:tcW w:w="899" w:type="pct"/>
            <w:tcMar>
              <w:top w:w="0" w:type="dxa"/>
              <w:left w:w="28" w:type="dxa"/>
              <w:bottom w:w="0" w:type="dxa"/>
              <w:right w:w="28" w:type="dxa"/>
            </w:tcMar>
            <w:vAlign w:val="center"/>
          </w:tcPr>
          <w:p w:rsidR="00224473" w:rsidRPr="009F495B" w:rsidRDefault="00224473" w:rsidP="003302FC">
            <w:pPr>
              <w:spacing w:after="0" w:line="240" w:lineRule="auto"/>
              <w:jc w:val="center"/>
              <w:rPr>
                <w:rFonts w:ascii="Times New Roman" w:hAnsi="Times New Roman"/>
                <w:sz w:val="24"/>
                <w:szCs w:val="24"/>
              </w:rPr>
            </w:pPr>
            <w:r>
              <w:rPr>
                <w:rFonts w:ascii="Times New Roman" w:hAnsi="Times New Roman"/>
                <w:sz w:val="24"/>
                <w:szCs w:val="24"/>
              </w:rPr>
              <w:t>93,6</w:t>
            </w:r>
          </w:p>
        </w:tc>
      </w:tr>
      <w:tr w:rsidR="00224473" w:rsidRPr="00174FF1" w:rsidTr="0004206E">
        <w:trPr>
          <w:trHeight w:val="291"/>
          <w:jc w:val="center"/>
        </w:trPr>
        <w:tc>
          <w:tcPr>
            <w:tcW w:w="276" w:type="pct"/>
            <w:vMerge w:val="restart"/>
            <w:vAlign w:val="center"/>
          </w:tcPr>
          <w:p w:rsidR="00224473" w:rsidRPr="001332F0" w:rsidRDefault="00224473" w:rsidP="003302FC">
            <w:pPr>
              <w:spacing w:after="0" w:line="240" w:lineRule="auto"/>
              <w:rPr>
                <w:rFonts w:ascii="Times New Roman" w:eastAsia="Times New Roman" w:hAnsi="Times New Roman"/>
                <w:sz w:val="24"/>
                <w:szCs w:val="24"/>
              </w:rPr>
            </w:pPr>
            <w:r w:rsidRPr="001332F0">
              <w:rPr>
                <w:rFonts w:ascii="Times New Roman" w:hAnsi="Times New Roman"/>
                <w:sz w:val="24"/>
                <w:szCs w:val="24"/>
              </w:rPr>
              <w:t>3.6</w:t>
            </w:r>
          </w:p>
        </w:tc>
        <w:tc>
          <w:tcPr>
            <w:tcW w:w="2215" w:type="pct"/>
            <w:tcMar>
              <w:top w:w="0" w:type="dxa"/>
              <w:left w:w="28" w:type="dxa"/>
              <w:bottom w:w="0" w:type="dxa"/>
              <w:right w:w="28" w:type="dxa"/>
            </w:tcMar>
            <w:vAlign w:val="center"/>
          </w:tcPr>
          <w:p w:rsidR="00224473" w:rsidRPr="00DE6435" w:rsidRDefault="00224473" w:rsidP="003302FC">
            <w:pPr>
              <w:spacing w:after="0" w:line="240" w:lineRule="auto"/>
              <w:rPr>
                <w:rFonts w:ascii="Times New Roman" w:hAnsi="Times New Roman"/>
                <w:sz w:val="24"/>
                <w:szCs w:val="24"/>
              </w:rPr>
            </w:pPr>
            <w:r w:rsidRPr="00DE6435">
              <w:rPr>
                <w:rFonts w:ascii="Times New Roman" w:hAnsi="Times New Roman"/>
                <w:sz w:val="24"/>
                <w:szCs w:val="24"/>
              </w:rPr>
              <w:t>Структура нового жилищного строительства по этажности</w:t>
            </w:r>
          </w:p>
        </w:tc>
        <w:tc>
          <w:tcPr>
            <w:tcW w:w="711" w:type="pct"/>
            <w:tcMar>
              <w:top w:w="0" w:type="dxa"/>
              <w:left w:w="28" w:type="dxa"/>
              <w:bottom w:w="0" w:type="dxa"/>
              <w:right w:w="28" w:type="dxa"/>
            </w:tcMar>
            <w:vAlign w:val="center"/>
          </w:tcPr>
          <w:p w:rsidR="00224473" w:rsidRPr="009F495B" w:rsidRDefault="00224473" w:rsidP="003302FC">
            <w:pPr>
              <w:spacing w:after="0" w:line="240" w:lineRule="auto"/>
              <w:jc w:val="center"/>
              <w:rPr>
                <w:rFonts w:ascii="Times New Roman" w:hAnsi="Times New Roman"/>
                <w:sz w:val="24"/>
                <w:szCs w:val="24"/>
              </w:rPr>
            </w:pPr>
          </w:p>
        </w:tc>
        <w:tc>
          <w:tcPr>
            <w:tcW w:w="899" w:type="pct"/>
            <w:tcMar>
              <w:top w:w="0" w:type="dxa"/>
              <w:left w:w="28" w:type="dxa"/>
              <w:bottom w:w="0" w:type="dxa"/>
              <w:right w:w="28" w:type="dxa"/>
            </w:tcMar>
            <w:vAlign w:val="center"/>
          </w:tcPr>
          <w:p w:rsidR="00224473" w:rsidRPr="009F495B" w:rsidRDefault="00224473" w:rsidP="003302FC">
            <w:pPr>
              <w:spacing w:after="0" w:line="240" w:lineRule="auto"/>
              <w:jc w:val="center"/>
              <w:rPr>
                <w:rFonts w:ascii="Times New Roman" w:hAnsi="Times New Roman"/>
                <w:sz w:val="24"/>
                <w:szCs w:val="24"/>
              </w:rPr>
            </w:pPr>
          </w:p>
        </w:tc>
        <w:tc>
          <w:tcPr>
            <w:tcW w:w="899" w:type="pct"/>
            <w:tcMar>
              <w:top w:w="0" w:type="dxa"/>
              <w:left w:w="28" w:type="dxa"/>
              <w:bottom w:w="0" w:type="dxa"/>
              <w:right w:w="28" w:type="dxa"/>
            </w:tcMar>
            <w:vAlign w:val="center"/>
          </w:tcPr>
          <w:p w:rsidR="00224473" w:rsidRPr="009F495B" w:rsidRDefault="00224473" w:rsidP="003302FC">
            <w:pPr>
              <w:spacing w:after="0" w:line="240" w:lineRule="auto"/>
              <w:jc w:val="center"/>
              <w:rPr>
                <w:rFonts w:ascii="Times New Roman" w:hAnsi="Times New Roman"/>
                <w:sz w:val="24"/>
                <w:szCs w:val="24"/>
              </w:rPr>
            </w:pPr>
          </w:p>
        </w:tc>
      </w:tr>
      <w:tr w:rsidR="00224473" w:rsidRPr="00174FF1" w:rsidTr="0004206E">
        <w:trPr>
          <w:trHeight w:val="291"/>
          <w:jc w:val="center"/>
        </w:trPr>
        <w:tc>
          <w:tcPr>
            <w:tcW w:w="276" w:type="pct"/>
            <w:vMerge/>
            <w:vAlign w:val="center"/>
          </w:tcPr>
          <w:p w:rsidR="00224473" w:rsidRPr="001332F0" w:rsidRDefault="00224473" w:rsidP="003302FC">
            <w:pPr>
              <w:spacing w:after="0" w:line="240" w:lineRule="auto"/>
              <w:rPr>
                <w:rFonts w:ascii="Times New Roman" w:eastAsia="Times New Roman" w:hAnsi="Times New Roman"/>
                <w:sz w:val="24"/>
                <w:szCs w:val="24"/>
              </w:rPr>
            </w:pPr>
          </w:p>
        </w:tc>
        <w:tc>
          <w:tcPr>
            <w:tcW w:w="2215" w:type="pct"/>
            <w:tcMar>
              <w:top w:w="0" w:type="dxa"/>
              <w:left w:w="28" w:type="dxa"/>
              <w:bottom w:w="0" w:type="dxa"/>
              <w:right w:w="28" w:type="dxa"/>
            </w:tcMar>
            <w:vAlign w:val="center"/>
          </w:tcPr>
          <w:p w:rsidR="00224473" w:rsidRPr="00DE6435" w:rsidRDefault="00224473" w:rsidP="003302FC">
            <w:pPr>
              <w:spacing w:after="0" w:line="240" w:lineRule="auto"/>
              <w:rPr>
                <w:rFonts w:ascii="Times New Roman" w:hAnsi="Times New Roman"/>
                <w:sz w:val="24"/>
                <w:szCs w:val="24"/>
              </w:rPr>
            </w:pPr>
            <w:r w:rsidRPr="00DE6435">
              <w:rPr>
                <w:rFonts w:ascii="Times New Roman" w:hAnsi="Times New Roman"/>
                <w:sz w:val="24"/>
                <w:szCs w:val="24"/>
              </w:rPr>
              <w:t>В том числе:</w:t>
            </w:r>
          </w:p>
        </w:tc>
        <w:tc>
          <w:tcPr>
            <w:tcW w:w="711" w:type="pct"/>
            <w:tcMar>
              <w:top w:w="0" w:type="dxa"/>
              <w:left w:w="28" w:type="dxa"/>
              <w:bottom w:w="0" w:type="dxa"/>
              <w:right w:w="28" w:type="dxa"/>
            </w:tcMar>
            <w:vAlign w:val="center"/>
          </w:tcPr>
          <w:p w:rsidR="00224473" w:rsidRPr="009F495B" w:rsidRDefault="00224473" w:rsidP="003302FC">
            <w:pPr>
              <w:spacing w:after="0" w:line="240" w:lineRule="auto"/>
              <w:jc w:val="center"/>
              <w:rPr>
                <w:rFonts w:ascii="Times New Roman" w:hAnsi="Times New Roman"/>
                <w:sz w:val="24"/>
                <w:szCs w:val="24"/>
              </w:rPr>
            </w:pPr>
          </w:p>
        </w:tc>
        <w:tc>
          <w:tcPr>
            <w:tcW w:w="899" w:type="pct"/>
            <w:tcMar>
              <w:top w:w="0" w:type="dxa"/>
              <w:left w:w="28" w:type="dxa"/>
              <w:bottom w:w="0" w:type="dxa"/>
              <w:right w:w="28" w:type="dxa"/>
            </w:tcMar>
            <w:vAlign w:val="center"/>
          </w:tcPr>
          <w:p w:rsidR="00224473" w:rsidRPr="009F495B" w:rsidRDefault="00224473" w:rsidP="003302FC">
            <w:pPr>
              <w:spacing w:after="0" w:line="240" w:lineRule="auto"/>
              <w:jc w:val="center"/>
              <w:rPr>
                <w:rFonts w:ascii="Times New Roman" w:hAnsi="Times New Roman"/>
                <w:sz w:val="24"/>
                <w:szCs w:val="24"/>
              </w:rPr>
            </w:pPr>
          </w:p>
        </w:tc>
        <w:tc>
          <w:tcPr>
            <w:tcW w:w="899" w:type="pct"/>
            <w:tcMar>
              <w:top w:w="0" w:type="dxa"/>
              <w:left w:w="28" w:type="dxa"/>
              <w:bottom w:w="0" w:type="dxa"/>
              <w:right w:w="28" w:type="dxa"/>
            </w:tcMar>
            <w:vAlign w:val="center"/>
          </w:tcPr>
          <w:p w:rsidR="00224473" w:rsidRPr="009F495B" w:rsidRDefault="00224473" w:rsidP="003302FC">
            <w:pPr>
              <w:spacing w:after="0" w:line="240" w:lineRule="auto"/>
              <w:jc w:val="center"/>
              <w:rPr>
                <w:rFonts w:ascii="Times New Roman" w:hAnsi="Times New Roman"/>
                <w:sz w:val="24"/>
                <w:szCs w:val="24"/>
              </w:rPr>
            </w:pPr>
          </w:p>
        </w:tc>
      </w:tr>
      <w:tr w:rsidR="00224473" w:rsidRPr="00174FF1" w:rsidTr="0004206E">
        <w:trPr>
          <w:trHeight w:val="291"/>
          <w:jc w:val="center"/>
        </w:trPr>
        <w:tc>
          <w:tcPr>
            <w:tcW w:w="276" w:type="pct"/>
            <w:vMerge/>
            <w:vAlign w:val="center"/>
          </w:tcPr>
          <w:p w:rsidR="00224473" w:rsidRPr="001332F0" w:rsidRDefault="00224473" w:rsidP="003302FC">
            <w:pPr>
              <w:spacing w:after="0" w:line="240" w:lineRule="auto"/>
              <w:rPr>
                <w:rFonts w:ascii="Times New Roman" w:eastAsia="Times New Roman" w:hAnsi="Times New Roman"/>
                <w:sz w:val="24"/>
                <w:szCs w:val="24"/>
              </w:rPr>
            </w:pPr>
          </w:p>
        </w:tc>
        <w:tc>
          <w:tcPr>
            <w:tcW w:w="2215" w:type="pct"/>
            <w:tcMar>
              <w:top w:w="0" w:type="dxa"/>
              <w:left w:w="28" w:type="dxa"/>
              <w:bottom w:w="0" w:type="dxa"/>
              <w:right w:w="28" w:type="dxa"/>
            </w:tcMar>
            <w:vAlign w:val="center"/>
          </w:tcPr>
          <w:p w:rsidR="00224473" w:rsidRPr="00DE6435" w:rsidRDefault="00224473" w:rsidP="003302FC">
            <w:pPr>
              <w:spacing w:after="0" w:line="240" w:lineRule="auto"/>
              <w:rPr>
                <w:rFonts w:ascii="Times New Roman" w:hAnsi="Times New Roman"/>
                <w:sz w:val="24"/>
                <w:szCs w:val="24"/>
              </w:rPr>
            </w:pPr>
            <w:r w:rsidRPr="00DE6435">
              <w:rPr>
                <w:rFonts w:ascii="Times New Roman" w:hAnsi="Times New Roman"/>
                <w:sz w:val="24"/>
                <w:szCs w:val="24"/>
              </w:rPr>
              <w:t>малоэтажное</w:t>
            </w:r>
          </w:p>
        </w:tc>
        <w:tc>
          <w:tcPr>
            <w:tcW w:w="711" w:type="pct"/>
            <w:tcMar>
              <w:top w:w="0" w:type="dxa"/>
              <w:left w:w="28" w:type="dxa"/>
              <w:bottom w:w="0" w:type="dxa"/>
              <w:right w:w="28" w:type="dxa"/>
            </w:tcMar>
            <w:vAlign w:val="center"/>
          </w:tcPr>
          <w:p w:rsidR="00224473" w:rsidRPr="009F495B" w:rsidRDefault="00224473" w:rsidP="003302FC">
            <w:pPr>
              <w:spacing w:after="0" w:line="240" w:lineRule="auto"/>
              <w:jc w:val="center"/>
              <w:rPr>
                <w:rFonts w:ascii="Times New Roman" w:hAnsi="Times New Roman"/>
                <w:sz w:val="24"/>
                <w:szCs w:val="24"/>
              </w:rPr>
            </w:pPr>
            <w:r w:rsidRPr="009F495B">
              <w:rPr>
                <w:rFonts w:ascii="Times New Roman" w:hAnsi="Times New Roman"/>
                <w:sz w:val="24"/>
                <w:szCs w:val="24"/>
              </w:rPr>
              <w:t>-"-</w:t>
            </w:r>
          </w:p>
        </w:tc>
        <w:tc>
          <w:tcPr>
            <w:tcW w:w="899" w:type="pct"/>
            <w:tcMar>
              <w:top w:w="0" w:type="dxa"/>
              <w:left w:w="28" w:type="dxa"/>
              <w:bottom w:w="0" w:type="dxa"/>
              <w:right w:w="28" w:type="dxa"/>
            </w:tcMar>
            <w:vAlign w:val="center"/>
          </w:tcPr>
          <w:p w:rsidR="00224473" w:rsidRPr="009F495B" w:rsidRDefault="00224473" w:rsidP="003302FC">
            <w:pPr>
              <w:spacing w:after="0" w:line="240" w:lineRule="auto"/>
              <w:jc w:val="center"/>
              <w:rPr>
                <w:rFonts w:ascii="Times New Roman" w:hAnsi="Times New Roman"/>
                <w:sz w:val="24"/>
                <w:szCs w:val="24"/>
              </w:rPr>
            </w:pPr>
            <w:r w:rsidRPr="009F495B">
              <w:rPr>
                <w:rFonts w:ascii="Times New Roman" w:hAnsi="Times New Roman"/>
                <w:sz w:val="24"/>
                <w:szCs w:val="24"/>
              </w:rPr>
              <w:t>-</w:t>
            </w:r>
          </w:p>
        </w:tc>
        <w:tc>
          <w:tcPr>
            <w:tcW w:w="899" w:type="pct"/>
            <w:tcMar>
              <w:top w:w="0" w:type="dxa"/>
              <w:left w:w="28" w:type="dxa"/>
              <w:bottom w:w="0" w:type="dxa"/>
              <w:right w:w="28" w:type="dxa"/>
            </w:tcMar>
            <w:vAlign w:val="center"/>
          </w:tcPr>
          <w:p w:rsidR="00224473" w:rsidRPr="009F495B" w:rsidRDefault="00224473" w:rsidP="003302FC">
            <w:pPr>
              <w:spacing w:after="0" w:line="240" w:lineRule="auto"/>
              <w:jc w:val="center"/>
              <w:rPr>
                <w:rFonts w:ascii="Times New Roman" w:hAnsi="Times New Roman"/>
                <w:sz w:val="24"/>
                <w:szCs w:val="24"/>
              </w:rPr>
            </w:pPr>
            <w:r>
              <w:rPr>
                <w:rFonts w:ascii="Times New Roman" w:hAnsi="Times New Roman"/>
                <w:sz w:val="24"/>
                <w:szCs w:val="24"/>
              </w:rPr>
              <w:t>93,6</w:t>
            </w:r>
          </w:p>
        </w:tc>
      </w:tr>
      <w:tr w:rsidR="00224473" w:rsidRPr="00174FF1" w:rsidTr="0004206E">
        <w:trPr>
          <w:trHeight w:val="291"/>
          <w:jc w:val="center"/>
        </w:trPr>
        <w:tc>
          <w:tcPr>
            <w:tcW w:w="276" w:type="pct"/>
            <w:vMerge/>
            <w:vAlign w:val="center"/>
          </w:tcPr>
          <w:p w:rsidR="00224473" w:rsidRPr="001332F0" w:rsidRDefault="00224473" w:rsidP="003302FC">
            <w:pPr>
              <w:spacing w:after="0" w:line="240" w:lineRule="auto"/>
              <w:rPr>
                <w:rFonts w:ascii="Times New Roman" w:eastAsia="Times New Roman" w:hAnsi="Times New Roman"/>
                <w:sz w:val="24"/>
                <w:szCs w:val="24"/>
              </w:rPr>
            </w:pPr>
          </w:p>
        </w:tc>
        <w:tc>
          <w:tcPr>
            <w:tcW w:w="2215" w:type="pct"/>
            <w:tcMar>
              <w:top w:w="0" w:type="dxa"/>
              <w:left w:w="28" w:type="dxa"/>
              <w:bottom w:w="0" w:type="dxa"/>
              <w:right w:w="28" w:type="dxa"/>
            </w:tcMar>
            <w:vAlign w:val="center"/>
          </w:tcPr>
          <w:p w:rsidR="00224473" w:rsidRPr="00DE6435" w:rsidRDefault="00224473" w:rsidP="003302FC">
            <w:pPr>
              <w:spacing w:after="0" w:line="240" w:lineRule="auto"/>
              <w:rPr>
                <w:rFonts w:ascii="Times New Roman" w:hAnsi="Times New Roman"/>
                <w:sz w:val="24"/>
                <w:szCs w:val="24"/>
              </w:rPr>
            </w:pPr>
            <w:r w:rsidRPr="00DE6435">
              <w:rPr>
                <w:rFonts w:ascii="Times New Roman" w:hAnsi="Times New Roman"/>
                <w:sz w:val="24"/>
                <w:szCs w:val="24"/>
              </w:rPr>
              <w:t>из них:</w:t>
            </w:r>
          </w:p>
        </w:tc>
        <w:tc>
          <w:tcPr>
            <w:tcW w:w="711" w:type="pct"/>
            <w:tcMar>
              <w:top w:w="0" w:type="dxa"/>
              <w:left w:w="28" w:type="dxa"/>
              <w:bottom w:w="0" w:type="dxa"/>
              <w:right w:w="28" w:type="dxa"/>
            </w:tcMar>
            <w:vAlign w:val="center"/>
          </w:tcPr>
          <w:p w:rsidR="00224473" w:rsidRPr="009F495B" w:rsidRDefault="00224473" w:rsidP="003302FC">
            <w:pPr>
              <w:spacing w:after="0" w:line="240" w:lineRule="auto"/>
              <w:jc w:val="center"/>
              <w:rPr>
                <w:rFonts w:ascii="Times New Roman" w:hAnsi="Times New Roman"/>
                <w:sz w:val="24"/>
                <w:szCs w:val="24"/>
              </w:rPr>
            </w:pPr>
          </w:p>
        </w:tc>
        <w:tc>
          <w:tcPr>
            <w:tcW w:w="899" w:type="pct"/>
            <w:tcMar>
              <w:top w:w="0" w:type="dxa"/>
              <w:left w:w="28" w:type="dxa"/>
              <w:bottom w:w="0" w:type="dxa"/>
              <w:right w:w="28" w:type="dxa"/>
            </w:tcMar>
            <w:vAlign w:val="center"/>
          </w:tcPr>
          <w:p w:rsidR="00224473" w:rsidRPr="009F495B" w:rsidRDefault="00224473" w:rsidP="003302FC">
            <w:pPr>
              <w:spacing w:after="0" w:line="240" w:lineRule="auto"/>
              <w:jc w:val="center"/>
              <w:rPr>
                <w:rFonts w:ascii="Times New Roman" w:hAnsi="Times New Roman"/>
                <w:sz w:val="24"/>
                <w:szCs w:val="24"/>
              </w:rPr>
            </w:pPr>
          </w:p>
        </w:tc>
        <w:tc>
          <w:tcPr>
            <w:tcW w:w="899" w:type="pct"/>
            <w:tcMar>
              <w:top w:w="0" w:type="dxa"/>
              <w:left w:w="28" w:type="dxa"/>
              <w:bottom w:w="0" w:type="dxa"/>
              <w:right w:w="28" w:type="dxa"/>
            </w:tcMar>
            <w:vAlign w:val="center"/>
          </w:tcPr>
          <w:p w:rsidR="00224473" w:rsidRPr="009F495B" w:rsidRDefault="00224473" w:rsidP="003302FC">
            <w:pPr>
              <w:spacing w:after="0" w:line="240" w:lineRule="auto"/>
              <w:jc w:val="center"/>
              <w:rPr>
                <w:rFonts w:ascii="Times New Roman" w:hAnsi="Times New Roman"/>
                <w:sz w:val="24"/>
                <w:szCs w:val="24"/>
              </w:rPr>
            </w:pPr>
          </w:p>
        </w:tc>
      </w:tr>
      <w:tr w:rsidR="00224473" w:rsidRPr="00174FF1" w:rsidTr="0004206E">
        <w:trPr>
          <w:trHeight w:val="291"/>
          <w:jc w:val="center"/>
        </w:trPr>
        <w:tc>
          <w:tcPr>
            <w:tcW w:w="276" w:type="pct"/>
            <w:vMerge/>
            <w:vAlign w:val="center"/>
          </w:tcPr>
          <w:p w:rsidR="00224473" w:rsidRPr="001332F0" w:rsidRDefault="00224473" w:rsidP="003302FC">
            <w:pPr>
              <w:spacing w:after="0" w:line="240" w:lineRule="auto"/>
              <w:rPr>
                <w:rFonts w:ascii="Times New Roman" w:eastAsia="Times New Roman" w:hAnsi="Times New Roman"/>
                <w:sz w:val="24"/>
                <w:szCs w:val="24"/>
              </w:rPr>
            </w:pPr>
          </w:p>
        </w:tc>
        <w:tc>
          <w:tcPr>
            <w:tcW w:w="2215" w:type="pct"/>
            <w:tcMar>
              <w:top w:w="0" w:type="dxa"/>
              <w:left w:w="28" w:type="dxa"/>
              <w:bottom w:w="0" w:type="dxa"/>
              <w:right w:w="28" w:type="dxa"/>
            </w:tcMar>
            <w:vAlign w:val="center"/>
          </w:tcPr>
          <w:p w:rsidR="00224473" w:rsidRPr="00DE6435" w:rsidRDefault="00224473" w:rsidP="003302FC">
            <w:pPr>
              <w:spacing w:after="0" w:line="240" w:lineRule="auto"/>
              <w:rPr>
                <w:rFonts w:ascii="Times New Roman" w:hAnsi="Times New Roman"/>
                <w:sz w:val="24"/>
                <w:szCs w:val="24"/>
              </w:rPr>
            </w:pPr>
            <w:r w:rsidRPr="00DE6435">
              <w:rPr>
                <w:rFonts w:ascii="Times New Roman" w:hAnsi="Times New Roman"/>
                <w:sz w:val="24"/>
                <w:szCs w:val="24"/>
              </w:rPr>
              <w:t>малоэтажные жилые дома секционного типа</w:t>
            </w:r>
          </w:p>
        </w:tc>
        <w:tc>
          <w:tcPr>
            <w:tcW w:w="711" w:type="pct"/>
            <w:tcMar>
              <w:top w:w="0" w:type="dxa"/>
              <w:left w:w="28" w:type="dxa"/>
              <w:bottom w:w="0" w:type="dxa"/>
              <w:right w:w="28" w:type="dxa"/>
            </w:tcMar>
            <w:vAlign w:val="center"/>
          </w:tcPr>
          <w:p w:rsidR="00224473" w:rsidRPr="009F495B" w:rsidRDefault="00224473" w:rsidP="003302FC">
            <w:pPr>
              <w:spacing w:after="0" w:line="240" w:lineRule="auto"/>
              <w:jc w:val="center"/>
              <w:rPr>
                <w:rFonts w:ascii="Times New Roman" w:hAnsi="Times New Roman"/>
                <w:sz w:val="24"/>
                <w:szCs w:val="24"/>
              </w:rPr>
            </w:pPr>
            <w:r w:rsidRPr="009F495B">
              <w:rPr>
                <w:rFonts w:ascii="Times New Roman" w:hAnsi="Times New Roman"/>
                <w:sz w:val="24"/>
                <w:szCs w:val="24"/>
              </w:rPr>
              <w:t>-"-</w:t>
            </w:r>
          </w:p>
        </w:tc>
        <w:tc>
          <w:tcPr>
            <w:tcW w:w="899" w:type="pct"/>
            <w:tcMar>
              <w:top w:w="0" w:type="dxa"/>
              <w:left w:w="28" w:type="dxa"/>
              <w:bottom w:w="0" w:type="dxa"/>
              <w:right w:w="28" w:type="dxa"/>
            </w:tcMar>
            <w:vAlign w:val="center"/>
          </w:tcPr>
          <w:p w:rsidR="00224473" w:rsidRPr="009F495B" w:rsidRDefault="00224473" w:rsidP="003302FC">
            <w:pPr>
              <w:spacing w:after="0" w:line="240" w:lineRule="auto"/>
              <w:jc w:val="center"/>
              <w:rPr>
                <w:rFonts w:ascii="Times New Roman" w:hAnsi="Times New Roman"/>
                <w:sz w:val="24"/>
                <w:szCs w:val="24"/>
              </w:rPr>
            </w:pPr>
            <w:r w:rsidRPr="009F495B">
              <w:rPr>
                <w:rFonts w:ascii="Times New Roman" w:hAnsi="Times New Roman"/>
                <w:sz w:val="24"/>
                <w:szCs w:val="24"/>
              </w:rPr>
              <w:t>-</w:t>
            </w:r>
          </w:p>
        </w:tc>
        <w:tc>
          <w:tcPr>
            <w:tcW w:w="899" w:type="pct"/>
            <w:tcMar>
              <w:top w:w="0" w:type="dxa"/>
              <w:left w:w="28" w:type="dxa"/>
              <w:bottom w:w="0" w:type="dxa"/>
              <w:right w:w="28" w:type="dxa"/>
            </w:tcMar>
            <w:vAlign w:val="center"/>
          </w:tcPr>
          <w:p w:rsidR="00224473" w:rsidRPr="009F495B" w:rsidRDefault="00224473" w:rsidP="003302FC">
            <w:pPr>
              <w:spacing w:after="0" w:line="240" w:lineRule="auto"/>
              <w:jc w:val="center"/>
              <w:rPr>
                <w:rFonts w:ascii="Times New Roman" w:hAnsi="Times New Roman"/>
                <w:sz w:val="24"/>
                <w:szCs w:val="24"/>
              </w:rPr>
            </w:pPr>
            <w:r w:rsidRPr="009F495B">
              <w:rPr>
                <w:rFonts w:ascii="Times New Roman" w:hAnsi="Times New Roman"/>
                <w:sz w:val="24"/>
                <w:szCs w:val="24"/>
              </w:rPr>
              <w:t>0,0</w:t>
            </w:r>
          </w:p>
        </w:tc>
      </w:tr>
      <w:tr w:rsidR="00224473" w:rsidRPr="00174FF1" w:rsidTr="0004206E">
        <w:trPr>
          <w:trHeight w:val="291"/>
          <w:jc w:val="center"/>
        </w:trPr>
        <w:tc>
          <w:tcPr>
            <w:tcW w:w="276" w:type="pct"/>
            <w:vMerge/>
            <w:vAlign w:val="center"/>
          </w:tcPr>
          <w:p w:rsidR="00224473" w:rsidRPr="001332F0" w:rsidRDefault="00224473" w:rsidP="003302FC">
            <w:pPr>
              <w:spacing w:after="0" w:line="240" w:lineRule="auto"/>
              <w:rPr>
                <w:rFonts w:ascii="Times New Roman" w:eastAsia="Times New Roman" w:hAnsi="Times New Roman"/>
                <w:sz w:val="24"/>
                <w:szCs w:val="24"/>
              </w:rPr>
            </w:pPr>
          </w:p>
        </w:tc>
        <w:tc>
          <w:tcPr>
            <w:tcW w:w="2215" w:type="pct"/>
            <w:tcMar>
              <w:top w:w="0" w:type="dxa"/>
              <w:left w:w="28" w:type="dxa"/>
              <w:bottom w:w="0" w:type="dxa"/>
              <w:right w:w="28" w:type="dxa"/>
            </w:tcMar>
            <w:vAlign w:val="center"/>
          </w:tcPr>
          <w:p w:rsidR="00224473" w:rsidRPr="00DE6435" w:rsidRDefault="00224473" w:rsidP="003302FC">
            <w:pPr>
              <w:spacing w:after="0" w:line="240" w:lineRule="auto"/>
              <w:rPr>
                <w:rFonts w:ascii="Times New Roman" w:hAnsi="Times New Roman"/>
                <w:sz w:val="24"/>
                <w:szCs w:val="24"/>
              </w:rPr>
            </w:pPr>
            <w:r w:rsidRPr="00DE6435">
              <w:rPr>
                <w:rFonts w:ascii="Times New Roman" w:hAnsi="Times New Roman"/>
                <w:sz w:val="24"/>
                <w:szCs w:val="24"/>
              </w:rPr>
              <w:t>индивидуальные жилые дома с приусадебными земельными участками</w:t>
            </w:r>
          </w:p>
        </w:tc>
        <w:tc>
          <w:tcPr>
            <w:tcW w:w="711" w:type="pct"/>
            <w:tcMar>
              <w:top w:w="0" w:type="dxa"/>
              <w:left w:w="28" w:type="dxa"/>
              <w:bottom w:w="0" w:type="dxa"/>
              <w:right w:w="28" w:type="dxa"/>
            </w:tcMar>
            <w:vAlign w:val="center"/>
          </w:tcPr>
          <w:p w:rsidR="00224473" w:rsidRPr="009F495B" w:rsidRDefault="00224473" w:rsidP="003302FC">
            <w:pPr>
              <w:spacing w:after="0" w:line="240" w:lineRule="auto"/>
              <w:jc w:val="center"/>
              <w:rPr>
                <w:rFonts w:ascii="Times New Roman" w:hAnsi="Times New Roman"/>
                <w:sz w:val="24"/>
                <w:szCs w:val="24"/>
              </w:rPr>
            </w:pPr>
            <w:r w:rsidRPr="009F495B">
              <w:rPr>
                <w:rFonts w:ascii="Times New Roman" w:hAnsi="Times New Roman"/>
                <w:sz w:val="24"/>
                <w:szCs w:val="24"/>
              </w:rPr>
              <w:t>-"-</w:t>
            </w:r>
          </w:p>
        </w:tc>
        <w:tc>
          <w:tcPr>
            <w:tcW w:w="899" w:type="pct"/>
            <w:tcMar>
              <w:top w:w="0" w:type="dxa"/>
              <w:left w:w="28" w:type="dxa"/>
              <w:bottom w:w="0" w:type="dxa"/>
              <w:right w:w="28" w:type="dxa"/>
            </w:tcMar>
            <w:vAlign w:val="center"/>
          </w:tcPr>
          <w:p w:rsidR="00224473" w:rsidRPr="009F495B" w:rsidRDefault="00224473" w:rsidP="003302FC">
            <w:pPr>
              <w:spacing w:after="0" w:line="240" w:lineRule="auto"/>
              <w:jc w:val="center"/>
              <w:rPr>
                <w:rFonts w:ascii="Times New Roman" w:hAnsi="Times New Roman"/>
                <w:sz w:val="24"/>
                <w:szCs w:val="24"/>
              </w:rPr>
            </w:pPr>
            <w:r w:rsidRPr="009F495B">
              <w:rPr>
                <w:rFonts w:ascii="Times New Roman" w:hAnsi="Times New Roman"/>
                <w:sz w:val="24"/>
                <w:szCs w:val="24"/>
              </w:rPr>
              <w:t>-</w:t>
            </w:r>
          </w:p>
        </w:tc>
        <w:tc>
          <w:tcPr>
            <w:tcW w:w="899" w:type="pct"/>
            <w:tcMar>
              <w:top w:w="0" w:type="dxa"/>
              <w:left w:w="28" w:type="dxa"/>
              <w:bottom w:w="0" w:type="dxa"/>
              <w:right w:w="28" w:type="dxa"/>
            </w:tcMar>
            <w:vAlign w:val="center"/>
          </w:tcPr>
          <w:p w:rsidR="00224473" w:rsidRPr="009F495B" w:rsidRDefault="00224473" w:rsidP="003302FC">
            <w:pPr>
              <w:spacing w:after="0" w:line="240" w:lineRule="auto"/>
              <w:jc w:val="center"/>
              <w:rPr>
                <w:rFonts w:ascii="Times New Roman" w:hAnsi="Times New Roman"/>
                <w:sz w:val="24"/>
                <w:szCs w:val="24"/>
              </w:rPr>
            </w:pPr>
            <w:r>
              <w:rPr>
                <w:rFonts w:ascii="Times New Roman" w:hAnsi="Times New Roman"/>
                <w:sz w:val="24"/>
                <w:szCs w:val="24"/>
              </w:rPr>
              <w:t>93,6</w:t>
            </w:r>
          </w:p>
        </w:tc>
      </w:tr>
      <w:tr w:rsidR="00224473" w:rsidRPr="00174FF1" w:rsidTr="0004206E">
        <w:trPr>
          <w:trHeight w:val="291"/>
          <w:jc w:val="center"/>
        </w:trPr>
        <w:tc>
          <w:tcPr>
            <w:tcW w:w="276" w:type="pct"/>
            <w:vMerge/>
            <w:vAlign w:val="center"/>
          </w:tcPr>
          <w:p w:rsidR="00224473" w:rsidRPr="001332F0" w:rsidRDefault="00224473" w:rsidP="003302FC">
            <w:pPr>
              <w:spacing w:after="0" w:line="240" w:lineRule="auto"/>
              <w:rPr>
                <w:rFonts w:ascii="Times New Roman" w:eastAsia="Times New Roman" w:hAnsi="Times New Roman"/>
                <w:sz w:val="24"/>
                <w:szCs w:val="24"/>
              </w:rPr>
            </w:pPr>
          </w:p>
        </w:tc>
        <w:tc>
          <w:tcPr>
            <w:tcW w:w="2215" w:type="pct"/>
            <w:tcMar>
              <w:top w:w="0" w:type="dxa"/>
              <w:left w:w="28" w:type="dxa"/>
              <w:bottom w:w="0" w:type="dxa"/>
              <w:right w:w="28" w:type="dxa"/>
            </w:tcMar>
            <w:vAlign w:val="center"/>
          </w:tcPr>
          <w:p w:rsidR="00224473" w:rsidRPr="00DE6435" w:rsidRDefault="00224473" w:rsidP="003302FC">
            <w:pPr>
              <w:spacing w:after="0" w:line="240" w:lineRule="auto"/>
              <w:rPr>
                <w:rFonts w:ascii="Times New Roman" w:hAnsi="Times New Roman"/>
                <w:sz w:val="24"/>
                <w:szCs w:val="24"/>
              </w:rPr>
            </w:pPr>
            <w:r w:rsidRPr="00DE6435">
              <w:rPr>
                <w:rFonts w:ascii="Times New Roman" w:hAnsi="Times New Roman"/>
                <w:sz w:val="24"/>
                <w:szCs w:val="24"/>
              </w:rPr>
              <w:t>3 - 5 этажное</w:t>
            </w:r>
          </w:p>
        </w:tc>
        <w:tc>
          <w:tcPr>
            <w:tcW w:w="711" w:type="pct"/>
            <w:tcMar>
              <w:top w:w="0" w:type="dxa"/>
              <w:left w:w="28" w:type="dxa"/>
              <w:bottom w:w="0" w:type="dxa"/>
              <w:right w:w="28" w:type="dxa"/>
            </w:tcMar>
            <w:vAlign w:val="center"/>
          </w:tcPr>
          <w:p w:rsidR="00224473" w:rsidRPr="009F495B" w:rsidRDefault="00224473" w:rsidP="003302FC">
            <w:pPr>
              <w:spacing w:after="0" w:line="240" w:lineRule="auto"/>
              <w:jc w:val="center"/>
              <w:rPr>
                <w:rFonts w:ascii="Times New Roman" w:hAnsi="Times New Roman"/>
                <w:sz w:val="24"/>
                <w:szCs w:val="24"/>
              </w:rPr>
            </w:pPr>
            <w:r w:rsidRPr="009F495B">
              <w:rPr>
                <w:rFonts w:ascii="Times New Roman" w:hAnsi="Times New Roman"/>
                <w:sz w:val="24"/>
                <w:szCs w:val="24"/>
              </w:rPr>
              <w:t>-"-</w:t>
            </w:r>
          </w:p>
        </w:tc>
        <w:tc>
          <w:tcPr>
            <w:tcW w:w="899" w:type="pct"/>
            <w:tcMar>
              <w:top w:w="0" w:type="dxa"/>
              <w:left w:w="28" w:type="dxa"/>
              <w:bottom w:w="0" w:type="dxa"/>
              <w:right w:w="28" w:type="dxa"/>
            </w:tcMar>
            <w:vAlign w:val="center"/>
          </w:tcPr>
          <w:p w:rsidR="00224473" w:rsidRPr="009F495B" w:rsidRDefault="00224473" w:rsidP="003302FC">
            <w:pPr>
              <w:spacing w:after="0" w:line="240" w:lineRule="auto"/>
              <w:jc w:val="center"/>
              <w:rPr>
                <w:rFonts w:ascii="Times New Roman" w:hAnsi="Times New Roman"/>
                <w:sz w:val="24"/>
                <w:szCs w:val="24"/>
              </w:rPr>
            </w:pPr>
            <w:r w:rsidRPr="009F495B">
              <w:rPr>
                <w:rFonts w:ascii="Times New Roman" w:hAnsi="Times New Roman"/>
                <w:sz w:val="24"/>
                <w:szCs w:val="24"/>
              </w:rPr>
              <w:t>-</w:t>
            </w:r>
          </w:p>
        </w:tc>
        <w:tc>
          <w:tcPr>
            <w:tcW w:w="899" w:type="pct"/>
            <w:tcMar>
              <w:top w:w="0" w:type="dxa"/>
              <w:left w:w="28" w:type="dxa"/>
              <w:bottom w:w="0" w:type="dxa"/>
              <w:right w:w="28" w:type="dxa"/>
            </w:tcMar>
            <w:vAlign w:val="center"/>
          </w:tcPr>
          <w:p w:rsidR="00224473" w:rsidRPr="009F495B" w:rsidRDefault="00224473" w:rsidP="003302FC">
            <w:pPr>
              <w:spacing w:after="0" w:line="240" w:lineRule="auto"/>
              <w:jc w:val="center"/>
              <w:rPr>
                <w:rFonts w:ascii="Times New Roman" w:hAnsi="Times New Roman"/>
                <w:sz w:val="24"/>
                <w:szCs w:val="24"/>
              </w:rPr>
            </w:pPr>
            <w:r>
              <w:rPr>
                <w:rFonts w:ascii="Times New Roman" w:hAnsi="Times New Roman"/>
                <w:sz w:val="24"/>
                <w:szCs w:val="24"/>
              </w:rPr>
              <w:t>0,0</w:t>
            </w:r>
          </w:p>
        </w:tc>
      </w:tr>
      <w:tr w:rsidR="00224473" w:rsidRPr="00174FF1" w:rsidTr="0004206E">
        <w:trPr>
          <w:trHeight w:val="291"/>
          <w:jc w:val="center"/>
        </w:trPr>
        <w:tc>
          <w:tcPr>
            <w:tcW w:w="276" w:type="pct"/>
            <w:vMerge/>
            <w:vAlign w:val="center"/>
          </w:tcPr>
          <w:p w:rsidR="00224473" w:rsidRPr="001332F0" w:rsidRDefault="00224473" w:rsidP="003302FC">
            <w:pPr>
              <w:spacing w:after="0" w:line="240" w:lineRule="auto"/>
              <w:rPr>
                <w:rFonts w:ascii="Times New Roman" w:eastAsia="Times New Roman" w:hAnsi="Times New Roman"/>
                <w:sz w:val="24"/>
                <w:szCs w:val="24"/>
              </w:rPr>
            </w:pPr>
          </w:p>
        </w:tc>
        <w:tc>
          <w:tcPr>
            <w:tcW w:w="2215" w:type="pct"/>
            <w:tcMar>
              <w:top w:w="0" w:type="dxa"/>
              <w:left w:w="28" w:type="dxa"/>
              <w:bottom w:w="0" w:type="dxa"/>
              <w:right w:w="28" w:type="dxa"/>
            </w:tcMar>
            <w:vAlign w:val="center"/>
          </w:tcPr>
          <w:p w:rsidR="00224473" w:rsidRPr="00DE6435" w:rsidRDefault="00224473" w:rsidP="003302FC">
            <w:pPr>
              <w:spacing w:after="0" w:line="240" w:lineRule="auto"/>
              <w:rPr>
                <w:rFonts w:ascii="Times New Roman" w:hAnsi="Times New Roman"/>
                <w:sz w:val="24"/>
                <w:szCs w:val="24"/>
              </w:rPr>
            </w:pPr>
            <w:r w:rsidRPr="00DE6435">
              <w:rPr>
                <w:rFonts w:ascii="Times New Roman" w:hAnsi="Times New Roman"/>
                <w:sz w:val="24"/>
                <w:szCs w:val="24"/>
              </w:rPr>
              <w:t>многоэтажное</w:t>
            </w:r>
          </w:p>
        </w:tc>
        <w:tc>
          <w:tcPr>
            <w:tcW w:w="711" w:type="pct"/>
            <w:tcMar>
              <w:top w:w="0" w:type="dxa"/>
              <w:left w:w="28" w:type="dxa"/>
              <w:bottom w:w="0" w:type="dxa"/>
              <w:right w:w="28" w:type="dxa"/>
            </w:tcMar>
            <w:vAlign w:val="center"/>
          </w:tcPr>
          <w:p w:rsidR="00224473" w:rsidRPr="009F495B" w:rsidRDefault="00224473" w:rsidP="003302FC">
            <w:pPr>
              <w:spacing w:after="0" w:line="240" w:lineRule="auto"/>
              <w:jc w:val="center"/>
              <w:rPr>
                <w:rFonts w:ascii="Times New Roman" w:hAnsi="Times New Roman"/>
                <w:sz w:val="24"/>
                <w:szCs w:val="24"/>
              </w:rPr>
            </w:pPr>
            <w:r w:rsidRPr="009F495B">
              <w:rPr>
                <w:rFonts w:ascii="Times New Roman" w:hAnsi="Times New Roman"/>
                <w:sz w:val="24"/>
                <w:szCs w:val="24"/>
              </w:rPr>
              <w:t>-"-</w:t>
            </w:r>
          </w:p>
        </w:tc>
        <w:tc>
          <w:tcPr>
            <w:tcW w:w="899" w:type="pct"/>
            <w:tcMar>
              <w:top w:w="0" w:type="dxa"/>
              <w:left w:w="28" w:type="dxa"/>
              <w:bottom w:w="0" w:type="dxa"/>
              <w:right w:w="28" w:type="dxa"/>
            </w:tcMar>
            <w:vAlign w:val="center"/>
          </w:tcPr>
          <w:p w:rsidR="00224473" w:rsidRPr="009F495B" w:rsidRDefault="00224473" w:rsidP="003302FC">
            <w:pPr>
              <w:spacing w:after="0" w:line="240" w:lineRule="auto"/>
              <w:jc w:val="center"/>
              <w:rPr>
                <w:rFonts w:ascii="Times New Roman" w:hAnsi="Times New Roman"/>
                <w:sz w:val="24"/>
                <w:szCs w:val="24"/>
              </w:rPr>
            </w:pPr>
            <w:r w:rsidRPr="009F495B">
              <w:rPr>
                <w:rFonts w:ascii="Times New Roman" w:hAnsi="Times New Roman"/>
                <w:sz w:val="24"/>
                <w:szCs w:val="24"/>
              </w:rPr>
              <w:t>-</w:t>
            </w:r>
          </w:p>
        </w:tc>
        <w:tc>
          <w:tcPr>
            <w:tcW w:w="899" w:type="pct"/>
            <w:tcMar>
              <w:top w:w="0" w:type="dxa"/>
              <w:left w:w="28" w:type="dxa"/>
              <w:bottom w:w="0" w:type="dxa"/>
              <w:right w:w="28" w:type="dxa"/>
            </w:tcMar>
            <w:vAlign w:val="center"/>
          </w:tcPr>
          <w:p w:rsidR="00224473" w:rsidRPr="009F495B" w:rsidRDefault="00224473" w:rsidP="003302FC">
            <w:pPr>
              <w:spacing w:after="0" w:line="240" w:lineRule="auto"/>
              <w:jc w:val="center"/>
              <w:rPr>
                <w:rFonts w:ascii="Times New Roman" w:hAnsi="Times New Roman"/>
                <w:sz w:val="24"/>
                <w:szCs w:val="24"/>
              </w:rPr>
            </w:pPr>
            <w:r w:rsidRPr="009F495B">
              <w:rPr>
                <w:rFonts w:ascii="Times New Roman" w:hAnsi="Times New Roman"/>
                <w:sz w:val="24"/>
                <w:szCs w:val="24"/>
              </w:rPr>
              <w:t>0,0</w:t>
            </w:r>
          </w:p>
        </w:tc>
      </w:tr>
      <w:tr w:rsidR="00224473" w:rsidRPr="00174FF1" w:rsidTr="0004206E">
        <w:trPr>
          <w:trHeight w:val="291"/>
          <w:jc w:val="center"/>
        </w:trPr>
        <w:tc>
          <w:tcPr>
            <w:tcW w:w="276" w:type="pct"/>
            <w:vAlign w:val="center"/>
          </w:tcPr>
          <w:p w:rsidR="00224473" w:rsidRPr="001332F0" w:rsidRDefault="00224473" w:rsidP="003302FC">
            <w:pPr>
              <w:spacing w:after="0" w:line="240" w:lineRule="auto"/>
              <w:rPr>
                <w:rFonts w:ascii="Times New Roman" w:hAnsi="Times New Roman"/>
                <w:sz w:val="24"/>
                <w:szCs w:val="24"/>
              </w:rPr>
            </w:pPr>
            <w:r w:rsidRPr="001332F0">
              <w:rPr>
                <w:rFonts w:ascii="Times New Roman" w:hAnsi="Times New Roman"/>
                <w:sz w:val="24"/>
                <w:szCs w:val="24"/>
              </w:rPr>
              <w:t>3.7</w:t>
            </w:r>
          </w:p>
        </w:tc>
        <w:tc>
          <w:tcPr>
            <w:tcW w:w="2215" w:type="pct"/>
            <w:tcMar>
              <w:top w:w="0" w:type="dxa"/>
              <w:left w:w="28" w:type="dxa"/>
              <w:bottom w:w="0" w:type="dxa"/>
              <w:right w:w="28" w:type="dxa"/>
            </w:tcMar>
            <w:vAlign w:val="center"/>
          </w:tcPr>
          <w:p w:rsidR="00224473" w:rsidRPr="00DE6435" w:rsidRDefault="00224473" w:rsidP="003302FC">
            <w:pPr>
              <w:spacing w:after="0" w:line="240" w:lineRule="auto"/>
              <w:rPr>
                <w:rFonts w:ascii="Times New Roman" w:hAnsi="Times New Roman"/>
                <w:sz w:val="24"/>
                <w:szCs w:val="24"/>
              </w:rPr>
            </w:pPr>
            <w:r w:rsidRPr="00DE6435">
              <w:rPr>
                <w:rFonts w:ascii="Times New Roman" w:hAnsi="Times New Roman"/>
                <w:sz w:val="24"/>
                <w:szCs w:val="24"/>
              </w:rPr>
              <w:t>Средняя обеспеченность населения общей площадью квартир</w:t>
            </w:r>
          </w:p>
        </w:tc>
        <w:tc>
          <w:tcPr>
            <w:tcW w:w="711" w:type="pct"/>
            <w:tcMar>
              <w:top w:w="0" w:type="dxa"/>
              <w:left w:w="28" w:type="dxa"/>
              <w:bottom w:w="0" w:type="dxa"/>
              <w:right w:w="28" w:type="dxa"/>
            </w:tcMar>
            <w:vAlign w:val="center"/>
          </w:tcPr>
          <w:p w:rsidR="00224473" w:rsidRPr="009F495B" w:rsidRDefault="0042439A" w:rsidP="003302FC">
            <w:pPr>
              <w:spacing w:after="0" w:line="240" w:lineRule="auto"/>
              <w:jc w:val="center"/>
              <w:rPr>
                <w:rFonts w:ascii="Times New Roman" w:hAnsi="Times New Roman"/>
                <w:sz w:val="24"/>
                <w:szCs w:val="24"/>
              </w:rPr>
            </w:pPr>
            <w:r>
              <w:rPr>
                <w:rFonts w:ascii="Times New Roman" w:hAnsi="Times New Roman"/>
                <w:sz w:val="24"/>
                <w:szCs w:val="24"/>
              </w:rPr>
              <w:t>кв.м.</w:t>
            </w:r>
            <w:r w:rsidR="00224473" w:rsidRPr="009F495B">
              <w:rPr>
                <w:rFonts w:ascii="Times New Roman" w:hAnsi="Times New Roman"/>
                <w:sz w:val="24"/>
                <w:szCs w:val="24"/>
              </w:rPr>
              <w:t>/чел.</w:t>
            </w:r>
          </w:p>
        </w:tc>
        <w:tc>
          <w:tcPr>
            <w:tcW w:w="899" w:type="pct"/>
            <w:tcMar>
              <w:top w:w="0" w:type="dxa"/>
              <w:left w:w="28" w:type="dxa"/>
              <w:bottom w:w="0" w:type="dxa"/>
              <w:right w:w="28" w:type="dxa"/>
            </w:tcMar>
            <w:vAlign w:val="center"/>
          </w:tcPr>
          <w:p w:rsidR="00224473" w:rsidRPr="009F495B" w:rsidRDefault="00224473" w:rsidP="003302FC">
            <w:pPr>
              <w:spacing w:after="0" w:line="240" w:lineRule="auto"/>
              <w:jc w:val="center"/>
              <w:rPr>
                <w:rFonts w:ascii="Times New Roman" w:hAnsi="Times New Roman"/>
                <w:sz w:val="24"/>
                <w:szCs w:val="24"/>
              </w:rPr>
            </w:pPr>
            <w:r>
              <w:rPr>
                <w:rFonts w:ascii="Times New Roman" w:hAnsi="Times New Roman"/>
                <w:sz w:val="24"/>
                <w:szCs w:val="24"/>
              </w:rPr>
              <w:t>15,6</w:t>
            </w:r>
          </w:p>
        </w:tc>
        <w:tc>
          <w:tcPr>
            <w:tcW w:w="899" w:type="pct"/>
            <w:tcMar>
              <w:top w:w="0" w:type="dxa"/>
              <w:left w:w="28" w:type="dxa"/>
              <w:bottom w:w="0" w:type="dxa"/>
              <w:right w:w="28" w:type="dxa"/>
            </w:tcMar>
            <w:vAlign w:val="center"/>
          </w:tcPr>
          <w:p w:rsidR="00224473" w:rsidRPr="009F495B" w:rsidRDefault="00224473" w:rsidP="003302FC">
            <w:pPr>
              <w:spacing w:after="0" w:line="240" w:lineRule="auto"/>
              <w:jc w:val="center"/>
              <w:rPr>
                <w:rFonts w:ascii="Times New Roman" w:hAnsi="Times New Roman"/>
                <w:sz w:val="24"/>
                <w:szCs w:val="24"/>
              </w:rPr>
            </w:pPr>
            <w:r w:rsidRPr="009F495B">
              <w:rPr>
                <w:rFonts w:ascii="Times New Roman" w:hAnsi="Times New Roman"/>
                <w:sz w:val="24"/>
                <w:szCs w:val="24"/>
              </w:rPr>
              <w:t>35,0</w:t>
            </w:r>
          </w:p>
        </w:tc>
      </w:tr>
      <w:tr w:rsidR="00224473" w:rsidRPr="00174FF1" w:rsidTr="0004206E">
        <w:trPr>
          <w:trHeight w:val="291"/>
          <w:jc w:val="center"/>
        </w:trPr>
        <w:tc>
          <w:tcPr>
            <w:tcW w:w="276" w:type="pct"/>
            <w:vAlign w:val="center"/>
          </w:tcPr>
          <w:p w:rsidR="00224473" w:rsidRPr="001332F0" w:rsidRDefault="00224473" w:rsidP="003302FC">
            <w:pPr>
              <w:spacing w:after="0" w:line="240" w:lineRule="auto"/>
              <w:rPr>
                <w:rFonts w:ascii="Times New Roman" w:hAnsi="Times New Roman"/>
                <w:b/>
                <w:sz w:val="24"/>
                <w:szCs w:val="24"/>
              </w:rPr>
            </w:pPr>
            <w:r w:rsidRPr="001332F0">
              <w:rPr>
                <w:rFonts w:ascii="Times New Roman" w:hAnsi="Times New Roman"/>
                <w:b/>
                <w:sz w:val="24"/>
                <w:szCs w:val="24"/>
              </w:rPr>
              <w:t>4</w:t>
            </w:r>
          </w:p>
        </w:tc>
        <w:tc>
          <w:tcPr>
            <w:tcW w:w="2215" w:type="pct"/>
            <w:tcMar>
              <w:top w:w="0" w:type="dxa"/>
              <w:left w:w="28" w:type="dxa"/>
              <w:bottom w:w="0" w:type="dxa"/>
              <w:right w:w="28" w:type="dxa"/>
            </w:tcMar>
            <w:vAlign w:val="center"/>
          </w:tcPr>
          <w:p w:rsidR="00224473" w:rsidRPr="00DE6435" w:rsidRDefault="00224473" w:rsidP="003302FC">
            <w:pPr>
              <w:spacing w:after="0" w:line="240" w:lineRule="auto"/>
              <w:rPr>
                <w:rFonts w:ascii="Times New Roman" w:hAnsi="Times New Roman"/>
                <w:b/>
                <w:sz w:val="24"/>
                <w:szCs w:val="24"/>
              </w:rPr>
            </w:pPr>
            <w:r w:rsidRPr="00DE6435">
              <w:rPr>
                <w:rFonts w:ascii="Times New Roman" w:hAnsi="Times New Roman"/>
                <w:b/>
                <w:sz w:val="24"/>
                <w:szCs w:val="24"/>
              </w:rPr>
              <w:t>Объекты социального и культурно-бытового обслуживания населения</w:t>
            </w:r>
          </w:p>
        </w:tc>
        <w:tc>
          <w:tcPr>
            <w:tcW w:w="711" w:type="pct"/>
            <w:tcMar>
              <w:top w:w="0" w:type="dxa"/>
              <w:left w:w="28" w:type="dxa"/>
              <w:bottom w:w="0" w:type="dxa"/>
              <w:right w:w="28" w:type="dxa"/>
            </w:tcMar>
            <w:vAlign w:val="center"/>
          </w:tcPr>
          <w:p w:rsidR="00224473" w:rsidRPr="009F495B" w:rsidRDefault="00224473" w:rsidP="003302FC">
            <w:pPr>
              <w:spacing w:after="0" w:line="240" w:lineRule="auto"/>
              <w:jc w:val="center"/>
              <w:rPr>
                <w:rFonts w:ascii="Times New Roman" w:hAnsi="Times New Roman"/>
                <w:sz w:val="24"/>
                <w:szCs w:val="24"/>
              </w:rPr>
            </w:pPr>
          </w:p>
        </w:tc>
        <w:tc>
          <w:tcPr>
            <w:tcW w:w="899" w:type="pct"/>
            <w:tcMar>
              <w:top w:w="0" w:type="dxa"/>
              <w:left w:w="28" w:type="dxa"/>
              <w:bottom w:w="0" w:type="dxa"/>
              <w:right w:w="28" w:type="dxa"/>
            </w:tcMar>
            <w:vAlign w:val="center"/>
          </w:tcPr>
          <w:p w:rsidR="00224473" w:rsidRPr="009F495B" w:rsidRDefault="00224473" w:rsidP="003302FC">
            <w:pPr>
              <w:spacing w:after="0" w:line="240" w:lineRule="auto"/>
              <w:jc w:val="center"/>
              <w:rPr>
                <w:rFonts w:ascii="Times New Roman" w:hAnsi="Times New Roman"/>
                <w:sz w:val="24"/>
                <w:szCs w:val="24"/>
              </w:rPr>
            </w:pPr>
          </w:p>
        </w:tc>
        <w:tc>
          <w:tcPr>
            <w:tcW w:w="899" w:type="pct"/>
            <w:tcMar>
              <w:top w:w="0" w:type="dxa"/>
              <w:left w:w="28" w:type="dxa"/>
              <w:bottom w:w="0" w:type="dxa"/>
              <w:right w:w="28" w:type="dxa"/>
            </w:tcMar>
            <w:vAlign w:val="center"/>
          </w:tcPr>
          <w:p w:rsidR="00224473" w:rsidRPr="009F495B" w:rsidRDefault="00224473" w:rsidP="003302FC">
            <w:pPr>
              <w:spacing w:after="0" w:line="240" w:lineRule="auto"/>
              <w:jc w:val="center"/>
              <w:rPr>
                <w:rFonts w:ascii="Times New Roman" w:hAnsi="Times New Roman"/>
                <w:sz w:val="24"/>
                <w:szCs w:val="24"/>
              </w:rPr>
            </w:pPr>
          </w:p>
        </w:tc>
      </w:tr>
      <w:tr w:rsidR="00224473" w:rsidRPr="00174FF1" w:rsidTr="0004206E">
        <w:trPr>
          <w:trHeight w:val="291"/>
          <w:jc w:val="center"/>
        </w:trPr>
        <w:tc>
          <w:tcPr>
            <w:tcW w:w="276" w:type="pct"/>
            <w:vAlign w:val="center"/>
          </w:tcPr>
          <w:p w:rsidR="00224473" w:rsidRPr="001332F0" w:rsidRDefault="00224473" w:rsidP="003302FC">
            <w:pPr>
              <w:spacing w:after="0" w:line="240" w:lineRule="auto"/>
              <w:rPr>
                <w:rFonts w:ascii="Times New Roman" w:hAnsi="Times New Roman"/>
                <w:sz w:val="24"/>
                <w:szCs w:val="24"/>
              </w:rPr>
            </w:pPr>
            <w:r w:rsidRPr="001332F0">
              <w:rPr>
                <w:rFonts w:ascii="Times New Roman" w:hAnsi="Times New Roman"/>
                <w:sz w:val="24"/>
                <w:szCs w:val="24"/>
              </w:rPr>
              <w:t>4.1</w:t>
            </w:r>
          </w:p>
        </w:tc>
        <w:tc>
          <w:tcPr>
            <w:tcW w:w="2215" w:type="pct"/>
            <w:tcMar>
              <w:top w:w="0" w:type="dxa"/>
              <w:left w:w="28" w:type="dxa"/>
              <w:bottom w:w="0" w:type="dxa"/>
              <w:right w:w="28" w:type="dxa"/>
            </w:tcMar>
            <w:vAlign w:val="center"/>
          </w:tcPr>
          <w:p w:rsidR="00224473" w:rsidRPr="00DE6435" w:rsidRDefault="00224473" w:rsidP="003302FC">
            <w:pPr>
              <w:spacing w:after="0" w:line="240" w:lineRule="auto"/>
              <w:rPr>
                <w:rFonts w:ascii="Times New Roman" w:hAnsi="Times New Roman"/>
                <w:sz w:val="24"/>
                <w:szCs w:val="24"/>
              </w:rPr>
            </w:pPr>
            <w:r w:rsidRPr="00DE6435">
              <w:rPr>
                <w:rFonts w:ascii="Times New Roman" w:hAnsi="Times New Roman"/>
                <w:sz w:val="24"/>
                <w:szCs w:val="24"/>
              </w:rPr>
              <w:t>Детские дошкольные учреждения,  всего</w:t>
            </w:r>
          </w:p>
        </w:tc>
        <w:tc>
          <w:tcPr>
            <w:tcW w:w="711" w:type="pct"/>
            <w:tcMar>
              <w:top w:w="0" w:type="dxa"/>
              <w:left w:w="28" w:type="dxa"/>
              <w:bottom w:w="0" w:type="dxa"/>
              <w:right w:w="28" w:type="dxa"/>
            </w:tcMar>
            <w:vAlign w:val="center"/>
          </w:tcPr>
          <w:p w:rsidR="00224473" w:rsidRPr="009F495B" w:rsidRDefault="00224473" w:rsidP="003302FC">
            <w:pPr>
              <w:spacing w:after="0" w:line="240" w:lineRule="auto"/>
              <w:jc w:val="center"/>
              <w:rPr>
                <w:rFonts w:ascii="Times New Roman" w:hAnsi="Times New Roman"/>
                <w:sz w:val="24"/>
                <w:szCs w:val="24"/>
              </w:rPr>
            </w:pPr>
            <w:r w:rsidRPr="009F495B">
              <w:rPr>
                <w:rFonts w:ascii="Times New Roman" w:hAnsi="Times New Roman"/>
                <w:sz w:val="24"/>
                <w:szCs w:val="24"/>
              </w:rPr>
              <w:t>мест</w:t>
            </w:r>
          </w:p>
        </w:tc>
        <w:tc>
          <w:tcPr>
            <w:tcW w:w="899" w:type="pct"/>
            <w:tcMar>
              <w:top w:w="0" w:type="dxa"/>
              <w:left w:w="28" w:type="dxa"/>
              <w:bottom w:w="0" w:type="dxa"/>
              <w:right w:w="28" w:type="dxa"/>
            </w:tcMar>
            <w:vAlign w:val="center"/>
          </w:tcPr>
          <w:p w:rsidR="00224473" w:rsidRPr="009F495B" w:rsidRDefault="00224473" w:rsidP="003302FC">
            <w:pPr>
              <w:spacing w:after="0" w:line="240" w:lineRule="auto"/>
              <w:jc w:val="center"/>
              <w:rPr>
                <w:rFonts w:ascii="Times New Roman" w:hAnsi="Times New Roman"/>
                <w:sz w:val="24"/>
                <w:szCs w:val="24"/>
              </w:rPr>
            </w:pPr>
            <w:r>
              <w:rPr>
                <w:rFonts w:ascii="Times New Roman" w:hAnsi="Times New Roman"/>
                <w:sz w:val="24"/>
                <w:szCs w:val="24"/>
              </w:rPr>
              <w:t>80</w:t>
            </w:r>
          </w:p>
        </w:tc>
        <w:tc>
          <w:tcPr>
            <w:tcW w:w="899" w:type="pct"/>
            <w:tcMar>
              <w:top w:w="0" w:type="dxa"/>
              <w:left w:w="28" w:type="dxa"/>
              <w:bottom w:w="0" w:type="dxa"/>
              <w:right w:w="28" w:type="dxa"/>
            </w:tcMar>
            <w:vAlign w:val="center"/>
          </w:tcPr>
          <w:p w:rsidR="00224473" w:rsidRPr="009F495B" w:rsidRDefault="00224473" w:rsidP="003302FC">
            <w:pPr>
              <w:spacing w:after="0" w:line="240" w:lineRule="auto"/>
              <w:jc w:val="center"/>
              <w:rPr>
                <w:rFonts w:ascii="Times New Roman" w:hAnsi="Times New Roman"/>
                <w:sz w:val="24"/>
                <w:szCs w:val="24"/>
              </w:rPr>
            </w:pPr>
            <w:r>
              <w:rPr>
                <w:rFonts w:ascii="Times New Roman" w:hAnsi="Times New Roman"/>
                <w:sz w:val="24"/>
                <w:szCs w:val="24"/>
              </w:rPr>
              <w:t>120</w:t>
            </w:r>
          </w:p>
        </w:tc>
      </w:tr>
      <w:tr w:rsidR="00224473" w:rsidRPr="00174FF1" w:rsidTr="0004206E">
        <w:trPr>
          <w:trHeight w:val="291"/>
          <w:jc w:val="center"/>
        </w:trPr>
        <w:tc>
          <w:tcPr>
            <w:tcW w:w="276" w:type="pct"/>
            <w:vAlign w:val="center"/>
          </w:tcPr>
          <w:p w:rsidR="00224473" w:rsidRPr="001332F0" w:rsidRDefault="00224473" w:rsidP="003302FC">
            <w:pPr>
              <w:spacing w:after="0" w:line="240" w:lineRule="auto"/>
              <w:rPr>
                <w:rFonts w:ascii="Times New Roman" w:hAnsi="Times New Roman"/>
                <w:sz w:val="24"/>
                <w:szCs w:val="24"/>
              </w:rPr>
            </w:pPr>
            <w:r w:rsidRPr="001332F0">
              <w:rPr>
                <w:rFonts w:ascii="Times New Roman" w:hAnsi="Times New Roman"/>
                <w:sz w:val="24"/>
                <w:szCs w:val="24"/>
              </w:rPr>
              <w:t>4.2</w:t>
            </w:r>
          </w:p>
        </w:tc>
        <w:tc>
          <w:tcPr>
            <w:tcW w:w="2215" w:type="pct"/>
            <w:tcMar>
              <w:top w:w="0" w:type="dxa"/>
              <w:left w:w="28" w:type="dxa"/>
              <w:bottom w:w="0" w:type="dxa"/>
              <w:right w:w="28" w:type="dxa"/>
            </w:tcMar>
            <w:vAlign w:val="center"/>
          </w:tcPr>
          <w:p w:rsidR="00224473" w:rsidRPr="00DE6435" w:rsidRDefault="00224473" w:rsidP="003302FC">
            <w:pPr>
              <w:spacing w:after="0" w:line="240" w:lineRule="auto"/>
              <w:rPr>
                <w:rFonts w:ascii="Times New Roman" w:hAnsi="Times New Roman"/>
                <w:sz w:val="24"/>
                <w:szCs w:val="24"/>
              </w:rPr>
            </w:pPr>
            <w:r w:rsidRPr="00DE6435">
              <w:rPr>
                <w:rFonts w:ascii="Times New Roman" w:hAnsi="Times New Roman"/>
                <w:sz w:val="24"/>
                <w:szCs w:val="24"/>
              </w:rPr>
              <w:t>Общеобразовательные школы, всего</w:t>
            </w:r>
          </w:p>
        </w:tc>
        <w:tc>
          <w:tcPr>
            <w:tcW w:w="711" w:type="pct"/>
            <w:tcMar>
              <w:top w:w="0" w:type="dxa"/>
              <w:left w:w="28" w:type="dxa"/>
              <w:bottom w:w="0" w:type="dxa"/>
              <w:right w:w="28" w:type="dxa"/>
            </w:tcMar>
            <w:vAlign w:val="center"/>
          </w:tcPr>
          <w:p w:rsidR="00224473" w:rsidRPr="009F495B" w:rsidRDefault="00224473" w:rsidP="003302FC">
            <w:pPr>
              <w:spacing w:after="0" w:line="240" w:lineRule="auto"/>
              <w:jc w:val="center"/>
              <w:rPr>
                <w:rFonts w:ascii="Times New Roman" w:hAnsi="Times New Roman"/>
                <w:sz w:val="24"/>
                <w:szCs w:val="24"/>
              </w:rPr>
            </w:pPr>
            <w:r w:rsidRPr="009F495B">
              <w:rPr>
                <w:rFonts w:ascii="Times New Roman" w:hAnsi="Times New Roman"/>
                <w:sz w:val="24"/>
                <w:szCs w:val="24"/>
              </w:rPr>
              <w:t>-"-</w:t>
            </w:r>
          </w:p>
        </w:tc>
        <w:tc>
          <w:tcPr>
            <w:tcW w:w="899" w:type="pct"/>
            <w:tcMar>
              <w:top w:w="0" w:type="dxa"/>
              <w:left w:w="28" w:type="dxa"/>
              <w:bottom w:w="0" w:type="dxa"/>
              <w:right w:w="28" w:type="dxa"/>
            </w:tcMar>
            <w:vAlign w:val="center"/>
          </w:tcPr>
          <w:p w:rsidR="00224473" w:rsidRPr="009F495B" w:rsidRDefault="00224473" w:rsidP="003302FC">
            <w:pPr>
              <w:spacing w:after="0" w:line="240" w:lineRule="auto"/>
              <w:jc w:val="center"/>
              <w:rPr>
                <w:rFonts w:ascii="Times New Roman" w:hAnsi="Times New Roman"/>
                <w:sz w:val="24"/>
                <w:szCs w:val="24"/>
              </w:rPr>
            </w:pPr>
            <w:r>
              <w:rPr>
                <w:rFonts w:ascii="Times New Roman" w:hAnsi="Times New Roman"/>
                <w:sz w:val="24"/>
                <w:szCs w:val="24"/>
              </w:rPr>
              <w:t>770</w:t>
            </w:r>
          </w:p>
        </w:tc>
        <w:tc>
          <w:tcPr>
            <w:tcW w:w="899" w:type="pct"/>
            <w:tcMar>
              <w:top w:w="0" w:type="dxa"/>
              <w:left w:w="28" w:type="dxa"/>
              <w:bottom w:w="0" w:type="dxa"/>
              <w:right w:w="28" w:type="dxa"/>
            </w:tcMar>
            <w:vAlign w:val="center"/>
          </w:tcPr>
          <w:p w:rsidR="00224473" w:rsidRPr="009F495B" w:rsidRDefault="00224473" w:rsidP="003302FC">
            <w:pPr>
              <w:spacing w:after="0" w:line="240" w:lineRule="auto"/>
              <w:jc w:val="center"/>
              <w:rPr>
                <w:rFonts w:ascii="Times New Roman" w:hAnsi="Times New Roman"/>
                <w:sz w:val="24"/>
                <w:szCs w:val="24"/>
              </w:rPr>
            </w:pPr>
            <w:r>
              <w:rPr>
                <w:rFonts w:ascii="Times New Roman" w:hAnsi="Times New Roman"/>
                <w:sz w:val="24"/>
                <w:szCs w:val="24"/>
              </w:rPr>
              <w:t>770</w:t>
            </w:r>
          </w:p>
        </w:tc>
      </w:tr>
      <w:tr w:rsidR="00224473" w:rsidRPr="00174FF1" w:rsidTr="0004206E">
        <w:trPr>
          <w:trHeight w:val="291"/>
          <w:jc w:val="center"/>
        </w:trPr>
        <w:tc>
          <w:tcPr>
            <w:tcW w:w="276" w:type="pct"/>
            <w:vAlign w:val="center"/>
          </w:tcPr>
          <w:p w:rsidR="00224473" w:rsidRPr="001332F0" w:rsidRDefault="00224473" w:rsidP="003302FC">
            <w:pPr>
              <w:spacing w:after="0" w:line="240" w:lineRule="auto"/>
              <w:rPr>
                <w:rFonts w:ascii="Times New Roman" w:hAnsi="Times New Roman"/>
                <w:sz w:val="24"/>
                <w:szCs w:val="24"/>
              </w:rPr>
            </w:pPr>
            <w:r w:rsidRPr="001332F0">
              <w:rPr>
                <w:rFonts w:ascii="Times New Roman" w:hAnsi="Times New Roman"/>
                <w:sz w:val="24"/>
                <w:szCs w:val="24"/>
              </w:rPr>
              <w:t>4.3</w:t>
            </w:r>
          </w:p>
        </w:tc>
        <w:tc>
          <w:tcPr>
            <w:tcW w:w="2215" w:type="pct"/>
            <w:tcMar>
              <w:top w:w="0" w:type="dxa"/>
              <w:left w:w="28" w:type="dxa"/>
              <w:bottom w:w="0" w:type="dxa"/>
              <w:right w:w="28" w:type="dxa"/>
            </w:tcMar>
            <w:vAlign w:val="center"/>
          </w:tcPr>
          <w:p w:rsidR="00224473" w:rsidRPr="00DE6435" w:rsidRDefault="00224473" w:rsidP="003302FC">
            <w:pPr>
              <w:spacing w:after="0" w:line="240" w:lineRule="auto"/>
              <w:rPr>
                <w:rFonts w:ascii="Times New Roman" w:hAnsi="Times New Roman"/>
                <w:sz w:val="24"/>
                <w:szCs w:val="24"/>
              </w:rPr>
            </w:pPr>
            <w:r w:rsidRPr="00DE6435">
              <w:rPr>
                <w:rFonts w:ascii="Times New Roman" w:hAnsi="Times New Roman"/>
                <w:sz w:val="24"/>
                <w:szCs w:val="24"/>
              </w:rPr>
              <w:t>Поликлиники, всего</w:t>
            </w:r>
          </w:p>
        </w:tc>
        <w:tc>
          <w:tcPr>
            <w:tcW w:w="711" w:type="pct"/>
            <w:tcMar>
              <w:top w:w="0" w:type="dxa"/>
              <w:left w:w="28" w:type="dxa"/>
              <w:bottom w:w="0" w:type="dxa"/>
              <w:right w:w="28" w:type="dxa"/>
            </w:tcMar>
            <w:vAlign w:val="center"/>
          </w:tcPr>
          <w:p w:rsidR="00224473" w:rsidRPr="009F495B" w:rsidRDefault="00224473" w:rsidP="003302FC">
            <w:pPr>
              <w:spacing w:after="0" w:line="240" w:lineRule="auto"/>
              <w:jc w:val="center"/>
              <w:rPr>
                <w:rFonts w:ascii="Times New Roman" w:hAnsi="Times New Roman"/>
                <w:sz w:val="24"/>
                <w:szCs w:val="24"/>
              </w:rPr>
            </w:pPr>
            <w:r w:rsidRPr="009F495B">
              <w:rPr>
                <w:rFonts w:ascii="Times New Roman" w:hAnsi="Times New Roman"/>
                <w:sz w:val="24"/>
                <w:szCs w:val="24"/>
              </w:rPr>
              <w:t>посещения в смену</w:t>
            </w:r>
          </w:p>
        </w:tc>
        <w:tc>
          <w:tcPr>
            <w:tcW w:w="899" w:type="pct"/>
            <w:tcMar>
              <w:top w:w="0" w:type="dxa"/>
              <w:left w:w="28" w:type="dxa"/>
              <w:bottom w:w="0" w:type="dxa"/>
              <w:right w:w="28" w:type="dxa"/>
            </w:tcMar>
            <w:vAlign w:val="center"/>
          </w:tcPr>
          <w:p w:rsidR="00224473" w:rsidRPr="009F495B" w:rsidRDefault="00224473" w:rsidP="003302FC">
            <w:pPr>
              <w:spacing w:after="0" w:line="240" w:lineRule="auto"/>
              <w:jc w:val="center"/>
              <w:rPr>
                <w:rFonts w:ascii="Times New Roman" w:hAnsi="Times New Roman"/>
                <w:sz w:val="24"/>
                <w:szCs w:val="24"/>
              </w:rPr>
            </w:pPr>
            <w:r>
              <w:rPr>
                <w:rFonts w:ascii="Times New Roman" w:hAnsi="Times New Roman"/>
                <w:sz w:val="24"/>
                <w:szCs w:val="24"/>
              </w:rPr>
              <w:t>0</w:t>
            </w:r>
          </w:p>
        </w:tc>
        <w:tc>
          <w:tcPr>
            <w:tcW w:w="899" w:type="pct"/>
            <w:tcMar>
              <w:top w:w="0" w:type="dxa"/>
              <w:left w:w="28" w:type="dxa"/>
              <w:bottom w:w="0" w:type="dxa"/>
              <w:right w:w="28" w:type="dxa"/>
            </w:tcMar>
            <w:vAlign w:val="center"/>
          </w:tcPr>
          <w:p w:rsidR="00224473" w:rsidRPr="009F495B" w:rsidRDefault="00224473" w:rsidP="003302FC">
            <w:pPr>
              <w:spacing w:after="0" w:line="240" w:lineRule="auto"/>
              <w:jc w:val="center"/>
              <w:rPr>
                <w:rFonts w:ascii="Times New Roman" w:hAnsi="Times New Roman"/>
                <w:sz w:val="24"/>
                <w:szCs w:val="24"/>
              </w:rPr>
            </w:pPr>
            <w:r>
              <w:rPr>
                <w:rFonts w:ascii="Times New Roman" w:hAnsi="Times New Roman"/>
                <w:sz w:val="24"/>
                <w:szCs w:val="24"/>
              </w:rPr>
              <w:t>40</w:t>
            </w:r>
          </w:p>
        </w:tc>
      </w:tr>
      <w:tr w:rsidR="00224473" w:rsidRPr="00174FF1" w:rsidTr="0004206E">
        <w:trPr>
          <w:trHeight w:val="291"/>
          <w:jc w:val="center"/>
        </w:trPr>
        <w:tc>
          <w:tcPr>
            <w:tcW w:w="276" w:type="pct"/>
            <w:vAlign w:val="center"/>
          </w:tcPr>
          <w:p w:rsidR="00224473" w:rsidRPr="001332F0" w:rsidRDefault="00224473" w:rsidP="003302FC">
            <w:pPr>
              <w:spacing w:after="0" w:line="240" w:lineRule="auto"/>
              <w:rPr>
                <w:rFonts w:ascii="Times New Roman" w:hAnsi="Times New Roman"/>
                <w:sz w:val="24"/>
                <w:szCs w:val="24"/>
              </w:rPr>
            </w:pPr>
            <w:r w:rsidRPr="001332F0">
              <w:rPr>
                <w:rFonts w:ascii="Times New Roman" w:hAnsi="Times New Roman"/>
                <w:sz w:val="24"/>
                <w:szCs w:val="24"/>
              </w:rPr>
              <w:t>4.4</w:t>
            </w:r>
          </w:p>
        </w:tc>
        <w:tc>
          <w:tcPr>
            <w:tcW w:w="2215" w:type="pct"/>
            <w:tcMar>
              <w:top w:w="0" w:type="dxa"/>
              <w:left w:w="28" w:type="dxa"/>
              <w:bottom w:w="0" w:type="dxa"/>
              <w:right w:w="28" w:type="dxa"/>
            </w:tcMar>
            <w:vAlign w:val="center"/>
          </w:tcPr>
          <w:p w:rsidR="00224473" w:rsidRPr="00DE6435" w:rsidRDefault="00224473" w:rsidP="003302FC">
            <w:pPr>
              <w:spacing w:after="0" w:line="240" w:lineRule="auto"/>
              <w:rPr>
                <w:rFonts w:ascii="Times New Roman" w:hAnsi="Times New Roman"/>
                <w:sz w:val="24"/>
                <w:szCs w:val="24"/>
              </w:rPr>
            </w:pPr>
            <w:r w:rsidRPr="00DE6435">
              <w:rPr>
                <w:rFonts w:ascii="Times New Roman" w:hAnsi="Times New Roman"/>
                <w:sz w:val="24"/>
                <w:szCs w:val="24"/>
              </w:rPr>
              <w:t>Предприятия торговли, всего</w:t>
            </w:r>
          </w:p>
        </w:tc>
        <w:tc>
          <w:tcPr>
            <w:tcW w:w="711" w:type="pct"/>
            <w:tcMar>
              <w:top w:w="0" w:type="dxa"/>
              <w:left w:w="28" w:type="dxa"/>
              <w:bottom w:w="0" w:type="dxa"/>
              <w:right w:w="28" w:type="dxa"/>
            </w:tcMar>
            <w:vAlign w:val="center"/>
          </w:tcPr>
          <w:p w:rsidR="00224473" w:rsidRPr="009F495B" w:rsidRDefault="0042439A" w:rsidP="003302FC">
            <w:pPr>
              <w:spacing w:after="0" w:line="240" w:lineRule="auto"/>
              <w:jc w:val="center"/>
              <w:rPr>
                <w:rFonts w:ascii="Times New Roman" w:hAnsi="Times New Roman"/>
                <w:sz w:val="24"/>
                <w:szCs w:val="24"/>
              </w:rPr>
            </w:pPr>
            <w:r>
              <w:rPr>
                <w:rFonts w:ascii="Times New Roman" w:hAnsi="Times New Roman"/>
                <w:sz w:val="24"/>
                <w:szCs w:val="24"/>
              </w:rPr>
              <w:t>кв.м.</w:t>
            </w:r>
            <w:r w:rsidR="00224473" w:rsidRPr="009F495B">
              <w:rPr>
                <w:rFonts w:ascii="Times New Roman" w:hAnsi="Times New Roman"/>
                <w:sz w:val="24"/>
                <w:szCs w:val="24"/>
              </w:rPr>
              <w:t xml:space="preserve"> торговой площади</w:t>
            </w:r>
          </w:p>
        </w:tc>
        <w:tc>
          <w:tcPr>
            <w:tcW w:w="899" w:type="pct"/>
            <w:tcMar>
              <w:top w:w="0" w:type="dxa"/>
              <w:left w:w="28" w:type="dxa"/>
              <w:bottom w:w="0" w:type="dxa"/>
              <w:right w:w="28" w:type="dxa"/>
            </w:tcMar>
            <w:vAlign w:val="center"/>
          </w:tcPr>
          <w:p w:rsidR="00224473" w:rsidRPr="009F495B" w:rsidRDefault="00224473" w:rsidP="003302FC">
            <w:pPr>
              <w:spacing w:after="0" w:line="240" w:lineRule="auto"/>
              <w:jc w:val="center"/>
              <w:rPr>
                <w:rFonts w:ascii="Times New Roman" w:hAnsi="Times New Roman"/>
                <w:sz w:val="24"/>
                <w:szCs w:val="24"/>
              </w:rPr>
            </w:pPr>
            <w:r>
              <w:rPr>
                <w:rFonts w:ascii="Times New Roman" w:hAnsi="Times New Roman"/>
                <w:sz w:val="24"/>
                <w:szCs w:val="24"/>
              </w:rPr>
              <w:t>1300</w:t>
            </w:r>
          </w:p>
        </w:tc>
        <w:tc>
          <w:tcPr>
            <w:tcW w:w="899" w:type="pct"/>
            <w:tcMar>
              <w:top w:w="0" w:type="dxa"/>
              <w:left w:w="28" w:type="dxa"/>
              <w:bottom w:w="0" w:type="dxa"/>
              <w:right w:w="28" w:type="dxa"/>
            </w:tcMar>
            <w:vAlign w:val="center"/>
          </w:tcPr>
          <w:p w:rsidR="00224473" w:rsidRPr="009F495B" w:rsidRDefault="00224473" w:rsidP="003302FC">
            <w:pPr>
              <w:spacing w:after="0" w:line="240" w:lineRule="auto"/>
              <w:jc w:val="center"/>
              <w:rPr>
                <w:rFonts w:ascii="Times New Roman" w:hAnsi="Times New Roman"/>
                <w:sz w:val="24"/>
                <w:szCs w:val="24"/>
              </w:rPr>
            </w:pPr>
            <w:r>
              <w:rPr>
                <w:rFonts w:ascii="Times New Roman" w:hAnsi="Times New Roman"/>
                <w:sz w:val="24"/>
                <w:szCs w:val="24"/>
              </w:rPr>
              <w:t>1590</w:t>
            </w:r>
          </w:p>
        </w:tc>
      </w:tr>
      <w:tr w:rsidR="00224473" w:rsidRPr="00174FF1" w:rsidTr="0004206E">
        <w:trPr>
          <w:trHeight w:val="291"/>
          <w:jc w:val="center"/>
        </w:trPr>
        <w:tc>
          <w:tcPr>
            <w:tcW w:w="276" w:type="pct"/>
            <w:vAlign w:val="center"/>
          </w:tcPr>
          <w:p w:rsidR="00224473" w:rsidRPr="001332F0" w:rsidRDefault="00224473" w:rsidP="003302FC">
            <w:pPr>
              <w:spacing w:after="0" w:line="240" w:lineRule="auto"/>
              <w:rPr>
                <w:rFonts w:ascii="Times New Roman" w:hAnsi="Times New Roman"/>
                <w:sz w:val="24"/>
                <w:szCs w:val="24"/>
              </w:rPr>
            </w:pPr>
            <w:r w:rsidRPr="001332F0">
              <w:rPr>
                <w:rFonts w:ascii="Times New Roman" w:hAnsi="Times New Roman"/>
                <w:sz w:val="24"/>
                <w:szCs w:val="24"/>
              </w:rPr>
              <w:t>4.5</w:t>
            </w:r>
          </w:p>
        </w:tc>
        <w:tc>
          <w:tcPr>
            <w:tcW w:w="2215" w:type="pct"/>
            <w:tcMar>
              <w:top w:w="0" w:type="dxa"/>
              <w:left w:w="28" w:type="dxa"/>
              <w:bottom w:w="0" w:type="dxa"/>
              <w:right w:w="28" w:type="dxa"/>
            </w:tcMar>
            <w:vAlign w:val="center"/>
          </w:tcPr>
          <w:p w:rsidR="00224473" w:rsidRPr="00DE6435" w:rsidRDefault="00224473" w:rsidP="003302FC">
            <w:pPr>
              <w:spacing w:after="0" w:line="240" w:lineRule="auto"/>
              <w:rPr>
                <w:rFonts w:ascii="Times New Roman" w:hAnsi="Times New Roman"/>
                <w:sz w:val="24"/>
                <w:szCs w:val="24"/>
              </w:rPr>
            </w:pPr>
            <w:r w:rsidRPr="00DE6435">
              <w:rPr>
                <w:rFonts w:ascii="Times New Roman" w:hAnsi="Times New Roman"/>
                <w:sz w:val="24"/>
                <w:szCs w:val="24"/>
              </w:rPr>
              <w:t>Предприятия общественного питания, всего</w:t>
            </w:r>
          </w:p>
        </w:tc>
        <w:tc>
          <w:tcPr>
            <w:tcW w:w="711" w:type="pct"/>
            <w:tcMar>
              <w:top w:w="0" w:type="dxa"/>
              <w:left w:w="28" w:type="dxa"/>
              <w:bottom w:w="0" w:type="dxa"/>
              <w:right w:w="28" w:type="dxa"/>
            </w:tcMar>
            <w:vAlign w:val="center"/>
          </w:tcPr>
          <w:p w:rsidR="00224473" w:rsidRPr="009F495B" w:rsidRDefault="00224473" w:rsidP="003302FC">
            <w:pPr>
              <w:spacing w:after="0" w:line="240" w:lineRule="auto"/>
              <w:jc w:val="center"/>
              <w:rPr>
                <w:rFonts w:ascii="Times New Roman" w:hAnsi="Times New Roman"/>
                <w:sz w:val="24"/>
                <w:szCs w:val="24"/>
              </w:rPr>
            </w:pPr>
            <w:r w:rsidRPr="009F495B">
              <w:rPr>
                <w:rFonts w:ascii="Times New Roman" w:hAnsi="Times New Roman"/>
                <w:sz w:val="24"/>
                <w:szCs w:val="24"/>
              </w:rPr>
              <w:t>мест</w:t>
            </w:r>
          </w:p>
        </w:tc>
        <w:tc>
          <w:tcPr>
            <w:tcW w:w="899" w:type="pct"/>
            <w:tcMar>
              <w:top w:w="0" w:type="dxa"/>
              <w:left w:w="28" w:type="dxa"/>
              <w:bottom w:w="0" w:type="dxa"/>
              <w:right w:w="28" w:type="dxa"/>
            </w:tcMar>
            <w:vAlign w:val="center"/>
          </w:tcPr>
          <w:p w:rsidR="00224473" w:rsidRPr="009F495B" w:rsidRDefault="00224473" w:rsidP="003302FC">
            <w:pPr>
              <w:spacing w:after="0" w:line="240" w:lineRule="auto"/>
              <w:jc w:val="center"/>
              <w:rPr>
                <w:rFonts w:ascii="Times New Roman" w:hAnsi="Times New Roman"/>
                <w:sz w:val="24"/>
                <w:szCs w:val="24"/>
              </w:rPr>
            </w:pPr>
            <w:r>
              <w:rPr>
                <w:rFonts w:ascii="Times New Roman" w:hAnsi="Times New Roman"/>
                <w:sz w:val="24"/>
                <w:szCs w:val="24"/>
              </w:rPr>
              <w:t>0</w:t>
            </w:r>
          </w:p>
        </w:tc>
        <w:tc>
          <w:tcPr>
            <w:tcW w:w="899" w:type="pct"/>
            <w:tcMar>
              <w:top w:w="0" w:type="dxa"/>
              <w:left w:w="28" w:type="dxa"/>
              <w:bottom w:w="0" w:type="dxa"/>
              <w:right w:w="28" w:type="dxa"/>
            </w:tcMar>
            <w:vAlign w:val="center"/>
          </w:tcPr>
          <w:p w:rsidR="00224473" w:rsidRPr="009F495B" w:rsidRDefault="00224473" w:rsidP="003302FC">
            <w:pPr>
              <w:spacing w:after="0" w:line="240" w:lineRule="auto"/>
              <w:jc w:val="center"/>
              <w:rPr>
                <w:rFonts w:ascii="Times New Roman" w:hAnsi="Times New Roman"/>
                <w:sz w:val="24"/>
                <w:szCs w:val="24"/>
              </w:rPr>
            </w:pPr>
            <w:r>
              <w:rPr>
                <w:rFonts w:ascii="Times New Roman" w:hAnsi="Times New Roman"/>
                <w:sz w:val="24"/>
                <w:szCs w:val="24"/>
              </w:rPr>
              <w:t>100</w:t>
            </w:r>
          </w:p>
        </w:tc>
      </w:tr>
      <w:tr w:rsidR="00224473" w:rsidRPr="00174FF1" w:rsidTr="0004206E">
        <w:trPr>
          <w:trHeight w:val="291"/>
          <w:jc w:val="center"/>
        </w:trPr>
        <w:tc>
          <w:tcPr>
            <w:tcW w:w="276" w:type="pct"/>
            <w:vAlign w:val="center"/>
          </w:tcPr>
          <w:p w:rsidR="00224473" w:rsidRPr="001332F0" w:rsidRDefault="00224473" w:rsidP="003302FC">
            <w:pPr>
              <w:spacing w:after="0" w:line="240" w:lineRule="auto"/>
              <w:rPr>
                <w:rFonts w:ascii="Times New Roman" w:hAnsi="Times New Roman"/>
                <w:sz w:val="24"/>
                <w:szCs w:val="24"/>
              </w:rPr>
            </w:pPr>
            <w:r w:rsidRPr="001332F0">
              <w:rPr>
                <w:rFonts w:ascii="Times New Roman" w:hAnsi="Times New Roman"/>
                <w:sz w:val="24"/>
                <w:szCs w:val="24"/>
              </w:rPr>
              <w:t>4.6</w:t>
            </w:r>
          </w:p>
        </w:tc>
        <w:tc>
          <w:tcPr>
            <w:tcW w:w="2215" w:type="pct"/>
            <w:tcMar>
              <w:top w:w="0" w:type="dxa"/>
              <w:left w:w="28" w:type="dxa"/>
              <w:bottom w:w="0" w:type="dxa"/>
              <w:right w:w="28" w:type="dxa"/>
            </w:tcMar>
            <w:vAlign w:val="center"/>
          </w:tcPr>
          <w:p w:rsidR="00224473" w:rsidRPr="00DE6435" w:rsidRDefault="00224473" w:rsidP="003302FC">
            <w:pPr>
              <w:spacing w:after="0" w:line="240" w:lineRule="auto"/>
              <w:rPr>
                <w:rFonts w:ascii="Times New Roman" w:hAnsi="Times New Roman"/>
                <w:sz w:val="24"/>
                <w:szCs w:val="24"/>
              </w:rPr>
            </w:pPr>
            <w:r w:rsidRPr="00DE6435">
              <w:rPr>
                <w:rFonts w:ascii="Times New Roman" w:hAnsi="Times New Roman"/>
                <w:sz w:val="24"/>
                <w:szCs w:val="24"/>
              </w:rPr>
              <w:t>Предприятия бытового обслуживания населения, всего</w:t>
            </w:r>
          </w:p>
        </w:tc>
        <w:tc>
          <w:tcPr>
            <w:tcW w:w="711" w:type="pct"/>
            <w:tcMar>
              <w:top w:w="0" w:type="dxa"/>
              <w:left w:w="28" w:type="dxa"/>
              <w:bottom w:w="0" w:type="dxa"/>
              <w:right w:w="28" w:type="dxa"/>
            </w:tcMar>
            <w:vAlign w:val="center"/>
          </w:tcPr>
          <w:p w:rsidR="00224473" w:rsidRPr="009F495B" w:rsidRDefault="00224473" w:rsidP="003302FC">
            <w:pPr>
              <w:spacing w:after="0" w:line="240" w:lineRule="auto"/>
              <w:jc w:val="center"/>
              <w:rPr>
                <w:rFonts w:ascii="Times New Roman" w:hAnsi="Times New Roman"/>
                <w:sz w:val="24"/>
                <w:szCs w:val="24"/>
              </w:rPr>
            </w:pPr>
            <w:r w:rsidRPr="009F495B">
              <w:rPr>
                <w:rFonts w:ascii="Times New Roman" w:hAnsi="Times New Roman"/>
                <w:sz w:val="24"/>
                <w:szCs w:val="24"/>
              </w:rPr>
              <w:t>рабочее место</w:t>
            </w:r>
          </w:p>
        </w:tc>
        <w:tc>
          <w:tcPr>
            <w:tcW w:w="899" w:type="pct"/>
            <w:tcMar>
              <w:top w:w="0" w:type="dxa"/>
              <w:left w:w="28" w:type="dxa"/>
              <w:bottom w:w="0" w:type="dxa"/>
              <w:right w:w="28" w:type="dxa"/>
            </w:tcMar>
            <w:vAlign w:val="center"/>
          </w:tcPr>
          <w:p w:rsidR="00224473" w:rsidRPr="009F495B" w:rsidRDefault="00224473" w:rsidP="003302FC">
            <w:pPr>
              <w:spacing w:after="0" w:line="240" w:lineRule="auto"/>
              <w:jc w:val="center"/>
              <w:rPr>
                <w:rFonts w:ascii="Times New Roman" w:hAnsi="Times New Roman"/>
                <w:sz w:val="24"/>
                <w:szCs w:val="24"/>
              </w:rPr>
            </w:pPr>
            <w:r>
              <w:rPr>
                <w:rFonts w:ascii="Times New Roman" w:hAnsi="Times New Roman"/>
                <w:sz w:val="24"/>
                <w:szCs w:val="24"/>
              </w:rPr>
              <w:t>1</w:t>
            </w:r>
          </w:p>
        </w:tc>
        <w:tc>
          <w:tcPr>
            <w:tcW w:w="899" w:type="pct"/>
            <w:tcMar>
              <w:top w:w="0" w:type="dxa"/>
              <w:left w:w="28" w:type="dxa"/>
              <w:bottom w:w="0" w:type="dxa"/>
              <w:right w:w="28" w:type="dxa"/>
            </w:tcMar>
            <w:vAlign w:val="center"/>
          </w:tcPr>
          <w:p w:rsidR="00224473" w:rsidRPr="009F495B" w:rsidRDefault="00224473" w:rsidP="003302FC">
            <w:pPr>
              <w:spacing w:after="0" w:line="240" w:lineRule="auto"/>
              <w:jc w:val="center"/>
              <w:rPr>
                <w:rFonts w:ascii="Times New Roman" w:hAnsi="Times New Roman"/>
                <w:sz w:val="24"/>
                <w:szCs w:val="24"/>
              </w:rPr>
            </w:pPr>
            <w:r>
              <w:rPr>
                <w:rFonts w:ascii="Times New Roman" w:hAnsi="Times New Roman"/>
                <w:sz w:val="24"/>
                <w:szCs w:val="24"/>
              </w:rPr>
              <w:t>25</w:t>
            </w:r>
          </w:p>
        </w:tc>
      </w:tr>
      <w:tr w:rsidR="00224473" w:rsidRPr="00174FF1" w:rsidTr="0004206E">
        <w:trPr>
          <w:trHeight w:val="291"/>
          <w:jc w:val="center"/>
        </w:trPr>
        <w:tc>
          <w:tcPr>
            <w:tcW w:w="276" w:type="pct"/>
            <w:vAlign w:val="center"/>
          </w:tcPr>
          <w:p w:rsidR="00224473" w:rsidRPr="001332F0" w:rsidRDefault="00224473" w:rsidP="003302FC">
            <w:pPr>
              <w:spacing w:after="0" w:line="240" w:lineRule="auto"/>
              <w:rPr>
                <w:rFonts w:ascii="Times New Roman" w:hAnsi="Times New Roman"/>
                <w:sz w:val="24"/>
                <w:szCs w:val="24"/>
              </w:rPr>
            </w:pPr>
            <w:r w:rsidRPr="001332F0">
              <w:rPr>
                <w:rFonts w:ascii="Times New Roman" w:hAnsi="Times New Roman"/>
                <w:sz w:val="24"/>
                <w:szCs w:val="24"/>
              </w:rPr>
              <w:t>4.7</w:t>
            </w:r>
          </w:p>
        </w:tc>
        <w:tc>
          <w:tcPr>
            <w:tcW w:w="2215" w:type="pct"/>
            <w:tcMar>
              <w:top w:w="0" w:type="dxa"/>
              <w:left w:w="28" w:type="dxa"/>
              <w:bottom w:w="0" w:type="dxa"/>
              <w:right w:w="28" w:type="dxa"/>
            </w:tcMar>
            <w:vAlign w:val="center"/>
          </w:tcPr>
          <w:p w:rsidR="00224473" w:rsidRPr="00DE6435" w:rsidRDefault="00224473" w:rsidP="003302FC">
            <w:pPr>
              <w:spacing w:after="0" w:line="240" w:lineRule="auto"/>
              <w:rPr>
                <w:rFonts w:ascii="Times New Roman" w:hAnsi="Times New Roman"/>
                <w:sz w:val="24"/>
                <w:szCs w:val="24"/>
              </w:rPr>
            </w:pPr>
            <w:r w:rsidRPr="00DE6435">
              <w:rPr>
                <w:rFonts w:ascii="Times New Roman" w:hAnsi="Times New Roman"/>
                <w:sz w:val="24"/>
                <w:szCs w:val="24"/>
              </w:rPr>
              <w:t>Дома культуры, клубы, всего</w:t>
            </w:r>
          </w:p>
        </w:tc>
        <w:tc>
          <w:tcPr>
            <w:tcW w:w="711" w:type="pct"/>
            <w:tcMar>
              <w:top w:w="0" w:type="dxa"/>
              <w:left w:w="28" w:type="dxa"/>
              <w:bottom w:w="0" w:type="dxa"/>
              <w:right w:w="28" w:type="dxa"/>
            </w:tcMar>
            <w:vAlign w:val="center"/>
          </w:tcPr>
          <w:p w:rsidR="00224473" w:rsidRPr="009F495B" w:rsidRDefault="00224473" w:rsidP="003302FC">
            <w:pPr>
              <w:spacing w:after="0" w:line="240" w:lineRule="auto"/>
              <w:jc w:val="center"/>
              <w:rPr>
                <w:rFonts w:ascii="Times New Roman" w:hAnsi="Times New Roman"/>
                <w:sz w:val="24"/>
                <w:szCs w:val="24"/>
              </w:rPr>
            </w:pPr>
            <w:r w:rsidRPr="009F495B">
              <w:rPr>
                <w:rFonts w:ascii="Times New Roman" w:hAnsi="Times New Roman"/>
                <w:sz w:val="24"/>
                <w:szCs w:val="24"/>
              </w:rPr>
              <w:t>мест</w:t>
            </w:r>
          </w:p>
        </w:tc>
        <w:tc>
          <w:tcPr>
            <w:tcW w:w="899" w:type="pct"/>
            <w:tcMar>
              <w:top w:w="0" w:type="dxa"/>
              <w:left w:w="28" w:type="dxa"/>
              <w:bottom w:w="0" w:type="dxa"/>
              <w:right w:w="28" w:type="dxa"/>
            </w:tcMar>
            <w:vAlign w:val="center"/>
          </w:tcPr>
          <w:p w:rsidR="00224473" w:rsidRPr="009F495B" w:rsidRDefault="00224473" w:rsidP="003302FC">
            <w:pPr>
              <w:spacing w:after="0" w:line="240" w:lineRule="auto"/>
              <w:jc w:val="center"/>
              <w:rPr>
                <w:rFonts w:ascii="Times New Roman" w:hAnsi="Times New Roman"/>
                <w:sz w:val="24"/>
                <w:szCs w:val="24"/>
              </w:rPr>
            </w:pPr>
            <w:r>
              <w:rPr>
                <w:rFonts w:ascii="Times New Roman" w:hAnsi="Times New Roman"/>
                <w:sz w:val="24"/>
                <w:szCs w:val="24"/>
              </w:rPr>
              <w:t>480</w:t>
            </w:r>
          </w:p>
        </w:tc>
        <w:tc>
          <w:tcPr>
            <w:tcW w:w="899" w:type="pct"/>
            <w:tcMar>
              <w:top w:w="0" w:type="dxa"/>
              <w:left w:w="28" w:type="dxa"/>
              <w:bottom w:w="0" w:type="dxa"/>
              <w:right w:w="28" w:type="dxa"/>
            </w:tcMar>
            <w:vAlign w:val="center"/>
          </w:tcPr>
          <w:p w:rsidR="00224473" w:rsidRPr="009F495B" w:rsidRDefault="00224473" w:rsidP="003302FC">
            <w:pPr>
              <w:spacing w:after="0" w:line="240" w:lineRule="auto"/>
              <w:jc w:val="center"/>
              <w:rPr>
                <w:rFonts w:ascii="Times New Roman" w:hAnsi="Times New Roman"/>
                <w:sz w:val="24"/>
                <w:szCs w:val="24"/>
              </w:rPr>
            </w:pPr>
            <w:r>
              <w:rPr>
                <w:rFonts w:ascii="Times New Roman" w:hAnsi="Times New Roman"/>
                <w:sz w:val="24"/>
                <w:szCs w:val="24"/>
              </w:rPr>
              <w:t>1010</w:t>
            </w:r>
          </w:p>
        </w:tc>
      </w:tr>
      <w:tr w:rsidR="00224473" w:rsidRPr="00174FF1" w:rsidTr="0004206E">
        <w:trPr>
          <w:trHeight w:val="291"/>
          <w:jc w:val="center"/>
        </w:trPr>
        <w:tc>
          <w:tcPr>
            <w:tcW w:w="276" w:type="pct"/>
            <w:vAlign w:val="center"/>
          </w:tcPr>
          <w:p w:rsidR="00224473" w:rsidRPr="001332F0" w:rsidRDefault="00224473" w:rsidP="003302FC">
            <w:pPr>
              <w:spacing w:after="0" w:line="240" w:lineRule="auto"/>
              <w:rPr>
                <w:rFonts w:ascii="Times New Roman" w:hAnsi="Times New Roman"/>
                <w:sz w:val="24"/>
                <w:szCs w:val="24"/>
              </w:rPr>
            </w:pPr>
            <w:r w:rsidRPr="001332F0">
              <w:rPr>
                <w:rFonts w:ascii="Times New Roman" w:hAnsi="Times New Roman"/>
                <w:sz w:val="24"/>
                <w:szCs w:val="24"/>
              </w:rPr>
              <w:t>4.8</w:t>
            </w:r>
          </w:p>
        </w:tc>
        <w:tc>
          <w:tcPr>
            <w:tcW w:w="2215" w:type="pct"/>
            <w:tcMar>
              <w:top w:w="0" w:type="dxa"/>
              <w:left w:w="28" w:type="dxa"/>
              <w:bottom w:w="0" w:type="dxa"/>
              <w:right w:w="28" w:type="dxa"/>
            </w:tcMar>
            <w:vAlign w:val="center"/>
          </w:tcPr>
          <w:p w:rsidR="00224473" w:rsidRPr="00DE6435" w:rsidRDefault="00224473" w:rsidP="003302FC">
            <w:pPr>
              <w:spacing w:after="0" w:line="240" w:lineRule="auto"/>
              <w:rPr>
                <w:rFonts w:ascii="Times New Roman" w:hAnsi="Times New Roman"/>
                <w:sz w:val="24"/>
                <w:szCs w:val="24"/>
              </w:rPr>
            </w:pPr>
            <w:r w:rsidRPr="00DE6435">
              <w:rPr>
                <w:rFonts w:ascii="Times New Roman" w:hAnsi="Times New Roman"/>
                <w:sz w:val="24"/>
                <w:szCs w:val="24"/>
              </w:rPr>
              <w:t>Помещения для физкультурно-оздоровительных занятий,  всего</w:t>
            </w:r>
          </w:p>
        </w:tc>
        <w:tc>
          <w:tcPr>
            <w:tcW w:w="711" w:type="pct"/>
            <w:tcMar>
              <w:top w:w="0" w:type="dxa"/>
              <w:left w:w="28" w:type="dxa"/>
              <w:bottom w:w="0" w:type="dxa"/>
              <w:right w:w="28" w:type="dxa"/>
            </w:tcMar>
            <w:vAlign w:val="center"/>
          </w:tcPr>
          <w:p w:rsidR="00224473" w:rsidRPr="009F495B" w:rsidRDefault="00224473" w:rsidP="003302FC">
            <w:pPr>
              <w:spacing w:after="0" w:line="240" w:lineRule="auto"/>
              <w:jc w:val="center"/>
              <w:rPr>
                <w:rFonts w:ascii="Times New Roman" w:hAnsi="Times New Roman"/>
                <w:sz w:val="24"/>
                <w:szCs w:val="24"/>
              </w:rPr>
            </w:pPr>
            <w:r w:rsidRPr="009F495B">
              <w:rPr>
                <w:rFonts w:ascii="Times New Roman" w:hAnsi="Times New Roman"/>
                <w:sz w:val="24"/>
                <w:szCs w:val="24"/>
              </w:rPr>
              <w:t xml:space="preserve">тыс. </w:t>
            </w:r>
            <w:r w:rsidR="0042439A">
              <w:rPr>
                <w:rFonts w:ascii="Times New Roman" w:hAnsi="Times New Roman"/>
                <w:sz w:val="24"/>
                <w:szCs w:val="24"/>
              </w:rPr>
              <w:t>кв.м.</w:t>
            </w:r>
          </w:p>
        </w:tc>
        <w:tc>
          <w:tcPr>
            <w:tcW w:w="899" w:type="pct"/>
            <w:tcMar>
              <w:top w:w="0" w:type="dxa"/>
              <w:left w:w="28" w:type="dxa"/>
              <w:bottom w:w="0" w:type="dxa"/>
              <w:right w:w="28" w:type="dxa"/>
            </w:tcMar>
            <w:vAlign w:val="center"/>
          </w:tcPr>
          <w:p w:rsidR="00224473" w:rsidRPr="009F495B" w:rsidRDefault="00224473" w:rsidP="003302FC">
            <w:pPr>
              <w:spacing w:after="0" w:line="240" w:lineRule="auto"/>
              <w:jc w:val="center"/>
              <w:rPr>
                <w:rFonts w:ascii="Times New Roman" w:hAnsi="Times New Roman"/>
                <w:sz w:val="24"/>
                <w:szCs w:val="24"/>
              </w:rPr>
            </w:pPr>
            <w:r w:rsidRPr="009F495B">
              <w:rPr>
                <w:rFonts w:ascii="Times New Roman" w:hAnsi="Times New Roman"/>
                <w:sz w:val="24"/>
                <w:szCs w:val="24"/>
              </w:rPr>
              <w:t>0</w:t>
            </w:r>
          </w:p>
        </w:tc>
        <w:tc>
          <w:tcPr>
            <w:tcW w:w="899" w:type="pct"/>
            <w:tcMar>
              <w:top w:w="0" w:type="dxa"/>
              <w:left w:w="28" w:type="dxa"/>
              <w:bottom w:w="0" w:type="dxa"/>
              <w:right w:w="28" w:type="dxa"/>
            </w:tcMar>
            <w:vAlign w:val="center"/>
          </w:tcPr>
          <w:p w:rsidR="00224473" w:rsidRPr="009F495B" w:rsidRDefault="00224473" w:rsidP="003302FC">
            <w:pPr>
              <w:spacing w:after="0" w:line="240" w:lineRule="auto"/>
              <w:jc w:val="center"/>
              <w:rPr>
                <w:rFonts w:ascii="Times New Roman" w:hAnsi="Times New Roman"/>
                <w:sz w:val="24"/>
                <w:szCs w:val="24"/>
              </w:rPr>
            </w:pPr>
            <w:r>
              <w:rPr>
                <w:rFonts w:ascii="Times New Roman" w:hAnsi="Times New Roman"/>
                <w:sz w:val="24"/>
                <w:szCs w:val="24"/>
              </w:rPr>
              <w:t>190</w:t>
            </w:r>
          </w:p>
        </w:tc>
      </w:tr>
      <w:tr w:rsidR="00224473" w:rsidRPr="00174FF1" w:rsidTr="0004206E">
        <w:trPr>
          <w:jc w:val="center"/>
        </w:trPr>
        <w:tc>
          <w:tcPr>
            <w:tcW w:w="276" w:type="pct"/>
            <w:tcMar>
              <w:top w:w="0" w:type="dxa"/>
              <w:left w:w="28" w:type="dxa"/>
              <w:bottom w:w="0" w:type="dxa"/>
              <w:right w:w="28" w:type="dxa"/>
            </w:tcMar>
            <w:vAlign w:val="center"/>
          </w:tcPr>
          <w:p w:rsidR="00224473" w:rsidRPr="001332F0" w:rsidRDefault="00224473" w:rsidP="003302FC">
            <w:pPr>
              <w:autoSpaceDE w:val="0"/>
              <w:autoSpaceDN w:val="0"/>
              <w:spacing w:after="0" w:line="240" w:lineRule="auto"/>
              <w:rPr>
                <w:rFonts w:ascii="Times New Roman" w:eastAsia="Times New Roman" w:hAnsi="Times New Roman"/>
                <w:sz w:val="24"/>
                <w:szCs w:val="24"/>
              </w:rPr>
            </w:pPr>
            <w:r w:rsidRPr="001332F0">
              <w:rPr>
                <w:rFonts w:ascii="Times New Roman" w:hAnsi="Times New Roman"/>
                <w:b/>
                <w:bCs/>
                <w:sz w:val="24"/>
                <w:szCs w:val="24"/>
              </w:rPr>
              <w:t>5</w:t>
            </w:r>
          </w:p>
        </w:tc>
        <w:tc>
          <w:tcPr>
            <w:tcW w:w="2215" w:type="pct"/>
            <w:tcMar>
              <w:top w:w="0" w:type="dxa"/>
              <w:left w:w="28" w:type="dxa"/>
              <w:bottom w:w="0" w:type="dxa"/>
              <w:right w:w="28" w:type="dxa"/>
            </w:tcMar>
            <w:vAlign w:val="center"/>
          </w:tcPr>
          <w:p w:rsidR="00224473" w:rsidRPr="00762B24" w:rsidRDefault="00224473" w:rsidP="003302FC">
            <w:pPr>
              <w:autoSpaceDE w:val="0"/>
              <w:autoSpaceDN w:val="0"/>
              <w:spacing w:after="0" w:line="240" w:lineRule="auto"/>
              <w:jc w:val="center"/>
              <w:rPr>
                <w:rFonts w:ascii="Times New Roman" w:eastAsia="Times New Roman" w:hAnsi="Times New Roman"/>
                <w:sz w:val="24"/>
                <w:szCs w:val="24"/>
              </w:rPr>
            </w:pPr>
            <w:r w:rsidRPr="00762B24">
              <w:rPr>
                <w:rFonts w:ascii="Times New Roman" w:hAnsi="Times New Roman"/>
                <w:b/>
                <w:bCs/>
                <w:sz w:val="24"/>
                <w:szCs w:val="24"/>
              </w:rPr>
              <w:t>Транспортная инфраструктура</w:t>
            </w:r>
          </w:p>
        </w:tc>
        <w:tc>
          <w:tcPr>
            <w:tcW w:w="711" w:type="pct"/>
            <w:tcMar>
              <w:top w:w="0" w:type="dxa"/>
              <w:left w:w="28" w:type="dxa"/>
              <w:bottom w:w="0" w:type="dxa"/>
              <w:right w:w="28" w:type="dxa"/>
            </w:tcMar>
            <w:vAlign w:val="center"/>
          </w:tcPr>
          <w:p w:rsidR="00224473" w:rsidRPr="00762B24" w:rsidRDefault="00224473" w:rsidP="003302FC">
            <w:pPr>
              <w:autoSpaceDE w:val="0"/>
              <w:autoSpaceDN w:val="0"/>
              <w:spacing w:after="0" w:line="240" w:lineRule="auto"/>
              <w:jc w:val="center"/>
              <w:rPr>
                <w:rFonts w:ascii="Times New Roman" w:eastAsia="Times New Roman" w:hAnsi="Times New Roman"/>
                <w:sz w:val="24"/>
                <w:szCs w:val="24"/>
              </w:rPr>
            </w:pPr>
          </w:p>
        </w:tc>
        <w:tc>
          <w:tcPr>
            <w:tcW w:w="899" w:type="pct"/>
            <w:tcMar>
              <w:top w:w="0" w:type="dxa"/>
              <w:left w:w="28" w:type="dxa"/>
              <w:bottom w:w="0" w:type="dxa"/>
              <w:right w:w="28" w:type="dxa"/>
            </w:tcMar>
            <w:vAlign w:val="center"/>
          </w:tcPr>
          <w:p w:rsidR="00224473" w:rsidRPr="00762B24" w:rsidRDefault="00224473" w:rsidP="003302FC">
            <w:pPr>
              <w:autoSpaceDE w:val="0"/>
              <w:autoSpaceDN w:val="0"/>
              <w:spacing w:after="0" w:line="240" w:lineRule="auto"/>
              <w:jc w:val="center"/>
              <w:rPr>
                <w:rFonts w:ascii="Times New Roman" w:eastAsia="Times New Roman" w:hAnsi="Times New Roman"/>
                <w:sz w:val="24"/>
                <w:szCs w:val="24"/>
              </w:rPr>
            </w:pPr>
          </w:p>
        </w:tc>
        <w:tc>
          <w:tcPr>
            <w:tcW w:w="899" w:type="pct"/>
            <w:tcMar>
              <w:top w:w="0" w:type="dxa"/>
              <w:left w:w="28" w:type="dxa"/>
              <w:bottom w:w="0" w:type="dxa"/>
              <w:right w:w="28" w:type="dxa"/>
            </w:tcMar>
            <w:vAlign w:val="center"/>
          </w:tcPr>
          <w:p w:rsidR="00224473" w:rsidRPr="00762B24" w:rsidRDefault="00224473" w:rsidP="003302FC">
            <w:pPr>
              <w:autoSpaceDE w:val="0"/>
              <w:autoSpaceDN w:val="0"/>
              <w:spacing w:after="0" w:line="240" w:lineRule="auto"/>
              <w:jc w:val="center"/>
              <w:rPr>
                <w:rFonts w:ascii="Times New Roman" w:eastAsia="Times New Roman" w:hAnsi="Times New Roman"/>
                <w:sz w:val="24"/>
                <w:szCs w:val="24"/>
              </w:rPr>
            </w:pPr>
          </w:p>
        </w:tc>
      </w:tr>
      <w:tr w:rsidR="00224473" w:rsidRPr="00174FF1" w:rsidTr="0004206E">
        <w:trPr>
          <w:jc w:val="center"/>
        </w:trPr>
        <w:tc>
          <w:tcPr>
            <w:tcW w:w="276" w:type="pct"/>
            <w:vMerge w:val="restart"/>
            <w:tcMar>
              <w:top w:w="0" w:type="dxa"/>
              <w:left w:w="28" w:type="dxa"/>
              <w:bottom w:w="0" w:type="dxa"/>
              <w:right w:w="28" w:type="dxa"/>
            </w:tcMar>
            <w:vAlign w:val="center"/>
          </w:tcPr>
          <w:p w:rsidR="00224473" w:rsidRPr="001332F0" w:rsidRDefault="00224473" w:rsidP="003302FC">
            <w:pPr>
              <w:spacing w:after="0" w:line="240" w:lineRule="auto"/>
              <w:rPr>
                <w:rFonts w:ascii="Times New Roman" w:eastAsia="Times New Roman" w:hAnsi="Times New Roman"/>
                <w:sz w:val="24"/>
                <w:szCs w:val="24"/>
              </w:rPr>
            </w:pPr>
            <w:r w:rsidRPr="001332F0">
              <w:rPr>
                <w:rFonts w:ascii="Times New Roman" w:hAnsi="Times New Roman"/>
                <w:sz w:val="24"/>
                <w:szCs w:val="24"/>
              </w:rPr>
              <w:t>5.1</w:t>
            </w:r>
          </w:p>
        </w:tc>
        <w:tc>
          <w:tcPr>
            <w:tcW w:w="2215" w:type="pct"/>
            <w:tcMar>
              <w:top w:w="0" w:type="dxa"/>
              <w:left w:w="28" w:type="dxa"/>
              <w:bottom w:w="0" w:type="dxa"/>
              <w:right w:w="28" w:type="dxa"/>
            </w:tcMar>
            <w:vAlign w:val="center"/>
          </w:tcPr>
          <w:p w:rsidR="00224473" w:rsidRPr="00762B24" w:rsidRDefault="00224473" w:rsidP="003302FC">
            <w:pPr>
              <w:autoSpaceDE w:val="0"/>
              <w:autoSpaceDN w:val="0"/>
              <w:spacing w:after="0" w:line="240" w:lineRule="auto"/>
              <w:jc w:val="both"/>
              <w:rPr>
                <w:rFonts w:ascii="Times New Roman" w:eastAsia="Times New Roman" w:hAnsi="Times New Roman"/>
                <w:sz w:val="24"/>
                <w:szCs w:val="24"/>
              </w:rPr>
            </w:pPr>
            <w:r w:rsidRPr="00762B24">
              <w:rPr>
                <w:rFonts w:ascii="Times New Roman" w:hAnsi="Times New Roman"/>
                <w:sz w:val="24"/>
                <w:szCs w:val="24"/>
              </w:rPr>
              <w:t>Протяженность дорог с маршрутной сетью общественного пассажирского транспорта (автобуса)</w:t>
            </w:r>
          </w:p>
        </w:tc>
        <w:tc>
          <w:tcPr>
            <w:tcW w:w="711" w:type="pct"/>
            <w:tcMar>
              <w:top w:w="0" w:type="dxa"/>
              <w:left w:w="28" w:type="dxa"/>
              <w:bottom w:w="0" w:type="dxa"/>
              <w:right w:w="28" w:type="dxa"/>
            </w:tcMar>
            <w:vAlign w:val="center"/>
          </w:tcPr>
          <w:p w:rsidR="00224473" w:rsidRPr="00762B24" w:rsidRDefault="00224473" w:rsidP="003302FC">
            <w:pPr>
              <w:autoSpaceDE w:val="0"/>
              <w:autoSpaceDN w:val="0"/>
              <w:spacing w:after="0" w:line="240" w:lineRule="auto"/>
              <w:jc w:val="center"/>
              <w:rPr>
                <w:rFonts w:ascii="Times New Roman" w:eastAsia="Times New Roman" w:hAnsi="Times New Roman"/>
                <w:sz w:val="24"/>
                <w:szCs w:val="24"/>
              </w:rPr>
            </w:pPr>
            <w:r w:rsidRPr="00762B24">
              <w:rPr>
                <w:rFonts w:ascii="Times New Roman" w:hAnsi="Times New Roman"/>
                <w:sz w:val="24"/>
                <w:szCs w:val="24"/>
              </w:rPr>
              <w:t>км</w:t>
            </w:r>
          </w:p>
        </w:tc>
        <w:tc>
          <w:tcPr>
            <w:tcW w:w="899" w:type="pct"/>
            <w:tcMar>
              <w:top w:w="0" w:type="dxa"/>
              <w:left w:w="28" w:type="dxa"/>
              <w:bottom w:w="0" w:type="dxa"/>
              <w:right w:w="28" w:type="dxa"/>
            </w:tcMar>
            <w:vAlign w:val="center"/>
          </w:tcPr>
          <w:p w:rsidR="00224473" w:rsidRPr="00762B24" w:rsidRDefault="00224473" w:rsidP="003302FC">
            <w:pPr>
              <w:autoSpaceDE w:val="0"/>
              <w:autoSpaceDN w:val="0"/>
              <w:spacing w:after="0" w:line="240" w:lineRule="auto"/>
              <w:jc w:val="center"/>
              <w:rPr>
                <w:rFonts w:ascii="Times New Roman" w:eastAsia="Times New Roman" w:hAnsi="Times New Roman"/>
                <w:sz w:val="24"/>
                <w:szCs w:val="24"/>
              </w:rPr>
            </w:pPr>
            <w:r w:rsidRPr="00762B24">
              <w:rPr>
                <w:rFonts w:ascii="Times New Roman" w:eastAsia="Times New Roman" w:hAnsi="Times New Roman"/>
                <w:sz w:val="24"/>
                <w:szCs w:val="24"/>
              </w:rPr>
              <w:t>36,1</w:t>
            </w:r>
          </w:p>
        </w:tc>
        <w:tc>
          <w:tcPr>
            <w:tcW w:w="899" w:type="pct"/>
            <w:tcMar>
              <w:top w:w="0" w:type="dxa"/>
              <w:left w:w="28" w:type="dxa"/>
              <w:bottom w:w="0" w:type="dxa"/>
              <w:right w:w="28" w:type="dxa"/>
            </w:tcMar>
            <w:vAlign w:val="center"/>
          </w:tcPr>
          <w:p w:rsidR="00224473" w:rsidRPr="00762B24" w:rsidRDefault="00224473" w:rsidP="003302FC">
            <w:pPr>
              <w:autoSpaceDE w:val="0"/>
              <w:autoSpaceDN w:val="0"/>
              <w:spacing w:after="0" w:line="240" w:lineRule="auto"/>
              <w:jc w:val="center"/>
              <w:rPr>
                <w:rFonts w:ascii="Times New Roman" w:eastAsia="Times New Roman" w:hAnsi="Times New Roman"/>
                <w:sz w:val="24"/>
                <w:szCs w:val="24"/>
              </w:rPr>
            </w:pPr>
            <w:r w:rsidRPr="00762B24">
              <w:rPr>
                <w:rFonts w:ascii="Times New Roman" w:eastAsia="Times New Roman" w:hAnsi="Times New Roman"/>
                <w:sz w:val="24"/>
                <w:szCs w:val="24"/>
              </w:rPr>
              <w:t>36,1</w:t>
            </w:r>
          </w:p>
        </w:tc>
      </w:tr>
      <w:tr w:rsidR="00224473" w:rsidRPr="00174FF1" w:rsidTr="0004206E">
        <w:trPr>
          <w:jc w:val="center"/>
        </w:trPr>
        <w:tc>
          <w:tcPr>
            <w:tcW w:w="276" w:type="pct"/>
            <w:vMerge/>
            <w:tcMar>
              <w:top w:w="0" w:type="dxa"/>
              <w:left w:w="28" w:type="dxa"/>
              <w:bottom w:w="0" w:type="dxa"/>
              <w:right w:w="28" w:type="dxa"/>
            </w:tcMar>
            <w:vAlign w:val="center"/>
          </w:tcPr>
          <w:p w:rsidR="00224473" w:rsidRPr="001332F0" w:rsidRDefault="00224473" w:rsidP="003302FC">
            <w:pPr>
              <w:spacing w:after="0" w:line="240" w:lineRule="auto"/>
              <w:rPr>
                <w:rFonts w:ascii="Times New Roman" w:eastAsia="Times New Roman" w:hAnsi="Times New Roman"/>
                <w:sz w:val="24"/>
                <w:szCs w:val="24"/>
              </w:rPr>
            </w:pPr>
          </w:p>
        </w:tc>
        <w:tc>
          <w:tcPr>
            <w:tcW w:w="2215" w:type="pct"/>
            <w:tcMar>
              <w:top w:w="0" w:type="dxa"/>
              <w:left w:w="28" w:type="dxa"/>
              <w:bottom w:w="0" w:type="dxa"/>
              <w:right w:w="28" w:type="dxa"/>
            </w:tcMar>
            <w:vAlign w:val="center"/>
          </w:tcPr>
          <w:p w:rsidR="00224473" w:rsidRPr="00762B24" w:rsidRDefault="00224473" w:rsidP="003302FC">
            <w:pPr>
              <w:autoSpaceDE w:val="0"/>
              <w:autoSpaceDN w:val="0"/>
              <w:spacing w:after="0" w:line="240" w:lineRule="auto"/>
              <w:jc w:val="both"/>
              <w:rPr>
                <w:rFonts w:ascii="Times New Roman" w:eastAsia="Times New Roman" w:hAnsi="Times New Roman"/>
                <w:sz w:val="24"/>
                <w:szCs w:val="24"/>
              </w:rPr>
            </w:pPr>
            <w:r w:rsidRPr="00762B24">
              <w:rPr>
                <w:rFonts w:ascii="Times New Roman" w:hAnsi="Times New Roman"/>
                <w:sz w:val="24"/>
                <w:szCs w:val="24"/>
              </w:rPr>
              <w:t>Протяженность автомобильных дорог всего (без учёта улично-дорожной сети населённых пунктов</w:t>
            </w:r>
            <w:r w:rsidR="0004206E">
              <w:rPr>
                <w:rFonts w:ascii="Times New Roman" w:hAnsi="Times New Roman"/>
                <w:sz w:val="24"/>
                <w:szCs w:val="24"/>
              </w:rPr>
              <w:t>, ФТ Р-256 (М-52).</w:t>
            </w:r>
            <w:r w:rsidRPr="00762B24">
              <w:rPr>
                <w:rFonts w:ascii="Times New Roman" w:hAnsi="Times New Roman"/>
                <w:sz w:val="24"/>
                <w:szCs w:val="24"/>
              </w:rPr>
              <w:t>)</w:t>
            </w:r>
          </w:p>
        </w:tc>
        <w:tc>
          <w:tcPr>
            <w:tcW w:w="711" w:type="pct"/>
            <w:tcMar>
              <w:top w:w="0" w:type="dxa"/>
              <w:left w:w="28" w:type="dxa"/>
              <w:bottom w:w="0" w:type="dxa"/>
              <w:right w:w="28" w:type="dxa"/>
            </w:tcMar>
            <w:vAlign w:val="center"/>
          </w:tcPr>
          <w:p w:rsidR="00224473" w:rsidRPr="00762B24" w:rsidRDefault="00224473" w:rsidP="003302FC">
            <w:pPr>
              <w:autoSpaceDE w:val="0"/>
              <w:autoSpaceDN w:val="0"/>
              <w:spacing w:after="0" w:line="240" w:lineRule="auto"/>
              <w:jc w:val="center"/>
              <w:rPr>
                <w:rFonts w:ascii="Times New Roman" w:eastAsia="Times New Roman" w:hAnsi="Times New Roman"/>
                <w:sz w:val="24"/>
                <w:szCs w:val="24"/>
              </w:rPr>
            </w:pPr>
            <w:r w:rsidRPr="00762B24">
              <w:rPr>
                <w:rFonts w:ascii="Times New Roman" w:hAnsi="Times New Roman"/>
                <w:sz w:val="24"/>
                <w:szCs w:val="24"/>
              </w:rPr>
              <w:t>км</w:t>
            </w:r>
          </w:p>
        </w:tc>
        <w:tc>
          <w:tcPr>
            <w:tcW w:w="899" w:type="pct"/>
            <w:tcMar>
              <w:top w:w="0" w:type="dxa"/>
              <w:left w:w="28" w:type="dxa"/>
              <w:bottom w:w="0" w:type="dxa"/>
              <w:right w:w="28" w:type="dxa"/>
            </w:tcMar>
            <w:vAlign w:val="center"/>
          </w:tcPr>
          <w:p w:rsidR="00224473" w:rsidRPr="00762B24" w:rsidRDefault="00224473" w:rsidP="003302FC">
            <w:pPr>
              <w:autoSpaceDE w:val="0"/>
              <w:autoSpaceDN w:val="0"/>
              <w:spacing w:after="0" w:line="240" w:lineRule="auto"/>
              <w:jc w:val="center"/>
              <w:rPr>
                <w:rFonts w:ascii="Times New Roman" w:eastAsia="Times New Roman" w:hAnsi="Times New Roman"/>
                <w:sz w:val="24"/>
                <w:szCs w:val="24"/>
              </w:rPr>
            </w:pPr>
            <w:r w:rsidRPr="00762B24">
              <w:rPr>
                <w:rFonts w:ascii="Times New Roman" w:eastAsia="Times New Roman" w:hAnsi="Times New Roman"/>
                <w:sz w:val="24"/>
                <w:szCs w:val="24"/>
              </w:rPr>
              <w:t>68</w:t>
            </w:r>
          </w:p>
        </w:tc>
        <w:tc>
          <w:tcPr>
            <w:tcW w:w="899" w:type="pct"/>
            <w:tcMar>
              <w:top w:w="0" w:type="dxa"/>
              <w:left w:w="28" w:type="dxa"/>
              <w:bottom w:w="0" w:type="dxa"/>
              <w:right w:w="28" w:type="dxa"/>
            </w:tcMar>
            <w:vAlign w:val="center"/>
          </w:tcPr>
          <w:p w:rsidR="00224473" w:rsidRPr="00762B24" w:rsidRDefault="00C566EC" w:rsidP="003302FC">
            <w:pPr>
              <w:autoSpaceDE w:val="0"/>
              <w:autoSpaceDN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70,6</w:t>
            </w:r>
          </w:p>
        </w:tc>
      </w:tr>
      <w:tr w:rsidR="00224473" w:rsidRPr="00174FF1" w:rsidTr="0004206E">
        <w:trPr>
          <w:jc w:val="center"/>
        </w:trPr>
        <w:tc>
          <w:tcPr>
            <w:tcW w:w="276" w:type="pct"/>
            <w:vMerge/>
            <w:tcMar>
              <w:top w:w="0" w:type="dxa"/>
              <w:left w:w="28" w:type="dxa"/>
              <w:bottom w:w="0" w:type="dxa"/>
              <w:right w:w="28" w:type="dxa"/>
            </w:tcMar>
            <w:vAlign w:val="center"/>
          </w:tcPr>
          <w:p w:rsidR="00224473" w:rsidRPr="001332F0" w:rsidRDefault="00224473" w:rsidP="003302FC">
            <w:pPr>
              <w:spacing w:after="0" w:line="240" w:lineRule="auto"/>
              <w:rPr>
                <w:rFonts w:ascii="Times New Roman" w:eastAsia="Times New Roman" w:hAnsi="Times New Roman"/>
                <w:sz w:val="24"/>
                <w:szCs w:val="24"/>
              </w:rPr>
            </w:pPr>
          </w:p>
        </w:tc>
        <w:tc>
          <w:tcPr>
            <w:tcW w:w="2215" w:type="pct"/>
            <w:tcMar>
              <w:top w:w="0" w:type="dxa"/>
              <w:left w:w="28" w:type="dxa"/>
              <w:bottom w:w="0" w:type="dxa"/>
              <w:right w:w="28" w:type="dxa"/>
            </w:tcMar>
            <w:vAlign w:val="center"/>
          </w:tcPr>
          <w:p w:rsidR="00224473" w:rsidRPr="00762B24" w:rsidRDefault="00224473" w:rsidP="003302FC">
            <w:pPr>
              <w:autoSpaceDE w:val="0"/>
              <w:autoSpaceDN w:val="0"/>
              <w:spacing w:after="0" w:line="240" w:lineRule="auto"/>
              <w:jc w:val="both"/>
              <w:rPr>
                <w:rFonts w:ascii="Times New Roman" w:eastAsia="Times New Roman" w:hAnsi="Times New Roman"/>
                <w:sz w:val="24"/>
                <w:szCs w:val="24"/>
              </w:rPr>
            </w:pPr>
            <w:r w:rsidRPr="00762B24">
              <w:rPr>
                <w:rFonts w:ascii="Times New Roman" w:hAnsi="Times New Roman"/>
                <w:sz w:val="24"/>
                <w:szCs w:val="24"/>
              </w:rPr>
              <w:t>в т.ч. дорог межмуниципального значения</w:t>
            </w:r>
          </w:p>
        </w:tc>
        <w:tc>
          <w:tcPr>
            <w:tcW w:w="711" w:type="pct"/>
            <w:tcMar>
              <w:top w:w="0" w:type="dxa"/>
              <w:left w:w="28" w:type="dxa"/>
              <w:bottom w:w="0" w:type="dxa"/>
              <w:right w:w="28" w:type="dxa"/>
            </w:tcMar>
            <w:vAlign w:val="center"/>
          </w:tcPr>
          <w:p w:rsidR="00224473" w:rsidRPr="00762B24" w:rsidRDefault="00224473" w:rsidP="003302FC">
            <w:pPr>
              <w:autoSpaceDE w:val="0"/>
              <w:autoSpaceDN w:val="0"/>
              <w:spacing w:after="0" w:line="240" w:lineRule="auto"/>
              <w:jc w:val="center"/>
              <w:rPr>
                <w:rFonts w:ascii="Times New Roman" w:eastAsia="Times New Roman" w:hAnsi="Times New Roman"/>
                <w:sz w:val="24"/>
                <w:szCs w:val="24"/>
              </w:rPr>
            </w:pPr>
            <w:r w:rsidRPr="00762B24">
              <w:rPr>
                <w:rFonts w:ascii="Times New Roman" w:hAnsi="Times New Roman"/>
                <w:sz w:val="24"/>
                <w:szCs w:val="24"/>
              </w:rPr>
              <w:t>-"-</w:t>
            </w:r>
          </w:p>
        </w:tc>
        <w:tc>
          <w:tcPr>
            <w:tcW w:w="899" w:type="pct"/>
            <w:tcMar>
              <w:top w:w="0" w:type="dxa"/>
              <w:left w:w="28" w:type="dxa"/>
              <w:bottom w:w="0" w:type="dxa"/>
              <w:right w:w="28" w:type="dxa"/>
            </w:tcMar>
            <w:vAlign w:val="center"/>
          </w:tcPr>
          <w:p w:rsidR="00224473" w:rsidRPr="00762B24" w:rsidRDefault="00224473" w:rsidP="003302FC">
            <w:pPr>
              <w:autoSpaceDE w:val="0"/>
              <w:autoSpaceDN w:val="0"/>
              <w:spacing w:after="0" w:line="240" w:lineRule="auto"/>
              <w:jc w:val="center"/>
              <w:rPr>
                <w:rFonts w:ascii="Times New Roman" w:eastAsia="Times New Roman" w:hAnsi="Times New Roman"/>
                <w:sz w:val="24"/>
                <w:szCs w:val="24"/>
              </w:rPr>
            </w:pPr>
            <w:r w:rsidRPr="00762B24">
              <w:rPr>
                <w:rFonts w:ascii="Times New Roman" w:eastAsia="Times New Roman" w:hAnsi="Times New Roman"/>
                <w:sz w:val="24"/>
                <w:szCs w:val="24"/>
              </w:rPr>
              <w:t>68</w:t>
            </w:r>
          </w:p>
        </w:tc>
        <w:tc>
          <w:tcPr>
            <w:tcW w:w="899" w:type="pct"/>
            <w:tcMar>
              <w:top w:w="0" w:type="dxa"/>
              <w:left w:w="28" w:type="dxa"/>
              <w:bottom w:w="0" w:type="dxa"/>
              <w:right w:w="28" w:type="dxa"/>
            </w:tcMar>
            <w:vAlign w:val="center"/>
          </w:tcPr>
          <w:p w:rsidR="00224473" w:rsidRPr="00762B24" w:rsidRDefault="00C566EC" w:rsidP="003302FC">
            <w:pPr>
              <w:autoSpaceDE w:val="0"/>
              <w:autoSpaceDN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70,6</w:t>
            </w:r>
          </w:p>
        </w:tc>
      </w:tr>
      <w:tr w:rsidR="00224473" w:rsidRPr="00174FF1" w:rsidTr="0004206E">
        <w:trPr>
          <w:jc w:val="center"/>
        </w:trPr>
        <w:tc>
          <w:tcPr>
            <w:tcW w:w="276" w:type="pct"/>
            <w:vMerge/>
            <w:tcMar>
              <w:top w:w="0" w:type="dxa"/>
              <w:left w:w="28" w:type="dxa"/>
              <w:bottom w:w="0" w:type="dxa"/>
              <w:right w:w="28" w:type="dxa"/>
            </w:tcMar>
            <w:vAlign w:val="center"/>
          </w:tcPr>
          <w:p w:rsidR="00224473" w:rsidRPr="001332F0" w:rsidRDefault="00224473" w:rsidP="003302FC">
            <w:pPr>
              <w:spacing w:after="0" w:line="240" w:lineRule="auto"/>
              <w:rPr>
                <w:rFonts w:ascii="Times New Roman" w:eastAsia="Times New Roman" w:hAnsi="Times New Roman"/>
                <w:sz w:val="24"/>
                <w:szCs w:val="24"/>
              </w:rPr>
            </w:pPr>
          </w:p>
        </w:tc>
        <w:tc>
          <w:tcPr>
            <w:tcW w:w="2215" w:type="pct"/>
            <w:tcMar>
              <w:top w:w="0" w:type="dxa"/>
              <w:left w:w="28" w:type="dxa"/>
              <w:bottom w:w="0" w:type="dxa"/>
              <w:right w:w="28" w:type="dxa"/>
            </w:tcMar>
            <w:vAlign w:val="center"/>
          </w:tcPr>
          <w:p w:rsidR="00224473" w:rsidRPr="00762B24" w:rsidRDefault="00224473" w:rsidP="003302FC">
            <w:pPr>
              <w:autoSpaceDE w:val="0"/>
              <w:autoSpaceDN w:val="0"/>
              <w:spacing w:after="0" w:line="240" w:lineRule="auto"/>
              <w:jc w:val="both"/>
              <w:rPr>
                <w:rFonts w:ascii="Times New Roman" w:eastAsia="Times New Roman" w:hAnsi="Times New Roman"/>
                <w:sz w:val="24"/>
                <w:szCs w:val="24"/>
              </w:rPr>
            </w:pPr>
            <w:r w:rsidRPr="00762B24">
              <w:rPr>
                <w:rFonts w:ascii="Times New Roman" w:hAnsi="Times New Roman"/>
                <w:sz w:val="24"/>
                <w:szCs w:val="24"/>
              </w:rPr>
              <w:t>в т.ч. дорог внутрихозяйственных</w:t>
            </w:r>
          </w:p>
        </w:tc>
        <w:tc>
          <w:tcPr>
            <w:tcW w:w="711" w:type="pct"/>
            <w:tcMar>
              <w:top w:w="0" w:type="dxa"/>
              <w:left w:w="28" w:type="dxa"/>
              <w:bottom w:w="0" w:type="dxa"/>
              <w:right w:w="28" w:type="dxa"/>
            </w:tcMar>
            <w:vAlign w:val="center"/>
          </w:tcPr>
          <w:p w:rsidR="00224473" w:rsidRPr="00762B24" w:rsidRDefault="00224473" w:rsidP="003302FC">
            <w:pPr>
              <w:autoSpaceDE w:val="0"/>
              <w:autoSpaceDN w:val="0"/>
              <w:spacing w:after="0" w:line="240" w:lineRule="auto"/>
              <w:jc w:val="center"/>
              <w:rPr>
                <w:rFonts w:ascii="Times New Roman" w:eastAsia="Times New Roman" w:hAnsi="Times New Roman"/>
                <w:sz w:val="24"/>
                <w:szCs w:val="24"/>
              </w:rPr>
            </w:pPr>
            <w:r w:rsidRPr="00762B24">
              <w:rPr>
                <w:rFonts w:ascii="Times New Roman" w:hAnsi="Times New Roman"/>
                <w:sz w:val="24"/>
                <w:szCs w:val="24"/>
              </w:rPr>
              <w:t>-"-</w:t>
            </w:r>
          </w:p>
        </w:tc>
        <w:tc>
          <w:tcPr>
            <w:tcW w:w="899" w:type="pct"/>
            <w:tcMar>
              <w:top w:w="0" w:type="dxa"/>
              <w:left w:w="28" w:type="dxa"/>
              <w:bottom w:w="0" w:type="dxa"/>
              <w:right w:w="28" w:type="dxa"/>
            </w:tcMar>
            <w:vAlign w:val="center"/>
          </w:tcPr>
          <w:p w:rsidR="00224473" w:rsidRPr="00762B24" w:rsidRDefault="00224473" w:rsidP="003302FC">
            <w:pPr>
              <w:autoSpaceDE w:val="0"/>
              <w:autoSpaceDN w:val="0"/>
              <w:spacing w:after="0" w:line="240" w:lineRule="auto"/>
              <w:jc w:val="center"/>
              <w:rPr>
                <w:rFonts w:ascii="Times New Roman" w:eastAsia="Times New Roman" w:hAnsi="Times New Roman"/>
                <w:sz w:val="24"/>
                <w:szCs w:val="24"/>
              </w:rPr>
            </w:pPr>
            <w:r w:rsidRPr="00762B24">
              <w:rPr>
                <w:rFonts w:ascii="Times New Roman" w:eastAsia="Times New Roman" w:hAnsi="Times New Roman"/>
                <w:sz w:val="24"/>
                <w:szCs w:val="24"/>
              </w:rPr>
              <w:t>79,63</w:t>
            </w:r>
          </w:p>
        </w:tc>
        <w:tc>
          <w:tcPr>
            <w:tcW w:w="899" w:type="pct"/>
            <w:tcMar>
              <w:top w:w="0" w:type="dxa"/>
              <w:left w:w="28" w:type="dxa"/>
              <w:bottom w:w="0" w:type="dxa"/>
              <w:right w:w="28" w:type="dxa"/>
            </w:tcMar>
            <w:vAlign w:val="center"/>
          </w:tcPr>
          <w:p w:rsidR="00224473" w:rsidRPr="00762B24" w:rsidRDefault="00224473" w:rsidP="003302FC">
            <w:pPr>
              <w:autoSpaceDE w:val="0"/>
              <w:autoSpaceDN w:val="0"/>
              <w:spacing w:after="0" w:line="240" w:lineRule="auto"/>
              <w:jc w:val="center"/>
              <w:rPr>
                <w:rFonts w:ascii="Times New Roman" w:eastAsia="Times New Roman" w:hAnsi="Times New Roman"/>
                <w:sz w:val="24"/>
                <w:szCs w:val="24"/>
              </w:rPr>
            </w:pPr>
            <w:r w:rsidRPr="00762B24">
              <w:rPr>
                <w:rFonts w:ascii="Times New Roman" w:eastAsia="Times New Roman" w:hAnsi="Times New Roman"/>
                <w:sz w:val="24"/>
                <w:szCs w:val="24"/>
              </w:rPr>
              <w:t>79,63</w:t>
            </w:r>
          </w:p>
        </w:tc>
      </w:tr>
      <w:tr w:rsidR="00224473" w:rsidRPr="00174FF1" w:rsidTr="0004206E">
        <w:trPr>
          <w:jc w:val="center"/>
        </w:trPr>
        <w:tc>
          <w:tcPr>
            <w:tcW w:w="276" w:type="pct"/>
            <w:vMerge/>
            <w:tcMar>
              <w:top w:w="0" w:type="dxa"/>
              <w:left w:w="28" w:type="dxa"/>
              <w:bottom w:w="0" w:type="dxa"/>
              <w:right w:w="28" w:type="dxa"/>
            </w:tcMar>
            <w:vAlign w:val="center"/>
          </w:tcPr>
          <w:p w:rsidR="00224473" w:rsidRPr="001332F0" w:rsidRDefault="00224473" w:rsidP="003302FC">
            <w:pPr>
              <w:spacing w:after="0" w:line="240" w:lineRule="auto"/>
              <w:rPr>
                <w:rFonts w:ascii="Times New Roman" w:eastAsia="Times New Roman" w:hAnsi="Times New Roman"/>
                <w:sz w:val="24"/>
                <w:szCs w:val="24"/>
              </w:rPr>
            </w:pPr>
          </w:p>
        </w:tc>
        <w:tc>
          <w:tcPr>
            <w:tcW w:w="2215" w:type="pct"/>
            <w:tcMar>
              <w:top w:w="0" w:type="dxa"/>
              <w:left w:w="28" w:type="dxa"/>
              <w:bottom w:w="0" w:type="dxa"/>
              <w:right w:w="28" w:type="dxa"/>
            </w:tcMar>
            <w:vAlign w:val="center"/>
          </w:tcPr>
          <w:p w:rsidR="00224473" w:rsidRPr="00762B24" w:rsidRDefault="00224473" w:rsidP="003302FC">
            <w:pPr>
              <w:autoSpaceDE w:val="0"/>
              <w:autoSpaceDN w:val="0"/>
              <w:spacing w:after="0" w:line="240" w:lineRule="auto"/>
              <w:jc w:val="both"/>
              <w:rPr>
                <w:rFonts w:ascii="Times New Roman" w:hAnsi="Times New Roman"/>
                <w:sz w:val="24"/>
                <w:szCs w:val="24"/>
              </w:rPr>
            </w:pPr>
            <w:r w:rsidRPr="00762B24">
              <w:rPr>
                <w:rFonts w:ascii="Times New Roman" w:hAnsi="Times New Roman"/>
                <w:sz w:val="24"/>
                <w:szCs w:val="24"/>
              </w:rPr>
              <w:t>Полевые и лесные дороги</w:t>
            </w:r>
          </w:p>
        </w:tc>
        <w:tc>
          <w:tcPr>
            <w:tcW w:w="711" w:type="pct"/>
            <w:tcMar>
              <w:top w:w="0" w:type="dxa"/>
              <w:left w:w="28" w:type="dxa"/>
              <w:bottom w:w="0" w:type="dxa"/>
              <w:right w:w="28" w:type="dxa"/>
            </w:tcMar>
            <w:vAlign w:val="center"/>
          </w:tcPr>
          <w:p w:rsidR="00224473" w:rsidRPr="00762B24" w:rsidRDefault="00224473" w:rsidP="003302FC">
            <w:pPr>
              <w:autoSpaceDE w:val="0"/>
              <w:autoSpaceDN w:val="0"/>
              <w:spacing w:after="0" w:line="240" w:lineRule="auto"/>
              <w:jc w:val="center"/>
              <w:rPr>
                <w:rFonts w:ascii="Times New Roman" w:hAnsi="Times New Roman"/>
                <w:sz w:val="24"/>
                <w:szCs w:val="24"/>
              </w:rPr>
            </w:pPr>
            <w:r w:rsidRPr="00762B24">
              <w:rPr>
                <w:rFonts w:ascii="Times New Roman" w:hAnsi="Times New Roman"/>
                <w:sz w:val="24"/>
                <w:szCs w:val="24"/>
              </w:rPr>
              <w:t>-"-</w:t>
            </w:r>
          </w:p>
        </w:tc>
        <w:tc>
          <w:tcPr>
            <w:tcW w:w="899" w:type="pct"/>
            <w:tcMar>
              <w:top w:w="0" w:type="dxa"/>
              <w:left w:w="28" w:type="dxa"/>
              <w:bottom w:w="0" w:type="dxa"/>
              <w:right w:w="28" w:type="dxa"/>
            </w:tcMar>
            <w:vAlign w:val="center"/>
          </w:tcPr>
          <w:p w:rsidR="00224473" w:rsidRPr="00762B24" w:rsidRDefault="00224473" w:rsidP="003302FC">
            <w:pPr>
              <w:autoSpaceDE w:val="0"/>
              <w:autoSpaceDN w:val="0"/>
              <w:spacing w:after="0" w:line="240" w:lineRule="auto"/>
              <w:jc w:val="center"/>
              <w:rPr>
                <w:rFonts w:ascii="Times New Roman" w:eastAsia="Times New Roman" w:hAnsi="Times New Roman"/>
                <w:sz w:val="24"/>
                <w:szCs w:val="24"/>
              </w:rPr>
            </w:pPr>
            <w:r w:rsidRPr="00762B24">
              <w:rPr>
                <w:rFonts w:ascii="Times New Roman" w:eastAsia="Times New Roman" w:hAnsi="Times New Roman"/>
                <w:sz w:val="24"/>
                <w:szCs w:val="24"/>
              </w:rPr>
              <w:t>429</w:t>
            </w:r>
          </w:p>
        </w:tc>
        <w:tc>
          <w:tcPr>
            <w:tcW w:w="899" w:type="pct"/>
            <w:tcMar>
              <w:top w:w="0" w:type="dxa"/>
              <w:left w:w="28" w:type="dxa"/>
              <w:bottom w:w="0" w:type="dxa"/>
              <w:right w:w="28" w:type="dxa"/>
            </w:tcMar>
            <w:vAlign w:val="center"/>
          </w:tcPr>
          <w:p w:rsidR="00224473" w:rsidRPr="00762B24" w:rsidRDefault="00224473" w:rsidP="003302FC">
            <w:pPr>
              <w:autoSpaceDE w:val="0"/>
              <w:autoSpaceDN w:val="0"/>
              <w:spacing w:after="0" w:line="240" w:lineRule="auto"/>
              <w:jc w:val="center"/>
              <w:rPr>
                <w:rFonts w:ascii="Times New Roman" w:eastAsia="Times New Roman" w:hAnsi="Times New Roman"/>
                <w:sz w:val="24"/>
                <w:szCs w:val="24"/>
              </w:rPr>
            </w:pPr>
            <w:r w:rsidRPr="00762B24">
              <w:rPr>
                <w:rFonts w:ascii="Times New Roman" w:eastAsia="Times New Roman" w:hAnsi="Times New Roman"/>
                <w:sz w:val="24"/>
                <w:szCs w:val="24"/>
              </w:rPr>
              <w:t>429</w:t>
            </w:r>
          </w:p>
        </w:tc>
      </w:tr>
      <w:tr w:rsidR="00224473" w:rsidRPr="00174FF1" w:rsidTr="0004206E">
        <w:trPr>
          <w:jc w:val="center"/>
        </w:trPr>
        <w:tc>
          <w:tcPr>
            <w:tcW w:w="276" w:type="pct"/>
            <w:vMerge/>
            <w:tcMar>
              <w:top w:w="0" w:type="dxa"/>
              <w:left w:w="28" w:type="dxa"/>
              <w:bottom w:w="0" w:type="dxa"/>
              <w:right w:w="28" w:type="dxa"/>
            </w:tcMar>
            <w:vAlign w:val="center"/>
          </w:tcPr>
          <w:p w:rsidR="00224473" w:rsidRPr="001332F0" w:rsidRDefault="00224473" w:rsidP="003302FC">
            <w:pPr>
              <w:spacing w:after="0" w:line="240" w:lineRule="auto"/>
              <w:rPr>
                <w:rFonts w:ascii="Times New Roman" w:eastAsia="Times New Roman" w:hAnsi="Times New Roman"/>
                <w:sz w:val="24"/>
                <w:szCs w:val="24"/>
              </w:rPr>
            </w:pPr>
          </w:p>
        </w:tc>
        <w:tc>
          <w:tcPr>
            <w:tcW w:w="2215" w:type="pct"/>
            <w:tcMar>
              <w:top w:w="0" w:type="dxa"/>
              <w:left w:w="28" w:type="dxa"/>
              <w:bottom w:w="0" w:type="dxa"/>
              <w:right w:w="28" w:type="dxa"/>
            </w:tcMar>
            <w:vAlign w:val="center"/>
          </w:tcPr>
          <w:p w:rsidR="00224473" w:rsidRPr="00762B24" w:rsidRDefault="00224473" w:rsidP="003302FC">
            <w:pPr>
              <w:autoSpaceDE w:val="0"/>
              <w:autoSpaceDN w:val="0"/>
              <w:spacing w:after="0" w:line="240" w:lineRule="auto"/>
              <w:jc w:val="both"/>
              <w:rPr>
                <w:rFonts w:ascii="Times New Roman" w:hAnsi="Times New Roman"/>
                <w:sz w:val="24"/>
                <w:szCs w:val="24"/>
              </w:rPr>
            </w:pPr>
            <w:r w:rsidRPr="00762B24">
              <w:rPr>
                <w:rFonts w:ascii="Times New Roman" w:hAnsi="Times New Roman"/>
                <w:sz w:val="24"/>
                <w:szCs w:val="24"/>
              </w:rPr>
              <w:t>Плотность дорожной сети</w:t>
            </w:r>
          </w:p>
        </w:tc>
        <w:tc>
          <w:tcPr>
            <w:tcW w:w="711" w:type="pct"/>
            <w:tcMar>
              <w:top w:w="0" w:type="dxa"/>
              <w:left w:w="28" w:type="dxa"/>
              <w:bottom w:w="0" w:type="dxa"/>
              <w:right w:w="28" w:type="dxa"/>
            </w:tcMar>
            <w:vAlign w:val="center"/>
          </w:tcPr>
          <w:p w:rsidR="00224473" w:rsidRPr="00762B24" w:rsidRDefault="00224473" w:rsidP="003302FC">
            <w:pPr>
              <w:autoSpaceDE w:val="0"/>
              <w:autoSpaceDN w:val="0"/>
              <w:spacing w:after="0" w:line="240" w:lineRule="auto"/>
              <w:jc w:val="center"/>
              <w:rPr>
                <w:rFonts w:ascii="Times New Roman" w:hAnsi="Times New Roman"/>
                <w:sz w:val="24"/>
                <w:szCs w:val="24"/>
              </w:rPr>
            </w:pPr>
            <w:r w:rsidRPr="00762B24">
              <w:rPr>
                <w:rFonts w:ascii="Times New Roman" w:hAnsi="Times New Roman"/>
                <w:sz w:val="24"/>
                <w:szCs w:val="24"/>
              </w:rPr>
              <w:t>км/к</w:t>
            </w:r>
            <w:r w:rsidR="0042439A">
              <w:rPr>
                <w:rFonts w:ascii="Times New Roman" w:hAnsi="Times New Roman"/>
                <w:sz w:val="24"/>
                <w:szCs w:val="24"/>
              </w:rPr>
              <w:t>кв.м.</w:t>
            </w:r>
          </w:p>
        </w:tc>
        <w:tc>
          <w:tcPr>
            <w:tcW w:w="899" w:type="pct"/>
            <w:tcMar>
              <w:top w:w="0" w:type="dxa"/>
              <w:left w:w="28" w:type="dxa"/>
              <w:bottom w:w="0" w:type="dxa"/>
              <w:right w:w="28" w:type="dxa"/>
            </w:tcMar>
            <w:vAlign w:val="center"/>
          </w:tcPr>
          <w:p w:rsidR="00224473" w:rsidRPr="00762B24" w:rsidRDefault="00224473" w:rsidP="003302FC">
            <w:pPr>
              <w:autoSpaceDE w:val="0"/>
              <w:autoSpaceDN w:val="0"/>
              <w:spacing w:after="0" w:line="240" w:lineRule="auto"/>
              <w:jc w:val="center"/>
              <w:rPr>
                <w:rFonts w:ascii="Times New Roman" w:eastAsia="Times New Roman" w:hAnsi="Times New Roman"/>
                <w:sz w:val="24"/>
                <w:szCs w:val="24"/>
              </w:rPr>
            </w:pPr>
            <w:r w:rsidRPr="00762B24">
              <w:rPr>
                <w:rFonts w:ascii="Times New Roman" w:eastAsia="Times New Roman" w:hAnsi="Times New Roman"/>
                <w:sz w:val="24"/>
                <w:szCs w:val="24"/>
              </w:rPr>
              <w:t>1,4</w:t>
            </w:r>
          </w:p>
        </w:tc>
        <w:tc>
          <w:tcPr>
            <w:tcW w:w="899" w:type="pct"/>
            <w:tcMar>
              <w:top w:w="0" w:type="dxa"/>
              <w:left w:w="28" w:type="dxa"/>
              <w:bottom w:w="0" w:type="dxa"/>
              <w:right w:w="28" w:type="dxa"/>
            </w:tcMar>
            <w:vAlign w:val="center"/>
          </w:tcPr>
          <w:p w:rsidR="00224473" w:rsidRPr="00762B24" w:rsidRDefault="00224473" w:rsidP="003302FC">
            <w:pPr>
              <w:autoSpaceDE w:val="0"/>
              <w:autoSpaceDN w:val="0"/>
              <w:spacing w:after="0" w:line="240" w:lineRule="auto"/>
              <w:jc w:val="center"/>
              <w:rPr>
                <w:rFonts w:ascii="Times New Roman" w:eastAsia="Times New Roman" w:hAnsi="Times New Roman"/>
                <w:sz w:val="24"/>
                <w:szCs w:val="24"/>
              </w:rPr>
            </w:pPr>
            <w:r w:rsidRPr="00762B24">
              <w:rPr>
                <w:rFonts w:ascii="Times New Roman" w:eastAsia="Times New Roman" w:hAnsi="Times New Roman"/>
                <w:sz w:val="24"/>
                <w:szCs w:val="24"/>
              </w:rPr>
              <w:t>1,4</w:t>
            </w:r>
          </w:p>
        </w:tc>
      </w:tr>
      <w:tr w:rsidR="00224473" w:rsidRPr="00174FF1" w:rsidTr="0004206E">
        <w:trPr>
          <w:jc w:val="center"/>
        </w:trPr>
        <w:tc>
          <w:tcPr>
            <w:tcW w:w="276" w:type="pct"/>
            <w:tcMar>
              <w:top w:w="0" w:type="dxa"/>
              <w:left w:w="28" w:type="dxa"/>
              <w:bottom w:w="0" w:type="dxa"/>
              <w:right w:w="28" w:type="dxa"/>
            </w:tcMar>
            <w:vAlign w:val="center"/>
          </w:tcPr>
          <w:p w:rsidR="00224473" w:rsidRPr="001332F0" w:rsidRDefault="00224473" w:rsidP="003302FC">
            <w:pPr>
              <w:spacing w:after="0" w:line="240" w:lineRule="auto"/>
              <w:rPr>
                <w:rFonts w:ascii="Times New Roman" w:eastAsia="Times New Roman" w:hAnsi="Times New Roman"/>
                <w:sz w:val="24"/>
                <w:szCs w:val="24"/>
              </w:rPr>
            </w:pPr>
            <w:r w:rsidRPr="001332F0">
              <w:rPr>
                <w:rFonts w:ascii="Times New Roman" w:eastAsia="Times New Roman" w:hAnsi="Times New Roman"/>
                <w:sz w:val="24"/>
                <w:szCs w:val="24"/>
              </w:rPr>
              <w:t>5.2</w:t>
            </w:r>
          </w:p>
        </w:tc>
        <w:tc>
          <w:tcPr>
            <w:tcW w:w="2215" w:type="pct"/>
            <w:tcMar>
              <w:top w:w="0" w:type="dxa"/>
              <w:left w:w="28" w:type="dxa"/>
              <w:bottom w:w="0" w:type="dxa"/>
              <w:right w:w="28" w:type="dxa"/>
            </w:tcMar>
            <w:vAlign w:val="center"/>
          </w:tcPr>
          <w:p w:rsidR="00224473" w:rsidRPr="00762B24" w:rsidRDefault="00224473" w:rsidP="003302FC">
            <w:pPr>
              <w:autoSpaceDE w:val="0"/>
              <w:autoSpaceDN w:val="0"/>
              <w:spacing w:after="0" w:line="240" w:lineRule="auto"/>
              <w:jc w:val="both"/>
              <w:rPr>
                <w:rFonts w:ascii="Times New Roman" w:eastAsia="Times New Roman" w:hAnsi="Times New Roman"/>
                <w:sz w:val="24"/>
                <w:szCs w:val="24"/>
              </w:rPr>
            </w:pPr>
            <w:r w:rsidRPr="00762B24">
              <w:rPr>
                <w:rFonts w:ascii="Times New Roman" w:hAnsi="Times New Roman"/>
                <w:sz w:val="24"/>
                <w:szCs w:val="24"/>
              </w:rPr>
              <w:t>Обеспеченность населения индивидуальными легковыми автомобилями (на 1000 жителей)</w:t>
            </w:r>
          </w:p>
        </w:tc>
        <w:tc>
          <w:tcPr>
            <w:tcW w:w="711" w:type="pct"/>
            <w:tcMar>
              <w:top w:w="0" w:type="dxa"/>
              <w:left w:w="28" w:type="dxa"/>
              <w:bottom w:w="0" w:type="dxa"/>
              <w:right w:w="28" w:type="dxa"/>
            </w:tcMar>
            <w:vAlign w:val="center"/>
          </w:tcPr>
          <w:p w:rsidR="00224473" w:rsidRPr="00762B24" w:rsidRDefault="00224473" w:rsidP="003302FC">
            <w:pPr>
              <w:autoSpaceDE w:val="0"/>
              <w:autoSpaceDN w:val="0"/>
              <w:spacing w:after="0" w:line="240" w:lineRule="auto"/>
              <w:jc w:val="center"/>
              <w:rPr>
                <w:rFonts w:ascii="Times New Roman" w:eastAsia="Times New Roman" w:hAnsi="Times New Roman"/>
                <w:sz w:val="24"/>
                <w:szCs w:val="24"/>
              </w:rPr>
            </w:pPr>
            <w:r w:rsidRPr="00762B24">
              <w:rPr>
                <w:rFonts w:ascii="Times New Roman" w:hAnsi="Times New Roman"/>
                <w:sz w:val="24"/>
                <w:szCs w:val="24"/>
              </w:rPr>
              <w:t>автомобилей</w:t>
            </w:r>
          </w:p>
        </w:tc>
        <w:tc>
          <w:tcPr>
            <w:tcW w:w="899" w:type="pct"/>
            <w:tcMar>
              <w:top w:w="0" w:type="dxa"/>
              <w:left w:w="28" w:type="dxa"/>
              <w:bottom w:w="0" w:type="dxa"/>
              <w:right w:w="28" w:type="dxa"/>
            </w:tcMar>
            <w:vAlign w:val="center"/>
          </w:tcPr>
          <w:p w:rsidR="00224473" w:rsidRPr="00762B24" w:rsidRDefault="00224473" w:rsidP="003302FC">
            <w:pPr>
              <w:autoSpaceDE w:val="0"/>
              <w:autoSpaceDN w:val="0"/>
              <w:spacing w:after="0" w:line="240" w:lineRule="auto"/>
              <w:jc w:val="center"/>
              <w:rPr>
                <w:rFonts w:ascii="Times New Roman" w:eastAsia="Times New Roman" w:hAnsi="Times New Roman"/>
                <w:sz w:val="24"/>
                <w:szCs w:val="24"/>
              </w:rPr>
            </w:pPr>
            <w:r w:rsidRPr="00762B24">
              <w:rPr>
                <w:rFonts w:ascii="Times New Roman" w:eastAsia="Times New Roman" w:hAnsi="Times New Roman"/>
                <w:sz w:val="24"/>
                <w:szCs w:val="24"/>
              </w:rPr>
              <w:t>-</w:t>
            </w:r>
          </w:p>
        </w:tc>
        <w:tc>
          <w:tcPr>
            <w:tcW w:w="899" w:type="pct"/>
            <w:tcMar>
              <w:top w:w="0" w:type="dxa"/>
              <w:left w:w="28" w:type="dxa"/>
              <w:bottom w:w="0" w:type="dxa"/>
              <w:right w:w="28" w:type="dxa"/>
            </w:tcMar>
            <w:vAlign w:val="center"/>
          </w:tcPr>
          <w:p w:rsidR="00224473" w:rsidRPr="00762B24" w:rsidRDefault="00224473" w:rsidP="003302FC">
            <w:pPr>
              <w:autoSpaceDE w:val="0"/>
              <w:autoSpaceDN w:val="0"/>
              <w:spacing w:after="0" w:line="240" w:lineRule="auto"/>
              <w:jc w:val="center"/>
              <w:rPr>
                <w:rFonts w:ascii="Times New Roman" w:eastAsia="Times New Roman" w:hAnsi="Times New Roman"/>
                <w:sz w:val="24"/>
                <w:szCs w:val="24"/>
              </w:rPr>
            </w:pPr>
            <w:r w:rsidRPr="00762B24">
              <w:rPr>
                <w:rFonts w:ascii="Times New Roman" w:eastAsia="Times New Roman" w:hAnsi="Times New Roman"/>
                <w:sz w:val="24"/>
                <w:szCs w:val="24"/>
              </w:rPr>
              <w:t>1440</w:t>
            </w:r>
          </w:p>
        </w:tc>
      </w:tr>
      <w:tr w:rsidR="00224473" w:rsidRPr="00174FF1" w:rsidTr="0004206E">
        <w:trPr>
          <w:jc w:val="center"/>
        </w:trPr>
        <w:tc>
          <w:tcPr>
            <w:tcW w:w="276" w:type="pct"/>
            <w:tcMar>
              <w:top w:w="0" w:type="dxa"/>
              <w:left w:w="28" w:type="dxa"/>
              <w:bottom w:w="0" w:type="dxa"/>
              <w:right w:w="28" w:type="dxa"/>
            </w:tcMar>
            <w:vAlign w:val="center"/>
          </w:tcPr>
          <w:p w:rsidR="00224473" w:rsidRPr="001332F0" w:rsidRDefault="00224473" w:rsidP="003302FC">
            <w:pPr>
              <w:spacing w:after="0" w:line="240" w:lineRule="auto"/>
              <w:jc w:val="center"/>
              <w:rPr>
                <w:rFonts w:ascii="Times New Roman" w:eastAsia="Times New Roman" w:hAnsi="Times New Roman"/>
                <w:b/>
                <w:sz w:val="24"/>
                <w:szCs w:val="24"/>
              </w:rPr>
            </w:pPr>
            <w:r w:rsidRPr="001332F0">
              <w:rPr>
                <w:rFonts w:ascii="Times New Roman" w:eastAsia="Times New Roman" w:hAnsi="Times New Roman"/>
                <w:b/>
                <w:sz w:val="24"/>
                <w:szCs w:val="24"/>
              </w:rPr>
              <w:t>6</w:t>
            </w:r>
          </w:p>
        </w:tc>
        <w:tc>
          <w:tcPr>
            <w:tcW w:w="2215" w:type="pct"/>
            <w:tcMar>
              <w:top w:w="0" w:type="dxa"/>
              <w:left w:w="28" w:type="dxa"/>
              <w:bottom w:w="0" w:type="dxa"/>
              <w:right w:w="28" w:type="dxa"/>
            </w:tcMar>
            <w:vAlign w:val="center"/>
          </w:tcPr>
          <w:p w:rsidR="00224473" w:rsidRPr="00E20DB8" w:rsidRDefault="00224473" w:rsidP="003302FC">
            <w:pPr>
              <w:autoSpaceDE w:val="0"/>
              <w:autoSpaceDN w:val="0"/>
              <w:spacing w:after="0" w:line="240" w:lineRule="auto"/>
              <w:jc w:val="center"/>
              <w:rPr>
                <w:rFonts w:ascii="Times New Roman" w:eastAsia="Times New Roman" w:hAnsi="Times New Roman"/>
                <w:sz w:val="24"/>
                <w:szCs w:val="24"/>
              </w:rPr>
            </w:pPr>
            <w:r w:rsidRPr="00E20DB8">
              <w:rPr>
                <w:rFonts w:ascii="Times New Roman" w:hAnsi="Times New Roman"/>
                <w:b/>
                <w:bCs/>
                <w:sz w:val="24"/>
                <w:szCs w:val="24"/>
              </w:rPr>
              <w:t>Инженерная инфраструктура и благоустройство территории</w:t>
            </w:r>
          </w:p>
        </w:tc>
        <w:tc>
          <w:tcPr>
            <w:tcW w:w="711" w:type="pct"/>
            <w:tcMar>
              <w:top w:w="0" w:type="dxa"/>
              <w:left w:w="28" w:type="dxa"/>
              <w:bottom w:w="0" w:type="dxa"/>
              <w:right w:w="28" w:type="dxa"/>
            </w:tcMar>
            <w:vAlign w:val="center"/>
          </w:tcPr>
          <w:p w:rsidR="00224473" w:rsidRPr="00E20DB8" w:rsidRDefault="00224473" w:rsidP="003302FC">
            <w:pPr>
              <w:autoSpaceDE w:val="0"/>
              <w:autoSpaceDN w:val="0"/>
              <w:spacing w:after="0" w:line="240" w:lineRule="auto"/>
              <w:jc w:val="center"/>
              <w:rPr>
                <w:rFonts w:ascii="Times New Roman" w:eastAsia="Times New Roman" w:hAnsi="Times New Roman"/>
                <w:sz w:val="24"/>
                <w:szCs w:val="24"/>
              </w:rPr>
            </w:pPr>
          </w:p>
        </w:tc>
        <w:tc>
          <w:tcPr>
            <w:tcW w:w="899" w:type="pct"/>
            <w:tcMar>
              <w:top w:w="0" w:type="dxa"/>
              <w:left w:w="28" w:type="dxa"/>
              <w:bottom w:w="0" w:type="dxa"/>
              <w:right w:w="28" w:type="dxa"/>
            </w:tcMar>
            <w:vAlign w:val="center"/>
          </w:tcPr>
          <w:p w:rsidR="00224473" w:rsidRPr="00E20DB8" w:rsidRDefault="00224473" w:rsidP="003302FC">
            <w:pPr>
              <w:autoSpaceDE w:val="0"/>
              <w:autoSpaceDN w:val="0"/>
              <w:spacing w:after="0" w:line="240" w:lineRule="auto"/>
              <w:jc w:val="center"/>
              <w:rPr>
                <w:rFonts w:ascii="Times New Roman" w:eastAsia="Times New Roman" w:hAnsi="Times New Roman"/>
                <w:sz w:val="24"/>
                <w:szCs w:val="24"/>
              </w:rPr>
            </w:pPr>
          </w:p>
        </w:tc>
        <w:tc>
          <w:tcPr>
            <w:tcW w:w="899" w:type="pct"/>
            <w:tcMar>
              <w:top w:w="0" w:type="dxa"/>
              <w:left w:w="28" w:type="dxa"/>
              <w:bottom w:w="0" w:type="dxa"/>
              <w:right w:w="28" w:type="dxa"/>
            </w:tcMar>
            <w:vAlign w:val="center"/>
          </w:tcPr>
          <w:p w:rsidR="00224473" w:rsidRPr="00E20DB8" w:rsidRDefault="00224473" w:rsidP="003302FC">
            <w:pPr>
              <w:autoSpaceDE w:val="0"/>
              <w:autoSpaceDN w:val="0"/>
              <w:spacing w:after="0" w:line="240" w:lineRule="auto"/>
              <w:jc w:val="center"/>
              <w:rPr>
                <w:rFonts w:ascii="Times New Roman" w:eastAsia="Times New Roman" w:hAnsi="Times New Roman"/>
                <w:sz w:val="24"/>
                <w:szCs w:val="24"/>
              </w:rPr>
            </w:pPr>
          </w:p>
        </w:tc>
      </w:tr>
      <w:tr w:rsidR="00224473" w:rsidRPr="00174FF1" w:rsidTr="0004206E">
        <w:trPr>
          <w:jc w:val="center"/>
        </w:trPr>
        <w:tc>
          <w:tcPr>
            <w:tcW w:w="276" w:type="pct"/>
            <w:tcMar>
              <w:top w:w="0" w:type="dxa"/>
              <w:left w:w="28" w:type="dxa"/>
              <w:bottom w:w="0" w:type="dxa"/>
              <w:right w:w="28" w:type="dxa"/>
            </w:tcMar>
            <w:vAlign w:val="center"/>
          </w:tcPr>
          <w:p w:rsidR="00224473" w:rsidRPr="001332F0" w:rsidRDefault="00224473" w:rsidP="003302FC">
            <w:pPr>
              <w:spacing w:after="0" w:line="240" w:lineRule="auto"/>
              <w:jc w:val="center"/>
              <w:rPr>
                <w:rFonts w:ascii="Times New Roman" w:eastAsia="Times New Roman" w:hAnsi="Times New Roman"/>
                <w:sz w:val="24"/>
                <w:szCs w:val="24"/>
              </w:rPr>
            </w:pPr>
            <w:r w:rsidRPr="001332F0">
              <w:rPr>
                <w:rFonts w:ascii="Times New Roman" w:hAnsi="Times New Roman"/>
                <w:sz w:val="24"/>
                <w:szCs w:val="24"/>
              </w:rPr>
              <w:t>6.1</w:t>
            </w:r>
          </w:p>
        </w:tc>
        <w:tc>
          <w:tcPr>
            <w:tcW w:w="2215" w:type="pct"/>
            <w:tcMar>
              <w:top w:w="0" w:type="dxa"/>
              <w:left w:w="28" w:type="dxa"/>
              <w:bottom w:w="0" w:type="dxa"/>
              <w:right w:w="28" w:type="dxa"/>
            </w:tcMar>
            <w:vAlign w:val="center"/>
          </w:tcPr>
          <w:p w:rsidR="00224473" w:rsidRPr="00E20DB8" w:rsidRDefault="00224473" w:rsidP="003302FC">
            <w:pPr>
              <w:autoSpaceDE w:val="0"/>
              <w:autoSpaceDN w:val="0"/>
              <w:spacing w:after="0" w:line="240" w:lineRule="auto"/>
              <w:jc w:val="center"/>
              <w:rPr>
                <w:rFonts w:ascii="Times New Roman" w:eastAsia="Times New Roman" w:hAnsi="Times New Roman"/>
                <w:sz w:val="24"/>
                <w:szCs w:val="24"/>
              </w:rPr>
            </w:pPr>
            <w:r w:rsidRPr="00E20DB8">
              <w:rPr>
                <w:rFonts w:ascii="Times New Roman" w:hAnsi="Times New Roman"/>
                <w:sz w:val="24"/>
                <w:szCs w:val="24"/>
              </w:rPr>
              <w:t>Водоснабжение</w:t>
            </w:r>
          </w:p>
        </w:tc>
        <w:tc>
          <w:tcPr>
            <w:tcW w:w="711" w:type="pct"/>
            <w:tcMar>
              <w:top w:w="0" w:type="dxa"/>
              <w:left w:w="28" w:type="dxa"/>
              <w:bottom w:w="0" w:type="dxa"/>
              <w:right w:w="28" w:type="dxa"/>
            </w:tcMar>
            <w:vAlign w:val="center"/>
          </w:tcPr>
          <w:p w:rsidR="00224473" w:rsidRPr="00E20DB8" w:rsidRDefault="00224473" w:rsidP="003302FC">
            <w:pPr>
              <w:autoSpaceDE w:val="0"/>
              <w:autoSpaceDN w:val="0"/>
              <w:spacing w:after="0" w:line="240" w:lineRule="auto"/>
              <w:jc w:val="center"/>
              <w:rPr>
                <w:rFonts w:ascii="Times New Roman" w:eastAsia="Times New Roman" w:hAnsi="Times New Roman"/>
                <w:sz w:val="24"/>
                <w:szCs w:val="24"/>
              </w:rPr>
            </w:pPr>
          </w:p>
        </w:tc>
        <w:tc>
          <w:tcPr>
            <w:tcW w:w="899" w:type="pct"/>
            <w:tcMar>
              <w:top w:w="0" w:type="dxa"/>
              <w:left w:w="28" w:type="dxa"/>
              <w:bottom w:w="0" w:type="dxa"/>
              <w:right w:w="28" w:type="dxa"/>
            </w:tcMar>
            <w:vAlign w:val="center"/>
          </w:tcPr>
          <w:p w:rsidR="00224473" w:rsidRPr="00E20DB8" w:rsidRDefault="00224473" w:rsidP="003302FC">
            <w:pPr>
              <w:autoSpaceDE w:val="0"/>
              <w:autoSpaceDN w:val="0"/>
              <w:spacing w:after="0" w:line="240" w:lineRule="auto"/>
              <w:jc w:val="center"/>
              <w:rPr>
                <w:rFonts w:ascii="Times New Roman" w:eastAsia="Times New Roman" w:hAnsi="Times New Roman"/>
                <w:sz w:val="24"/>
                <w:szCs w:val="24"/>
              </w:rPr>
            </w:pPr>
          </w:p>
        </w:tc>
        <w:tc>
          <w:tcPr>
            <w:tcW w:w="899" w:type="pct"/>
            <w:tcMar>
              <w:top w:w="0" w:type="dxa"/>
              <w:left w:w="28" w:type="dxa"/>
              <w:bottom w:w="0" w:type="dxa"/>
              <w:right w:w="28" w:type="dxa"/>
            </w:tcMar>
            <w:vAlign w:val="center"/>
          </w:tcPr>
          <w:p w:rsidR="00224473" w:rsidRPr="00E20DB8" w:rsidRDefault="00224473" w:rsidP="003302FC">
            <w:pPr>
              <w:autoSpaceDE w:val="0"/>
              <w:autoSpaceDN w:val="0"/>
              <w:spacing w:after="0" w:line="240" w:lineRule="auto"/>
              <w:jc w:val="center"/>
              <w:rPr>
                <w:rFonts w:ascii="Times New Roman" w:eastAsia="Times New Roman" w:hAnsi="Times New Roman"/>
                <w:sz w:val="24"/>
                <w:szCs w:val="24"/>
              </w:rPr>
            </w:pPr>
          </w:p>
        </w:tc>
      </w:tr>
      <w:tr w:rsidR="00224473" w:rsidRPr="00174FF1" w:rsidTr="0004206E">
        <w:trPr>
          <w:jc w:val="center"/>
        </w:trPr>
        <w:tc>
          <w:tcPr>
            <w:tcW w:w="276" w:type="pct"/>
            <w:vAlign w:val="center"/>
          </w:tcPr>
          <w:p w:rsidR="00224473" w:rsidRPr="001332F0" w:rsidRDefault="00224473" w:rsidP="003302FC">
            <w:pPr>
              <w:spacing w:after="0" w:line="240" w:lineRule="auto"/>
              <w:jc w:val="center"/>
              <w:rPr>
                <w:rFonts w:ascii="Times New Roman" w:eastAsia="Times New Roman" w:hAnsi="Times New Roman"/>
                <w:sz w:val="24"/>
                <w:szCs w:val="24"/>
              </w:rPr>
            </w:pPr>
            <w:r w:rsidRPr="001332F0">
              <w:rPr>
                <w:rFonts w:ascii="Times New Roman" w:eastAsia="Times New Roman" w:hAnsi="Times New Roman"/>
                <w:sz w:val="24"/>
                <w:szCs w:val="24"/>
              </w:rPr>
              <w:t>6.1.1</w:t>
            </w:r>
          </w:p>
        </w:tc>
        <w:tc>
          <w:tcPr>
            <w:tcW w:w="2215" w:type="pct"/>
            <w:tcMar>
              <w:top w:w="0" w:type="dxa"/>
              <w:left w:w="28" w:type="dxa"/>
              <w:bottom w:w="0" w:type="dxa"/>
              <w:right w:w="28" w:type="dxa"/>
            </w:tcMar>
            <w:vAlign w:val="center"/>
          </w:tcPr>
          <w:p w:rsidR="00224473" w:rsidRPr="00E20DB8" w:rsidRDefault="00224473" w:rsidP="003302FC">
            <w:pPr>
              <w:autoSpaceDE w:val="0"/>
              <w:autoSpaceDN w:val="0"/>
              <w:spacing w:after="0" w:line="240" w:lineRule="auto"/>
              <w:jc w:val="center"/>
              <w:rPr>
                <w:rFonts w:ascii="Times New Roman" w:eastAsia="Times New Roman" w:hAnsi="Times New Roman"/>
                <w:sz w:val="24"/>
                <w:szCs w:val="24"/>
              </w:rPr>
            </w:pPr>
            <w:r w:rsidRPr="00E20DB8">
              <w:rPr>
                <w:rFonts w:ascii="Times New Roman" w:hAnsi="Times New Roman"/>
                <w:sz w:val="24"/>
                <w:szCs w:val="24"/>
              </w:rPr>
              <w:t>Водопотребление - всего</w:t>
            </w:r>
          </w:p>
        </w:tc>
        <w:tc>
          <w:tcPr>
            <w:tcW w:w="711" w:type="pct"/>
            <w:tcMar>
              <w:top w:w="0" w:type="dxa"/>
              <w:left w:w="28" w:type="dxa"/>
              <w:bottom w:w="0" w:type="dxa"/>
              <w:right w:w="28" w:type="dxa"/>
            </w:tcMar>
            <w:vAlign w:val="center"/>
          </w:tcPr>
          <w:p w:rsidR="00224473" w:rsidRPr="00E20DB8" w:rsidRDefault="00224473" w:rsidP="003302FC">
            <w:pPr>
              <w:autoSpaceDE w:val="0"/>
              <w:autoSpaceDN w:val="0"/>
              <w:spacing w:after="0" w:line="240" w:lineRule="auto"/>
              <w:jc w:val="center"/>
              <w:rPr>
                <w:rFonts w:ascii="Times New Roman" w:hAnsi="Times New Roman"/>
                <w:sz w:val="24"/>
                <w:szCs w:val="24"/>
              </w:rPr>
            </w:pPr>
            <w:r w:rsidRPr="00E20DB8">
              <w:rPr>
                <w:rFonts w:ascii="Times New Roman" w:hAnsi="Times New Roman"/>
                <w:sz w:val="24"/>
                <w:szCs w:val="24"/>
              </w:rPr>
              <w:t>тыс. м</w:t>
            </w:r>
            <w:r w:rsidRPr="00E20DB8">
              <w:rPr>
                <w:rFonts w:ascii="Times New Roman" w:hAnsi="Times New Roman"/>
                <w:sz w:val="24"/>
                <w:szCs w:val="24"/>
                <w:vertAlign w:val="superscript"/>
              </w:rPr>
              <w:t>3</w:t>
            </w:r>
            <w:r w:rsidRPr="00E20DB8">
              <w:rPr>
                <w:rFonts w:ascii="Times New Roman" w:hAnsi="Times New Roman"/>
                <w:sz w:val="24"/>
                <w:szCs w:val="24"/>
              </w:rPr>
              <w:t>/сут</w:t>
            </w:r>
          </w:p>
        </w:tc>
        <w:tc>
          <w:tcPr>
            <w:tcW w:w="899" w:type="pct"/>
            <w:tcMar>
              <w:top w:w="0" w:type="dxa"/>
              <w:left w:w="28" w:type="dxa"/>
              <w:bottom w:w="0" w:type="dxa"/>
              <w:right w:w="28" w:type="dxa"/>
            </w:tcMar>
            <w:vAlign w:val="center"/>
          </w:tcPr>
          <w:p w:rsidR="00224473" w:rsidRPr="00E20DB8" w:rsidRDefault="00224473" w:rsidP="003302FC">
            <w:pPr>
              <w:spacing w:after="0" w:line="240" w:lineRule="auto"/>
              <w:jc w:val="center"/>
              <w:rPr>
                <w:rFonts w:ascii="Times New Roman" w:eastAsia="Times New Roman" w:hAnsi="Times New Roman"/>
                <w:bCs/>
                <w:sz w:val="24"/>
                <w:szCs w:val="24"/>
              </w:rPr>
            </w:pPr>
            <w:r w:rsidRPr="00E20DB8">
              <w:rPr>
                <w:rFonts w:ascii="Times New Roman" w:eastAsia="Times New Roman" w:hAnsi="Times New Roman"/>
                <w:bCs/>
                <w:sz w:val="24"/>
                <w:szCs w:val="24"/>
              </w:rPr>
              <w:t>-</w:t>
            </w:r>
          </w:p>
        </w:tc>
        <w:tc>
          <w:tcPr>
            <w:tcW w:w="899" w:type="pct"/>
            <w:tcMar>
              <w:top w:w="0" w:type="dxa"/>
              <w:left w:w="28" w:type="dxa"/>
              <w:bottom w:w="0" w:type="dxa"/>
              <w:right w:w="28" w:type="dxa"/>
            </w:tcMar>
            <w:vAlign w:val="center"/>
          </w:tcPr>
          <w:p w:rsidR="00224473" w:rsidRPr="00E20DB8" w:rsidRDefault="00224473" w:rsidP="003302FC">
            <w:pPr>
              <w:spacing w:after="0" w:line="240" w:lineRule="auto"/>
              <w:jc w:val="center"/>
              <w:rPr>
                <w:rFonts w:ascii="Times New Roman" w:eastAsia="Times New Roman" w:hAnsi="Times New Roman"/>
                <w:bCs/>
                <w:sz w:val="24"/>
                <w:szCs w:val="24"/>
              </w:rPr>
            </w:pPr>
            <w:r w:rsidRPr="00E20DB8">
              <w:rPr>
                <w:rFonts w:ascii="Times New Roman" w:eastAsia="Times New Roman" w:hAnsi="Times New Roman"/>
                <w:bCs/>
                <w:sz w:val="24"/>
                <w:szCs w:val="24"/>
              </w:rPr>
              <w:t>0,9</w:t>
            </w:r>
          </w:p>
        </w:tc>
      </w:tr>
      <w:tr w:rsidR="00224473" w:rsidRPr="00174FF1" w:rsidTr="0004206E">
        <w:trPr>
          <w:jc w:val="center"/>
        </w:trPr>
        <w:tc>
          <w:tcPr>
            <w:tcW w:w="276" w:type="pct"/>
            <w:vAlign w:val="center"/>
          </w:tcPr>
          <w:p w:rsidR="00224473" w:rsidRPr="001332F0" w:rsidRDefault="00224473" w:rsidP="003302FC">
            <w:pPr>
              <w:spacing w:after="0" w:line="240" w:lineRule="auto"/>
              <w:jc w:val="center"/>
              <w:rPr>
                <w:rFonts w:ascii="Times New Roman" w:eastAsia="Times New Roman" w:hAnsi="Times New Roman"/>
                <w:sz w:val="24"/>
                <w:szCs w:val="24"/>
              </w:rPr>
            </w:pPr>
            <w:r w:rsidRPr="001332F0">
              <w:rPr>
                <w:rFonts w:ascii="Times New Roman" w:eastAsia="Times New Roman" w:hAnsi="Times New Roman"/>
                <w:sz w:val="24"/>
                <w:szCs w:val="24"/>
              </w:rPr>
              <w:t>6.1.2</w:t>
            </w:r>
          </w:p>
        </w:tc>
        <w:tc>
          <w:tcPr>
            <w:tcW w:w="2215" w:type="pct"/>
            <w:tcMar>
              <w:top w:w="0" w:type="dxa"/>
              <w:left w:w="28" w:type="dxa"/>
              <w:bottom w:w="0" w:type="dxa"/>
              <w:right w:w="28" w:type="dxa"/>
            </w:tcMar>
            <w:vAlign w:val="center"/>
          </w:tcPr>
          <w:p w:rsidR="00224473" w:rsidRPr="00E20DB8" w:rsidRDefault="00224473" w:rsidP="003302FC">
            <w:pPr>
              <w:autoSpaceDE w:val="0"/>
              <w:autoSpaceDN w:val="0"/>
              <w:spacing w:after="0" w:line="240" w:lineRule="auto"/>
              <w:jc w:val="center"/>
              <w:rPr>
                <w:rFonts w:ascii="Times New Roman" w:eastAsia="Times New Roman" w:hAnsi="Times New Roman"/>
                <w:sz w:val="24"/>
                <w:szCs w:val="24"/>
              </w:rPr>
            </w:pPr>
            <w:r w:rsidRPr="00E20DB8">
              <w:rPr>
                <w:rFonts w:ascii="Times New Roman" w:hAnsi="Times New Roman"/>
                <w:sz w:val="24"/>
                <w:szCs w:val="24"/>
              </w:rPr>
              <w:t>Среднесуточное водопотребление на 1 чел.</w:t>
            </w:r>
          </w:p>
        </w:tc>
        <w:tc>
          <w:tcPr>
            <w:tcW w:w="711" w:type="pct"/>
            <w:tcMar>
              <w:top w:w="0" w:type="dxa"/>
              <w:left w:w="28" w:type="dxa"/>
              <w:bottom w:w="0" w:type="dxa"/>
              <w:right w:w="28" w:type="dxa"/>
            </w:tcMar>
            <w:vAlign w:val="center"/>
          </w:tcPr>
          <w:p w:rsidR="00224473" w:rsidRPr="00E20DB8" w:rsidRDefault="00224473" w:rsidP="003302FC">
            <w:pPr>
              <w:autoSpaceDE w:val="0"/>
              <w:autoSpaceDN w:val="0"/>
              <w:spacing w:after="0" w:line="240" w:lineRule="auto"/>
              <w:jc w:val="center"/>
              <w:rPr>
                <w:rFonts w:ascii="Times New Roman" w:hAnsi="Times New Roman"/>
                <w:sz w:val="24"/>
                <w:szCs w:val="24"/>
              </w:rPr>
            </w:pPr>
            <w:r w:rsidRPr="00E20DB8">
              <w:rPr>
                <w:rFonts w:ascii="Times New Roman" w:hAnsi="Times New Roman"/>
                <w:sz w:val="24"/>
                <w:szCs w:val="24"/>
              </w:rPr>
              <w:t>л/сут на чел.</w:t>
            </w:r>
          </w:p>
        </w:tc>
        <w:tc>
          <w:tcPr>
            <w:tcW w:w="899" w:type="pct"/>
            <w:tcMar>
              <w:top w:w="0" w:type="dxa"/>
              <w:left w:w="28" w:type="dxa"/>
              <w:bottom w:w="0" w:type="dxa"/>
              <w:right w:w="28" w:type="dxa"/>
            </w:tcMar>
            <w:vAlign w:val="center"/>
          </w:tcPr>
          <w:p w:rsidR="00224473" w:rsidRPr="00E20DB8" w:rsidRDefault="00224473" w:rsidP="003302FC">
            <w:pPr>
              <w:spacing w:after="0" w:line="240" w:lineRule="auto"/>
              <w:jc w:val="center"/>
              <w:rPr>
                <w:rFonts w:ascii="Times New Roman" w:eastAsia="Times New Roman" w:hAnsi="Times New Roman"/>
                <w:bCs/>
                <w:sz w:val="24"/>
                <w:szCs w:val="24"/>
              </w:rPr>
            </w:pPr>
            <w:r w:rsidRPr="00E20DB8">
              <w:rPr>
                <w:rFonts w:ascii="Times New Roman" w:eastAsia="Times New Roman" w:hAnsi="Times New Roman"/>
                <w:bCs/>
                <w:sz w:val="24"/>
                <w:szCs w:val="24"/>
              </w:rPr>
              <w:t>160</w:t>
            </w:r>
          </w:p>
        </w:tc>
        <w:tc>
          <w:tcPr>
            <w:tcW w:w="899" w:type="pct"/>
            <w:tcMar>
              <w:top w:w="0" w:type="dxa"/>
              <w:left w:w="28" w:type="dxa"/>
              <w:bottom w:w="0" w:type="dxa"/>
              <w:right w:w="28" w:type="dxa"/>
            </w:tcMar>
            <w:vAlign w:val="center"/>
          </w:tcPr>
          <w:p w:rsidR="00224473" w:rsidRPr="00E20DB8" w:rsidRDefault="00224473" w:rsidP="003302FC">
            <w:pPr>
              <w:spacing w:after="0" w:line="240" w:lineRule="auto"/>
              <w:jc w:val="center"/>
              <w:rPr>
                <w:rFonts w:ascii="Times New Roman" w:eastAsia="Times New Roman" w:hAnsi="Times New Roman"/>
                <w:bCs/>
                <w:sz w:val="24"/>
                <w:szCs w:val="24"/>
              </w:rPr>
            </w:pPr>
            <w:r w:rsidRPr="00E20DB8">
              <w:rPr>
                <w:rFonts w:ascii="Times New Roman" w:eastAsia="Times New Roman" w:hAnsi="Times New Roman"/>
                <w:bCs/>
                <w:sz w:val="24"/>
                <w:szCs w:val="24"/>
              </w:rPr>
              <w:t>230</w:t>
            </w:r>
          </w:p>
        </w:tc>
      </w:tr>
      <w:tr w:rsidR="00224473" w:rsidRPr="00174FF1" w:rsidTr="0004206E">
        <w:trPr>
          <w:jc w:val="center"/>
        </w:trPr>
        <w:tc>
          <w:tcPr>
            <w:tcW w:w="276" w:type="pct"/>
            <w:tcMar>
              <w:top w:w="0" w:type="dxa"/>
              <w:left w:w="28" w:type="dxa"/>
              <w:bottom w:w="0" w:type="dxa"/>
              <w:right w:w="28" w:type="dxa"/>
            </w:tcMar>
            <w:vAlign w:val="center"/>
          </w:tcPr>
          <w:p w:rsidR="00224473" w:rsidRPr="001332F0" w:rsidRDefault="00224473" w:rsidP="003302FC">
            <w:pPr>
              <w:spacing w:after="0" w:line="240" w:lineRule="auto"/>
              <w:jc w:val="center"/>
              <w:rPr>
                <w:rFonts w:ascii="Times New Roman" w:eastAsia="Times New Roman" w:hAnsi="Times New Roman"/>
                <w:sz w:val="24"/>
                <w:szCs w:val="24"/>
              </w:rPr>
            </w:pPr>
            <w:r w:rsidRPr="001332F0">
              <w:rPr>
                <w:rFonts w:ascii="Times New Roman" w:eastAsia="Times New Roman" w:hAnsi="Times New Roman"/>
                <w:sz w:val="24"/>
                <w:szCs w:val="24"/>
              </w:rPr>
              <w:t>6.2</w:t>
            </w:r>
          </w:p>
        </w:tc>
        <w:tc>
          <w:tcPr>
            <w:tcW w:w="2215" w:type="pct"/>
            <w:tcMar>
              <w:top w:w="0" w:type="dxa"/>
              <w:left w:w="28" w:type="dxa"/>
              <w:bottom w:w="0" w:type="dxa"/>
              <w:right w:w="28" w:type="dxa"/>
            </w:tcMar>
            <w:vAlign w:val="center"/>
          </w:tcPr>
          <w:p w:rsidR="00224473" w:rsidRPr="00E20DB8" w:rsidRDefault="00224473" w:rsidP="003302FC">
            <w:pPr>
              <w:autoSpaceDE w:val="0"/>
              <w:autoSpaceDN w:val="0"/>
              <w:spacing w:after="0" w:line="240" w:lineRule="auto"/>
              <w:jc w:val="center"/>
              <w:rPr>
                <w:rFonts w:ascii="Times New Roman" w:hAnsi="Times New Roman"/>
                <w:sz w:val="24"/>
                <w:szCs w:val="24"/>
              </w:rPr>
            </w:pPr>
            <w:r w:rsidRPr="00E20DB8">
              <w:rPr>
                <w:rFonts w:ascii="Times New Roman" w:hAnsi="Times New Roman"/>
                <w:sz w:val="24"/>
                <w:szCs w:val="24"/>
              </w:rPr>
              <w:t>Водоотведение</w:t>
            </w:r>
          </w:p>
        </w:tc>
        <w:tc>
          <w:tcPr>
            <w:tcW w:w="711" w:type="pct"/>
            <w:tcMar>
              <w:top w:w="0" w:type="dxa"/>
              <w:left w:w="28" w:type="dxa"/>
              <w:bottom w:w="0" w:type="dxa"/>
              <w:right w:w="28" w:type="dxa"/>
            </w:tcMar>
            <w:vAlign w:val="center"/>
          </w:tcPr>
          <w:p w:rsidR="00224473" w:rsidRPr="00E20DB8" w:rsidRDefault="00224473" w:rsidP="003302FC">
            <w:pPr>
              <w:autoSpaceDE w:val="0"/>
              <w:autoSpaceDN w:val="0"/>
              <w:spacing w:after="0" w:line="240" w:lineRule="auto"/>
              <w:jc w:val="center"/>
              <w:rPr>
                <w:rFonts w:ascii="Times New Roman" w:hAnsi="Times New Roman"/>
                <w:sz w:val="24"/>
                <w:szCs w:val="24"/>
              </w:rPr>
            </w:pPr>
          </w:p>
        </w:tc>
        <w:tc>
          <w:tcPr>
            <w:tcW w:w="899" w:type="pct"/>
            <w:tcMar>
              <w:top w:w="0" w:type="dxa"/>
              <w:left w:w="28" w:type="dxa"/>
              <w:bottom w:w="0" w:type="dxa"/>
              <w:right w:w="28" w:type="dxa"/>
            </w:tcMar>
            <w:vAlign w:val="bottom"/>
          </w:tcPr>
          <w:p w:rsidR="00224473" w:rsidRPr="00E20DB8" w:rsidRDefault="00224473" w:rsidP="003302FC">
            <w:pPr>
              <w:spacing w:after="0" w:line="240" w:lineRule="auto"/>
              <w:jc w:val="center"/>
              <w:rPr>
                <w:rFonts w:ascii="Times New Roman" w:eastAsia="Times New Roman" w:hAnsi="Times New Roman"/>
                <w:bCs/>
                <w:sz w:val="24"/>
                <w:szCs w:val="24"/>
              </w:rPr>
            </w:pPr>
          </w:p>
        </w:tc>
        <w:tc>
          <w:tcPr>
            <w:tcW w:w="899" w:type="pct"/>
            <w:tcMar>
              <w:top w:w="0" w:type="dxa"/>
              <w:left w:w="28" w:type="dxa"/>
              <w:bottom w:w="0" w:type="dxa"/>
              <w:right w:w="28" w:type="dxa"/>
            </w:tcMar>
            <w:vAlign w:val="bottom"/>
          </w:tcPr>
          <w:p w:rsidR="00224473" w:rsidRPr="00E20DB8" w:rsidRDefault="00224473" w:rsidP="003302FC">
            <w:pPr>
              <w:spacing w:after="0" w:line="240" w:lineRule="auto"/>
              <w:jc w:val="center"/>
              <w:rPr>
                <w:rFonts w:ascii="Times New Roman" w:eastAsia="Times New Roman" w:hAnsi="Times New Roman"/>
                <w:bCs/>
                <w:sz w:val="24"/>
                <w:szCs w:val="24"/>
              </w:rPr>
            </w:pPr>
          </w:p>
        </w:tc>
      </w:tr>
      <w:tr w:rsidR="00224473" w:rsidRPr="00174FF1" w:rsidTr="0004206E">
        <w:trPr>
          <w:jc w:val="center"/>
        </w:trPr>
        <w:tc>
          <w:tcPr>
            <w:tcW w:w="276" w:type="pct"/>
            <w:tcMar>
              <w:top w:w="0" w:type="dxa"/>
              <w:left w:w="28" w:type="dxa"/>
              <w:bottom w:w="0" w:type="dxa"/>
              <w:right w:w="28" w:type="dxa"/>
            </w:tcMar>
            <w:vAlign w:val="center"/>
          </w:tcPr>
          <w:p w:rsidR="00224473" w:rsidRPr="001332F0" w:rsidRDefault="00224473" w:rsidP="003302FC">
            <w:pPr>
              <w:spacing w:after="0" w:line="240" w:lineRule="auto"/>
              <w:jc w:val="center"/>
              <w:rPr>
                <w:rFonts w:ascii="Times New Roman" w:eastAsia="Times New Roman" w:hAnsi="Times New Roman"/>
                <w:sz w:val="24"/>
                <w:szCs w:val="24"/>
              </w:rPr>
            </w:pPr>
            <w:r w:rsidRPr="001332F0">
              <w:rPr>
                <w:rFonts w:ascii="Times New Roman" w:eastAsia="Times New Roman" w:hAnsi="Times New Roman"/>
                <w:sz w:val="24"/>
                <w:szCs w:val="24"/>
              </w:rPr>
              <w:t>6.2.1</w:t>
            </w:r>
          </w:p>
        </w:tc>
        <w:tc>
          <w:tcPr>
            <w:tcW w:w="2215" w:type="pct"/>
            <w:tcMar>
              <w:top w:w="0" w:type="dxa"/>
              <w:left w:w="28" w:type="dxa"/>
              <w:bottom w:w="0" w:type="dxa"/>
              <w:right w:w="28" w:type="dxa"/>
            </w:tcMar>
            <w:vAlign w:val="center"/>
          </w:tcPr>
          <w:p w:rsidR="00224473" w:rsidRPr="00E20DB8" w:rsidRDefault="00224473" w:rsidP="003302FC">
            <w:pPr>
              <w:autoSpaceDE w:val="0"/>
              <w:autoSpaceDN w:val="0"/>
              <w:spacing w:after="0" w:line="240" w:lineRule="auto"/>
              <w:jc w:val="center"/>
              <w:rPr>
                <w:rFonts w:ascii="Times New Roman" w:hAnsi="Times New Roman"/>
                <w:sz w:val="24"/>
                <w:szCs w:val="24"/>
              </w:rPr>
            </w:pPr>
            <w:r w:rsidRPr="00E20DB8">
              <w:rPr>
                <w:rFonts w:ascii="Times New Roman" w:hAnsi="Times New Roman"/>
                <w:sz w:val="24"/>
                <w:szCs w:val="24"/>
              </w:rPr>
              <w:t>Водоотведение - всего</w:t>
            </w:r>
          </w:p>
        </w:tc>
        <w:tc>
          <w:tcPr>
            <w:tcW w:w="711" w:type="pct"/>
            <w:tcMar>
              <w:top w:w="0" w:type="dxa"/>
              <w:left w:w="28" w:type="dxa"/>
              <w:bottom w:w="0" w:type="dxa"/>
              <w:right w:w="28" w:type="dxa"/>
            </w:tcMar>
            <w:vAlign w:val="center"/>
          </w:tcPr>
          <w:p w:rsidR="00224473" w:rsidRPr="00E20DB8" w:rsidRDefault="00224473" w:rsidP="003302FC">
            <w:pPr>
              <w:autoSpaceDE w:val="0"/>
              <w:autoSpaceDN w:val="0"/>
              <w:spacing w:after="0" w:line="240" w:lineRule="auto"/>
              <w:jc w:val="center"/>
              <w:rPr>
                <w:rFonts w:ascii="Times New Roman" w:hAnsi="Times New Roman"/>
                <w:sz w:val="24"/>
                <w:szCs w:val="24"/>
              </w:rPr>
            </w:pPr>
            <w:r w:rsidRPr="00E20DB8">
              <w:rPr>
                <w:rFonts w:ascii="Times New Roman" w:hAnsi="Times New Roman"/>
                <w:sz w:val="24"/>
                <w:szCs w:val="24"/>
              </w:rPr>
              <w:t>тыс. м</w:t>
            </w:r>
            <w:r w:rsidRPr="00E20DB8">
              <w:rPr>
                <w:rFonts w:ascii="Times New Roman" w:hAnsi="Times New Roman"/>
                <w:sz w:val="24"/>
                <w:szCs w:val="24"/>
                <w:vertAlign w:val="superscript"/>
              </w:rPr>
              <w:t>3</w:t>
            </w:r>
            <w:r w:rsidRPr="00E20DB8">
              <w:rPr>
                <w:rFonts w:ascii="Times New Roman" w:hAnsi="Times New Roman"/>
                <w:sz w:val="24"/>
                <w:szCs w:val="24"/>
              </w:rPr>
              <w:t>/сут</w:t>
            </w:r>
          </w:p>
        </w:tc>
        <w:tc>
          <w:tcPr>
            <w:tcW w:w="899" w:type="pct"/>
            <w:tcMar>
              <w:top w:w="0" w:type="dxa"/>
              <w:left w:w="28" w:type="dxa"/>
              <w:bottom w:w="0" w:type="dxa"/>
              <w:right w:w="28" w:type="dxa"/>
            </w:tcMar>
            <w:vAlign w:val="bottom"/>
          </w:tcPr>
          <w:p w:rsidR="00224473" w:rsidRPr="00E20DB8" w:rsidRDefault="00224473" w:rsidP="003302FC">
            <w:pPr>
              <w:spacing w:after="0" w:line="240" w:lineRule="auto"/>
              <w:jc w:val="center"/>
              <w:rPr>
                <w:rFonts w:ascii="Times New Roman" w:eastAsia="Times New Roman" w:hAnsi="Times New Roman"/>
                <w:bCs/>
                <w:sz w:val="24"/>
                <w:szCs w:val="24"/>
              </w:rPr>
            </w:pPr>
            <w:r w:rsidRPr="00E20DB8">
              <w:rPr>
                <w:rFonts w:ascii="Times New Roman" w:eastAsia="Times New Roman" w:hAnsi="Times New Roman"/>
                <w:sz w:val="24"/>
                <w:szCs w:val="24"/>
                <w:lang w:eastAsia="ru-RU"/>
              </w:rPr>
              <w:t>-</w:t>
            </w:r>
          </w:p>
        </w:tc>
        <w:tc>
          <w:tcPr>
            <w:tcW w:w="899" w:type="pct"/>
            <w:tcMar>
              <w:top w:w="0" w:type="dxa"/>
              <w:left w:w="28" w:type="dxa"/>
              <w:bottom w:w="0" w:type="dxa"/>
              <w:right w:w="28" w:type="dxa"/>
            </w:tcMar>
            <w:vAlign w:val="bottom"/>
          </w:tcPr>
          <w:p w:rsidR="00224473" w:rsidRPr="00E20DB8" w:rsidRDefault="00224473" w:rsidP="003302FC">
            <w:pPr>
              <w:spacing w:after="0" w:line="240" w:lineRule="auto"/>
              <w:jc w:val="center"/>
              <w:rPr>
                <w:rFonts w:ascii="Times New Roman" w:eastAsia="Times New Roman" w:hAnsi="Times New Roman"/>
                <w:bCs/>
                <w:sz w:val="24"/>
                <w:szCs w:val="24"/>
              </w:rPr>
            </w:pPr>
            <w:r w:rsidRPr="00E20DB8">
              <w:rPr>
                <w:rFonts w:ascii="Times New Roman" w:eastAsia="Times New Roman" w:hAnsi="Times New Roman"/>
                <w:bCs/>
                <w:sz w:val="24"/>
                <w:szCs w:val="24"/>
              </w:rPr>
              <w:t>0,9</w:t>
            </w:r>
          </w:p>
        </w:tc>
      </w:tr>
      <w:tr w:rsidR="00224473" w:rsidRPr="00174FF1" w:rsidTr="0004206E">
        <w:trPr>
          <w:jc w:val="center"/>
        </w:trPr>
        <w:tc>
          <w:tcPr>
            <w:tcW w:w="276" w:type="pct"/>
            <w:tcMar>
              <w:top w:w="0" w:type="dxa"/>
              <w:left w:w="28" w:type="dxa"/>
              <w:bottom w:w="0" w:type="dxa"/>
              <w:right w:w="28" w:type="dxa"/>
            </w:tcMar>
            <w:vAlign w:val="center"/>
          </w:tcPr>
          <w:p w:rsidR="00224473" w:rsidRPr="001332F0" w:rsidRDefault="00224473" w:rsidP="003302FC">
            <w:pPr>
              <w:spacing w:after="0" w:line="240" w:lineRule="auto"/>
              <w:jc w:val="center"/>
              <w:rPr>
                <w:rFonts w:ascii="Times New Roman" w:eastAsia="Times New Roman" w:hAnsi="Times New Roman"/>
                <w:sz w:val="24"/>
                <w:szCs w:val="24"/>
              </w:rPr>
            </w:pPr>
            <w:r w:rsidRPr="001332F0">
              <w:rPr>
                <w:rFonts w:ascii="Times New Roman" w:eastAsia="Times New Roman" w:hAnsi="Times New Roman"/>
                <w:sz w:val="24"/>
                <w:szCs w:val="24"/>
              </w:rPr>
              <w:t>6.3</w:t>
            </w:r>
          </w:p>
        </w:tc>
        <w:tc>
          <w:tcPr>
            <w:tcW w:w="2215" w:type="pct"/>
            <w:tcMar>
              <w:top w:w="0" w:type="dxa"/>
              <w:left w:w="28" w:type="dxa"/>
              <w:bottom w:w="0" w:type="dxa"/>
              <w:right w:w="28" w:type="dxa"/>
            </w:tcMar>
            <w:vAlign w:val="center"/>
          </w:tcPr>
          <w:p w:rsidR="00224473" w:rsidRPr="00E20DB8" w:rsidRDefault="00224473" w:rsidP="003302FC">
            <w:pPr>
              <w:autoSpaceDE w:val="0"/>
              <w:autoSpaceDN w:val="0"/>
              <w:spacing w:after="0" w:line="240" w:lineRule="auto"/>
              <w:jc w:val="center"/>
              <w:rPr>
                <w:rFonts w:ascii="Times New Roman" w:eastAsia="Times New Roman" w:hAnsi="Times New Roman"/>
                <w:sz w:val="24"/>
                <w:szCs w:val="24"/>
              </w:rPr>
            </w:pPr>
            <w:r w:rsidRPr="00E20DB8">
              <w:rPr>
                <w:rFonts w:ascii="Times New Roman" w:hAnsi="Times New Roman"/>
                <w:sz w:val="24"/>
                <w:szCs w:val="24"/>
              </w:rPr>
              <w:t>Энергоснабжение</w:t>
            </w:r>
          </w:p>
        </w:tc>
        <w:tc>
          <w:tcPr>
            <w:tcW w:w="711" w:type="pct"/>
            <w:tcMar>
              <w:top w:w="0" w:type="dxa"/>
              <w:left w:w="28" w:type="dxa"/>
              <w:bottom w:w="0" w:type="dxa"/>
              <w:right w:w="28" w:type="dxa"/>
            </w:tcMar>
            <w:vAlign w:val="center"/>
          </w:tcPr>
          <w:p w:rsidR="00224473" w:rsidRPr="00E20DB8" w:rsidRDefault="00224473" w:rsidP="003302FC">
            <w:pPr>
              <w:autoSpaceDE w:val="0"/>
              <w:autoSpaceDN w:val="0"/>
              <w:spacing w:after="0" w:line="240" w:lineRule="auto"/>
              <w:jc w:val="center"/>
              <w:rPr>
                <w:rFonts w:ascii="Times New Roman" w:hAnsi="Times New Roman"/>
                <w:sz w:val="24"/>
                <w:szCs w:val="24"/>
              </w:rPr>
            </w:pPr>
          </w:p>
        </w:tc>
        <w:tc>
          <w:tcPr>
            <w:tcW w:w="899" w:type="pct"/>
            <w:tcMar>
              <w:top w:w="0" w:type="dxa"/>
              <w:left w:w="28" w:type="dxa"/>
              <w:bottom w:w="0" w:type="dxa"/>
              <w:right w:w="28" w:type="dxa"/>
            </w:tcMar>
            <w:vAlign w:val="center"/>
          </w:tcPr>
          <w:p w:rsidR="00224473" w:rsidRPr="00E20DB8" w:rsidRDefault="00224473" w:rsidP="003302FC">
            <w:pPr>
              <w:spacing w:after="0" w:line="240" w:lineRule="auto"/>
              <w:jc w:val="center"/>
              <w:rPr>
                <w:rFonts w:ascii="Times New Roman" w:eastAsia="Times New Roman" w:hAnsi="Times New Roman"/>
                <w:bCs/>
                <w:sz w:val="24"/>
                <w:szCs w:val="24"/>
              </w:rPr>
            </w:pPr>
          </w:p>
        </w:tc>
        <w:tc>
          <w:tcPr>
            <w:tcW w:w="899" w:type="pct"/>
            <w:tcMar>
              <w:top w:w="0" w:type="dxa"/>
              <w:left w:w="28" w:type="dxa"/>
              <w:bottom w:w="0" w:type="dxa"/>
              <w:right w:w="28" w:type="dxa"/>
            </w:tcMar>
            <w:vAlign w:val="center"/>
          </w:tcPr>
          <w:p w:rsidR="00224473" w:rsidRPr="00E20DB8" w:rsidRDefault="00224473" w:rsidP="003302FC">
            <w:pPr>
              <w:spacing w:after="0" w:line="240" w:lineRule="auto"/>
              <w:jc w:val="center"/>
              <w:rPr>
                <w:rFonts w:ascii="Times New Roman" w:eastAsia="Times New Roman" w:hAnsi="Times New Roman"/>
                <w:bCs/>
                <w:sz w:val="24"/>
                <w:szCs w:val="24"/>
              </w:rPr>
            </w:pPr>
          </w:p>
        </w:tc>
      </w:tr>
      <w:tr w:rsidR="00224473" w:rsidRPr="00174FF1" w:rsidTr="0004206E">
        <w:trPr>
          <w:jc w:val="center"/>
        </w:trPr>
        <w:tc>
          <w:tcPr>
            <w:tcW w:w="276" w:type="pct"/>
            <w:vAlign w:val="center"/>
          </w:tcPr>
          <w:p w:rsidR="00224473" w:rsidRPr="001332F0" w:rsidRDefault="00224473" w:rsidP="003302FC">
            <w:pPr>
              <w:spacing w:after="0" w:line="240" w:lineRule="auto"/>
              <w:jc w:val="center"/>
              <w:rPr>
                <w:rFonts w:ascii="Times New Roman" w:eastAsia="Times New Roman" w:hAnsi="Times New Roman"/>
                <w:sz w:val="24"/>
                <w:szCs w:val="24"/>
              </w:rPr>
            </w:pPr>
            <w:r w:rsidRPr="001332F0">
              <w:rPr>
                <w:rFonts w:ascii="Times New Roman" w:eastAsia="Times New Roman" w:hAnsi="Times New Roman"/>
                <w:sz w:val="24"/>
                <w:szCs w:val="24"/>
              </w:rPr>
              <w:t>6.3.1</w:t>
            </w:r>
          </w:p>
        </w:tc>
        <w:tc>
          <w:tcPr>
            <w:tcW w:w="2215" w:type="pct"/>
            <w:tcMar>
              <w:top w:w="0" w:type="dxa"/>
              <w:left w:w="28" w:type="dxa"/>
              <w:bottom w:w="0" w:type="dxa"/>
              <w:right w:w="28" w:type="dxa"/>
            </w:tcMar>
            <w:vAlign w:val="center"/>
          </w:tcPr>
          <w:p w:rsidR="00224473" w:rsidRPr="00E20DB8" w:rsidRDefault="00224473" w:rsidP="003302FC">
            <w:pPr>
              <w:autoSpaceDE w:val="0"/>
              <w:autoSpaceDN w:val="0"/>
              <w:spacing w:after="0" w:line="240" w:lineRule="auto"/>
              <w:jc w:val="center"/>
              <w:rPr>
                <w:rFonts w:ascii="Times New Roman" w:eastAsia="Times New Roman" w:hAnsi="Times New Roman"/>
                <w:sz w:val="24"/>
                <w:szCs w:val="24"/>
              </w:rPr>
            </w:pPr>
            <w:r w:rsidRPr="00E20DB8">
              <w:rPr>
                <w:rFonts w:ascii="Times New Roman" w:hAnsi="Times New Roman"/>
                <w:sz w:val="24"/>
                <w:szCs w:val="24"/>
              </w:rPr>
              <w:t>Потребность в электроэнергии - всего</w:t>
            </w:r>
          </w:p>
        </w:tc>
        <w:tc>
          <w:tcPr>
            <w:tcW w:w="711" w:type="pct"/>
            <w:tcMar>
              <w:top w:w="0" w:type="dxa"/>
              <w:left w:w="28" w:type="dxa"/>
              <w:bottom w:w="0" w:type="dxa"/>
              <w:right w:w="28" w:type="dxa"/>
            </w:tcMar>
            <w:vAlign w:val="center"/>
          </w:tcPr>
          <w:p w:rsidR="00224473" w:rsidRPr="00E20DB8" w:rsidRDefault="00224473" w:rsidP="003302FC">
            <w:pPr>
              <w:autoSpaceDE w:val="0"/>
              <w:autoSpaceDN w:val="0"/>
              <w:spacing w:after="0" w:line="240" w:lineRule="auto"/>
              <w:jc w:val="center"/>
              <w:rPr>
                <w:rFonts w:ascii="Times New Roman" w:hAnsi="Times New Roman"/>
                <w:sz w:val="24"/>
                <w:szCs w:val="24"/>
              </w:rPr>
            </w:pPr>
            <w:r w:rsidRPr="00E20DB8">
              <w:rPr>
                <w:rFonts w:ascii="Times New Roman" w:hAnsi="Times New Roman"/>
                <w:sz w:val="24"/>
                <w:szCs w:val="24"/>
              </w:rPr>
              <w:t>кВт·ч/год</w:t>
            </w:r>
          </w:p>
        </w:tc>
        <w:tc>
          <w:tcPr>
            <w:tcW w:w="899" w:type="pct"/>
            <w:tcMar>
              <w:top w:w="0" w:type="dxa"/>
              <w:left w:w="28" w:type="dxa"/>
              <w:bottom w:w="0" w:type="dxa"/>
              <w:right w:w="28" w:type="dxa"/>
            </w:tcMar>
            <w:vAlign w:val="center"/>
          </w:tcPr>
          <w:p w:rsidR="00224473" w:rsidRPr="00E20DB8" w:rsidRDefault="00224473" w:rsidP="003302FC">
            <w:pPr>
              <w:spacing w:after="0" w:line="240" w:lineRule="auto"/>
              <w:jc w:val="center"/>
              <w:rPr>
                <w:rFonts w:ascii="Times New Roman" w:eastAsia="Times New Roman" w:hAnsi="Times New Roman"/>
                <w:bCs/>
                <w:sz w:val="24"/>
                <w:szCs w:val="24"/>
              </w:rPr>
            </w:pPr>
            <w:r w:rsidRPr="00E20DB8">
              <w:rPr>
                <w:rFonts w:ascii="Times New Roman" w:eastAsia="Times New Roman" w:hAnsi="Times New Roman"/>
                <w:sz w:val="24"/>
                <w:szCs w:val="24"/>
                <w:lang w:eastAsia="ru-RU"/>
              </w:rPr>
              <w:t>-</w:t>
            </w:r>
          </w:p>
        </w:tc>
        <w:tc>
          <w:tcPr>
            <w:tcW w:w="899" w:type="pct"/>
            <w:tcMar>
              <w:top w:w="0" w:type="dxa"/>
              <w:left w:w="28" w:type="dxa"/>
              <w:bottom w:w="0" w:type="dxa"/>
              <w:right w:w="28" w:type="dxa"/>
            </w:tcMar>
            <w:vAlign w:val="center"/>
          </w:tcPr>
          <w:p w:rsidR="00224473" w:rsidRPr="00E20DB8" w:rsidRDefault="00224473" w:rsidP="003302FC">
            <w:pPr>
              <w:spacing w:after="0" w:line="240" w:lineRule="auto"/>
              <w:jc w:val="center"/>
              <w:rPr>
                <w:rFonts w:ascii="Times New Roman" w:eastAsia="Times New Roman" w:hAnsi="Times New Roman"/>
                <w:bCs/>
                <w:sz w:val="24"/>
                <w:szCs w:val="24"/>
              </w:rPr>
            </w:pPr>
            <w:r w:rsidRPr="00E20DB8">
              <w:rPr>
                <w:rFonts w:ascii="Times New Roman" w:eastAsia="Times New Roman" w:hAnsi="Times New Roman"/>
                <w:bCs/>
                <w:sz w:val="24"/>
                <w:szCs w:val="24"/>
              </w:rPr>
              <w:t>828</w:t>
            </w:r>
          </w:p>
        </w:tc>
      </w:tr>
      <w:tr w:rsidR="00224473" w:rsidRPr="00174FF1" w:rsidTr="0004206E">
        <w:trPr>
          <w:jc w:val="center"/>
        </w:trPr>
        <w:tc>
          <w:tcPr>
            <w:tcW w:w="276" w:type="pct"/>
            <w:tcMar>
              <w:top w:w="0" w:type="dxa"/>
              <w:left w:w="28" w:type="dxa"/>
              <w:bottom w:w="0" w:type="dxa"/>
              <w:right w:w="28" w:type="dxa"/>
            </w:tcMar>
            <w:vAlign w:val="center"/>
          </w:tcPr>
          <w:p w:rsidR="00224473" w:rsidRPr="001332F0" w:rsidRDefault="00224473" w:rsidP="003302FC">
            <w:pPr>
              <w:spacing w:after="0" w:line="240" w:lineRule="auto"/>
              <w:jc w:val="center"/>
              <w:rPr>
                <w:rFonts w:ascii="Times New Roman" w:eastAsia="Times New Roman" w:hAnsi="Times New Roman"/>
                <w:sz w:val="24"/>
                <w:szCs w:val="24"/>
              </w:rPr>
            </w:pPr>
            <w:r w:rsidRPr="001332F0">
              <w:rPr>
                <w:rFonts w:ascii="Times New Roman" w:eastAsia="Times New Roman" w:hAnsi="Times New Roman"/>
                <w:sz w:val="24"/>
                <w:szCs w:val="24"/>
              </w:rPr>
              <w:t>6.4</w:t>
            </w:r>
          </w:p>
        </w:tc>
        <w:tc>
          <w:tcPr>
            <w:tcW w:w="2215" w:type="pct"/>
            <w:tcMar>
              <w:top w:w="0" w:type="dxa"/>
              <w:left w:w="28" w:type="dxa"/>
              <w:bottom w:w="0" w:type="dxa"/>
              <w:right w:w="28" w:type="dxa"/>
            </w:tcMar>
            <w:vAlign w:val="center"/>
          </w:tcPr>
          <w:p w:rsidR="00224473" w:rsidRPr="00E20DB8" w:rsidRDefault="00224473" w:rsidP="003302FC">
            <w:pPr>
              <w:autoSpaceDE w:val="0"/>
              <w:autoSpaceDN w:val="0"/>
              <w:spacing w:after="0" w:line="240" w:lineRule="auto"/>
              <w:jc w:val="center"/>
              <w:rPr>
                <w:rFonts w:ascii="Times New Roman" w:hAnsi="Times New Roman"/>
                <w:sz w:val="24"/>
                <w:szCs w:val="24"/>
              </w:rPr>
            </w:pPr>
            <w:r w:rsidRPr="00E20DB8">
              <w:rPr>
                <w:rFonts w:ascii="Times New Roman" w:hAnsi="Times New Roman"/>
                <w:sz w:val="24"/>
                <w:szCs w:val="24"/>
              </w:rPr>
              <w:t>Газоснабжение</w:t>
            </w:r>
          </w:p>
        </w:tc>
        <w:tc>
          <w:tcPr>
            <w:tcW w:w="711" w:type="pct"/>
            <w:tcMar>
              <w:top w:w="0" w:type="dxa"/>
              <w:left w:w="28" w:type="dxa"/>
              <w:bottom w:w="0" w:type="dxa"/>
              <w:right w:w="28" w:type="dxa"/>
            </w:tcMar>
            <w:vAlign w:val="center"/>
          </w:tcPr>
          <w:p w:rsidR="00224473" w:rsidRPr="00E20DB8" w:rsidRDefault="00224473" w:rsidP="003302FC">
            <w:pPr>
              <w:autoSpaceDE w:val="0"/>
              <w:autoSpaceDN w:val="0"/>
              <w:spacing w:after="0" w:line="240" w:lineRule="auto"/>
              <w:jc w:val="center"/>
              <w:rPr>
                <w:rFonts w:ascii="Times New Roman" w:hAnsi="Times New Roman"/>
                <w:sz w:val="24"/>
                <w:szCs w:val="24"/>
              </w:rPr>
            </w:pPr>
          </w:p>
        </w:tc>
        <w:tc>
          <w:tcPr>
            <w:tcW w:w="899" w:type="pct"/>
            <w:tcMar>
              <w:top w:w="0" w:type="dxa"/>
              <w:left w:w="28" w:type="dxa"/>
              <w:bottom w:w="0" w:type="dxa"/>
              <w:right w:w="28" w:type="dxa"/>
            </w:tcMar>
            <w:vAlign w:val="center"/>
          </w:tcPr>
          <w:p w:rsidR="00224473" w:rsidRPr="00E20DB8" w:rsidRDefault="00224473" w:rsidP="003302FC">
            <w:pPr>
              <w:spacing w:after="0" w:line="240" w:lineRule="auto"/>
              <w:jc w:val="center"/>
              <w:rPr>
                <w:rFonts w:ascii="Times New Roman" w:eastAsia="Times New Roman" w:hAnsi="Times New Roman"/>
                <w:bCs/>
                <w:sz w:val="24"/>
                <w:szCs w:val="24"/>
              </w:rPr>
            </w:pPr>
          </w:p>
        </w:tc>
        <w:tc>
          <w:tcPr>
            <w:tcW w:w="899" w:type="pct"/>
            <w:tcMar>
              <w:top w:w="0" w:type="dxa"/>
              <w:left w:w="28" w:type="dxa"/>
              <w:bottom w:w="0" w:type="dxa"/>
              <w:right w:w="28" w:type="dxa"/>
            </w:tcMar>
            <w:vAlign w:val="center"/>
          </w:tcPr>
          <w:p w:rsidR="00224473" w:rsidRPr="00E20DB8" w:rsidRDefault="00224473" w:rsidP="003302FC">
            <w:pPr>
              <w:spacing w:after="0" w:line="240" w:lineRule="auto"/>
              <w:jc w:val="center"/>
              <w:rPr>
                <w:rFonts w:ascii="Times New Roman" w:eastAsia="Times New Roman" w:hAnsi="Times New Roman"/>
                <w:bCs/>
                <w:sz w:val="24"/>
                <w:szCs w:val="24"/>
              </w:rPr>
            </w:pPr>
          </w:p>
        </w:tc>
      </w:tr>
      <w:tr w:rsidR="00224473" w:rsidRPr="00174FF1" w:rsidTr="0004206E">
        <w:trPr>
          <w:jc w:val="center"/>
        </w:trPr>
        <w:tc>
          <w:tcPr>
            <w:tcW w:w="276" w:type="pct"/>
            <w:vAlign w:val="center"/>
          </w:tcPr>
          <w:p w:rsidR="00224473" w:rsidRPr="001332F0" w:rsidRDefault="00224473" w:rsidP="003302FC">
            <w:pPr>
              <w:spacing w:after="0" w:line="240" w:lineRule="auto"/>
              <w:jc w:val="center"/>
              <w:rPr>
                <w:rFonts w:ascii="Times New Roman" w:eastAsia="Times New Roman" w:hAnsi="Times New Roman"/>
                <w:sz w:val="24"/>
                <w:szCs w:val="24"/>
              </w:rPr>
            </w:pPr>
            <w:r w:rsidRPr="001332F0">
              <w:rPr>
                <w:rFonts w:ascii="Times New Roman" w:eastAsia="Times New Roman" w:hAnsi="Times New Roman"/>
                <w:sz w:val="24"/>
                <w:szCs w:val="24"/>
              </w:rPr>
              <w:t>6.4.1</w:t>
            </w:r>
          </w:p>
        </w:tc>
        <w:tc>
          <w:tcPr>
            <w:tcW w:w="2215" w:type="pct"/>
            <w:tcMar>
              <w:top w:w="0" w:type="dxa"/>
              <w:left w:w="28" w:type="dxa"/>
              <w:bottom w:w="0" w:type="dxa"/>
              <w:right w:w="28" w:type="dxa"/>
            </w:tcMar>
            <w:vAlign w:val="center"/>
          </w:tcPr>
          <w:p w:rsidR="00224473" w:rsidRPr="00E20DB8" w:rsidRDefault="00224473" w:rsidP="003302FC">
            <w:pPr>
              <w:autoSpaceDE w:val="0"/>
              <w:autoSpaceDN w:val="0"/>
              <w:spacing w:after="0" w:line="240" w:lineRule="auto"/>
              <w:jc w:val="center"/>
              <w:rPr>
                <w:rFonts w:ascii="Times New Roman" w:hAnsi="Times New Roman"/>
                <w:sz w:val="24"/>
                <w:szCs w:val="24"/>
              </w:rPr>
            </w:pPr>
            <w:r w:rsidRPr="00E20DB8">
              <w:rPr>
                <w:rFonts w:ascii="Times New Roman" w:hAnsi="Times New Roman"/>
                <w:sz w:val="24"/>
                <w:szCs w:val="24"/>
              </w:rPr>
              <w:t>Газоснабжение - всего</w:t>
            </w:r>
          </w:p>
        </w:tc>
        <w:tc>
          <w:tcPr>
            <w:tcW w:w="711" w:type="pct"/>
            <w:tcMar>
              <w:top w:w="0" w:type="dxa"/>
              <w:left w:w="28" w:type="dxa"/>
              <w:bottom w:w="0" w:type="dxa"/>
              <w:right w:w="28" w:type="dxa"/>
            </w:tcMar>
            <w:vAlign w:val="center"/>
          </w:tcPr>
          <w:p w:rsidR="00224473" w:rsidRPr="00E20DB8" w:rsidRDefault="00224473" w:rsidP="003302FC">
            <w:pPr>
              <w:autoSpaceDE w:val="0"/>
              <w:autoSpaceDN w:val="0"/>
              <w:spacing w:after="0" w:line="240" w:lineRule="auto"/>
              <w:jc w:val="center"/>
              <w:rPr>
                <w:rFonts w:ascii="Times New Roman" w:hAnsi="Times New Roman"/>
                <w:sz w:val="24"/>
                <w:szCs w:val="24"/>
              </w:rPr>
            </w:pPr>
            <w:r w:rsidRPr="00E20DB8">
              <w:rPr>
                <w:rFonts w:ascii="Times New Roman" w:hAnsi="Times New Roman"/>
                <w:sz w:val="24"/>
                <w:szCs w:val="24"/>
              </w:rPr>
              <w:t>тыс. м</w:t>
            </w:r>
            <w:r w:rsidRPr="00E20DB8">
              <w:rPr>
                <w:rFonts w:ascii="Times New Roman" w:hAnsi="Times New Roman"/>
                <w:sz w:val="24"/>
                <w:szCs w:val="24"/>
                <w:vertAlign w:val="superscript"/>
              </w:rPr>
              <w:t>3</w:t>
            </w:r>
            <w:r w:rsidRPr="00E20DB8">
              <w:rPr>
                <w:rFonts w:ascii="Times New Roman" w:hAnsi="Times New Roman"/>
                <w:sz w:val="24"/>
                <w:szCs w:val="24"/>
              </w:rPr>
              <w:t>/год</w:t>
            </w:r>
          </w:p>
        </w:tc>
        <w:tc>
          <w:tcPr>
            <w:tcW w:w="899" w:type="pct"/>
            <w:tcMar>
              <w:top w:w="0" w:type="dxa"/>
              <w:left w:w="28" w:type="dxa"/>
              <w:bottom w:w="0" w:type="dxa"/>
              <w:right w:w="28" w:type="dxa"/>
            </w:tcMar>
            <w:vAlign w:val="bottom"/>
          </w:tcPr>
          <w:p w:rsidR="00224473" w:rsidRPr="00E20DB8" w:rsidRDefault="00224473" w:rsidP="003302FC">
            <w:pPr>
              <w:spacing w:after="0" w:line="240" w:lineRule="auto"/>
              <w:jc w:val="center"/>
              <w:rPr>
                <w:rFonts w:ascii="Times New Roman" w:eastAsia="Times New Roman" w:hAnsi="Times New Roman"/>
                <w:bCs/>
                <w:sz w:val="24"/>
                <w:szCs w:val="24"/>
              </w:rPr>
            </w:pPr>
            <w:r w:rsidRPr="00E20DB8">
              <w:rPr>
                <w:rFonts w:ascii="Times New Roman" w:eastAsia="Times New Roman" w:hAnsi="Times New Roman"/>
                <w:bCs/>
                <w:sz w:val="24"/>
                <w:szCs w:val="24"/>
              </w:rPr>
              <w:t>-</w:t>
            </w:r>
          </w:p>
        </w:tc>
        <w:tc>
          <w:tcPr>
            <w:tcW w:w="899" w:type="pct"/>
            <w:tcMar>
              <w:top w:w="0" w:type="dxa"/>
              <w:left w:w="28" w:type="dxa"/>
              <w:bottom w:w="0" w:type="dxa"/>
              <w:right w:w="28" w:type="dxa"/>
            </w:tcMar>
            <w:vAlign w:val="bottom"/>
          </w:tcPr>
          <w:p w:rsidR="00224473" w:rsidRPr="00E20DB8" w:rsidRDefault="00224473" w:rsidP="003302FC">
            <w:pPr>
              <w:spacing w:after="0" w:line="240" w:lineRule="auto"/>
              <w:jc w:val="center"/>
              <w:rPr>
                <w:rFonts w:ascii="Times New Roman" w:eastAsia="Times New Roman" w:hAnsi="Times New Roman"/>
                <w:bCs/>
                <w:sz w:val="24"/>
                <w:szCs w:val="24"/>
              </w:rPr>
            </w:pPr>
            <w:r w:rsidRPr="00E20DB8">
              <w:rPr>
                <w:rFonts w:ascii="Times New Roman" w:eastAsia="Times New Roman" w:hAnsi="Times New Roman"/>
                <w:bCs/>
                <w:sz w:val="24"/>
                <w:szCs w:val="24"/>
              </w:rPr>
              <w:t>5546</w:t>
            </w:r>
          </w:p>
        </w:tc>
      </w:tr>
      <w:tr w:rsidR="00224473" w:rsidRPr="00174FF1" w:rsidTr="0004206E">
        <w:trPr>
          <w:jc w:val="center"/>
        </w:trPr>
        <w:tc>
          <w:tcPr>
            <w:tcW w:w="276" w:type="pct"/>
            <w:tcMar>
              <w:top w:w="0" w:type="dxa"/>
              <w:left w:w="28" w:type="dxa"/>
              <w:bottom w:w="0" w:type="dxa"/>
              <w:right w:w="28" w:type="dxa"/>
            </w:tcMar>
            <w:vAlign w:val="center"/>
          </w:tcPr>
          <w:p w:rsidR="00224473" w:rsidRPr="001332F0" w:rsidRDefault="00224473" w:rsidP="003302FC">
            <w:pPr>
              <w:autoSpaceDE w:val="0"/>
              <w:autoSpaceDN w:val="0"/>
              <w:spacing w:after="0" w:line="240" w:lineRule="auto"/>
              <w:rPr>
                <w:rFonts w:ascii="Times New Roman" w:eastAsia="Times New Roman" w:hAnsi="Times New Roman"/>
                <w:sz w:val="24"/>
                <w:szCs w:val="24"/>
              </w:rPr>
            </w:pPr>
            <w:r w:rsidRPr="001332F0">
              <w:rPr>
                <w:rFonts w:ascii="Times New Roman" w:hAnsi="Times New Roman"/>
                <w:sz w:val="24"/>
                <w:szCs w:val="24"/>
              </w:rPr>
              <w:t>6.5</w:t>
            </w:r>
          </w:p>
        </w:tc>
        <w:tc>
          <w:tcPr>
            <w:tcW w:w="2215" w:type="pct"/>
            <w:tcMar>
              <w:top w:w="0" w:type="dxa"/>
              <w:left w:w="28" w:type="dxa"/>
              <w:bottom w:w="0" w:type="dxa"/>
              <w:right w:w="28" w:type="dxa"/>
            </w:tcMar>
            <w:vAlign w:val="center"/>
          </w:tcPr>
          <w:p w:rsidR="00224473" w:rsidRPr="00F3505E" w:rsidRDefault="00224473" w:rsidP="003302FC">
            <w:pPr>
              <w:autoSpaceDE w:val="0"/>
              <w:autoSpaceDN w:val="0"/>
              <w:spacing w:after="0" w:line="240" w:lineRule="auto"/>
              <w:rPr>
                <w:rFonts w:ascii="Times New Roman" w:hAnsi="Times New Roman"/>
                <w:sz w:val="24"/>
                <w:szCs w:val="24"/>
              </w:rPr>
            </w:pPr>
            <w:r w:rsidRPr="00F3505E">
              <w:rPr>
                <w:rFonts w:ascii="Times New Roman" w:hAnsi="Times New Roman"/>
                <w:sz w:val="24"/>
                <w:szCs w:val="24"/>
              </w:rPr>
              <w:t>Санитарная очистка территорий</w:t>
            </w:r>
          </w:p>
        </w:tc>
        <w:tc>
          <w:tcPr>
            <w:tcW w:w="711" w:type="pct"/>
            <w:tcMar>
              <w:top w:w="0" w:type="dxa"/>
              <w:left w:w="28" w:type="dxa"/>
              <w:bottom w:w="0" w:type="dxa"/>
              <w:right w:w="28" w:type="dxa"/>
            </w:tcMar>
            <w:vAlign w:val="center"/>
          </w:tcPr>
          <w:p w:rsidR="00224473" w:rsidRPr="00F3505E" w:rsidRDefault="00224473" w:rsidP="003302FC">
            <w:pPr>
              <w:autoSpaceDE w:val="0"/>
              <w:autoSpaceDN w:val="0"/>
              <w:spacing w:after="0" w:line="240" w:lineRule="auto"/>
              <w:jc w:val="center"/>
              <w:rPr>
                <w:rFonts w:ascii="Times New Roman" w:hAnsi="Times New Roman"/>
                <w:sz w:val="24"/>
                <w:szCs w:val="24"/>
              </w:rPr>
            </w:pPr>
            <w:r w:rsidRPr="00F3505E">
              <w:rPr>
                <w:rFonts w:ascii="Times New Roman" w:hAnsi="Times New Roman"/>
                <w:sz w:val="24"/>
                <w:szCs w:val="24"/>
              </w:rPr>
              <w:t> </w:t>
            </w:r>
          </w:p>
        </w:tc>
        <w:tc>
          <w:tcPr>
            <w:tcW w:w="899" w:type="pct"/>
            <w:tcMar>
              <w:top w:w="0" w:type="dxa"/>
              <w:left w:w="28" w:type="dxa"/>
              <w:bottom w:w="0" w:type="dxa"/>
              <w:right w:w="28" w:type="dxa"/>
            </w:tcMar>
            <w:vAlign w:val="center"/>
          </w:tcPr>
          <w:p w:rsidR="00224473" w:rsidRPr="00F3505E" w:rsidRDefault="00224473" w:rsidP="003302FC">
            <w:pPr>
              <w:autoSpaceDE w:val="0"/>
              <w:autoSpaceDN w:val="0"/>
              <w:spacing w:after="0" w:line="240" w:lineRule="auto"/>
              <w:jc w:val="center"/>
              <w:rPr>
                <w:rFonts w:ascii="Times New Roman" w:hAnsi="Times New Roman"/>
                <w:sz w:val="24"/>
                <w:szCs w:val="24"/>
              </w:rPr>
            </w:pPr>
          </w:p>
        </w:tc>
        <w:tc>
          <w:tcPr>
            <w:tcW w:w="899" w:type="pct"/>
            <w:tcMar>
              <w:top w:w="0" w:type="dxa"/>
              <w:left w:w="28" w:type="dxa"/>
              <w:bottom w:w="0" w:type="dxa"/>
              <w:right w:w="28" w:type="dxa"/>
            </w:tcMar>
            <w:vAlign w:val="center"/>
          </w:tcPr>
          <w:p w:rsidR="00224473" w:rsidRPr="00F3505E" w:rsidRDefault="00224473" w:rsidP="003302FC">
            <w:pPr>
              <w:autoSpaceDE w:val="0"/>
              <w:autoSpaceDN w:val="0"/>
              <w:spacing w:after="0" w:line="240" w:lineRule="auto"/>
              <w:jc w:val="center"/>
              <w:rPr>
                <w:rFonts w:ascii="Times New Roman" w:hAnsi="Times New Roman"/>
                <w:sz w:val="24"/>
                <w:szCs w:val="24"/>
              </w:rPr>
            </w:pPr>
          </w:p>
        </w:tc>
      </w:tr>
      <w:tr w:rsidR="00224473" w:rsidRPr="00174FF1" w:rsidTr="0004206E">
        <w:trPr>
          <w:jc w:val="center"/>
        </w:trPr>
        <w:tc>
          <w:tcPr>
            <w:tcW w:w="276" w:type="pct"/>
            <w:tcMar>
              <w:top w:w="0" w:type="dxa"/>
              <w:left w:w="28" w:type="dxa"/>
              <w:bottom w:w="0" w:type="dxa"/>
              <w:right w:w="28" w:type="dxa"/>
            </w:tcMar>
            <w:vAlign w:val="center"/>
          </w:tcPr>
          <w:p w:rsidR="00224473" w:rsidRPr="001332F0" w:rsidRDefault="00224473" w:rsidP="003302FC">
            <w:pPr>
              <w:autoSpaceDE w:val="0"/>
              <w:autoSpaceDN w:val="0"/>
              <w:spacing w:after="0" w:line="240" w:lineRule="auto"/>
              <w:rPr>
                <w:rFonts w:ascii="Times New Roman" w:eastAsia="Times New Roman" w:hAnsi="Times New Roman"/>
                <w:sz w:val="24"/>
                <w:szCs w:val="24"/>
              </w:rPr>
            </w:pPr>
            <w:r w:rsidRPr="001332F0">
              <w:rPr>
                <w:rFonts w:ascii="Times New Roman" w:hAnsi="Times New Roman"/>
                <w:sz w:val="24"/>
                <w:szCs w:val="24"/>
              </w:rPr>
              <w:t>6.5.1</w:t>
            </w:r>
          </w:p>
        </w:tc>
        <w:tc>
          <w:tcPr>
            <w:tcW w:w="2215" w:type="pct"/>
            <w:tcMar>
              <w:top w:w="0" w:type="dxa"/>
              <w:left w:w="28" w:type="dxa"/>
              <w:bottom w:w="0" w:type="dxa"/>
              <w:right w:w="28" w:type="dxa"/>
            </w:tcMar>
            <w:vAlign w:val="center"/>
          </w:tcPr>
          <w:p w:rsidR="00224473" w:rsidRPr="00F3505E" w:rsidRDefault="00224473" w:rsidP="003302FC">
            <w:pPr>
              <w:autoSpaceDE w:val="0"/>
              <w:autoSpaceDN w:val="0"/>
              <w:spacing w:after="0" w:line="240" w:lineRule="auto"/>
              <w:jc w:val="both"/>
              <w:rPr>
                <w:rFonts w:ascii="Times New Roman" w:eastAsia="Times New Roman" w:hAnsi="Times New Roman"/>
                <w:sz w:val="24"/>
                <w:szCs w:val="24"/>
              </w:rPr>
            </w:pPr>
            <w:r w:rsidRPr="00F3505E">
              <w:rPr>
                <w:rFonts w:ascii="Times New Roman" w:hAnsi="Times New Roman"/>
                <w:sz w:val="24"/>
                <w:szCs w:val="24"/>
              </w:rPr>
              <w:t>Полигоны ТБО</w:t>
            </w:r>
          </w:p>
        </w:tc>
        <w:tc>
          <w:tcPr>
            <w:tcW w:w="711" w:type="pct"/>
            <w:tcMar>
              <w:top w:w="0" w:type="dxa"/>
              <w:left w:w="28" w:type="dxa"/>
              <w:bottom w:w="0" w:type="dxa"/>
              <w:right w:w="28" w:type="dxa"/>
            </w:tcMar>
            <w:vAlign w:val="center"/>
          </w:tcPr>
          <w:p w:rsidR="00224473" w:rsidRPr="00F3505E" w:rsidRDefault="00224473" w:rsidP="003302FC">
            <w:pPr>
              <w:autoSpaceDE w:val="0"/>
              <w:autoSpaceDN w:val="0"/>
              <w:spacing w:after="0" w:line="240" w:lineRule="auto"/>
              <w:jc w:val="center"/>
              <w:rPr>
                <w:rFonts w:ascii="Times New Roman" w:eastAsia="Times New Roman" w:hAnsi="Times New Roman"/>
                <w:sz w:val="24"/>
                <w:szCs w:val="24"/>
              </w:rPr>
            </w:pPr>
            <w:r w:rsidRPr="00F3505E">
              <w:rPr>
                <w:rFonts w:ascii="Times New Roman" w:hAnsi="Times New Roman"/>
                <w:sz w:val="24"/>
                <w:szCs w:val="24"/>
              </w:rPr>
              <w:t>шт.</w:t>
            </w:r>
          </w:p>
        </w:tc>
        <w:tc>
          <w:tcPr>
            <w:tcW w:w="899" w:type="pct"/>
            <w:tcMar>
              <w:top w:w="0" w:type="dxa"/>
              <w:left w:w="28" w:type="dxa"/>
              <w:bottom w:w="0" w:type="dxa"/>
              <w:right w:w="28" w:type="dxa"/>
            </w:tcMar>
            <w:vAlign w:val="center"/>
          </w:tcPr>
          <w:p w:rsidR="00224473" w:rsidRPr="00F3505E" w:rsidRDefault="00224473" w:rsidP="003302FC">
            <w:pPr>
              <w:autoSpaceDE w:val="0"/>
              <w:autoSpaceDN w:val="0"/>
              <w:spacing w:after="0" w:line="240" w:lineRule="auto"/>
              <w:jc w:val="center"/>
              <w:rPr>
                <w:rFonts w:ascii="Times New Roman" w:eastAsia="Times New Roman" w:hAnsi="Times New Roman"/>
                <w:sz w:val="24"/>
                <w:szCs w:val="24"/>
              </w:rPr>
            </w:pPr>
            <w:r w:rsidRPr="00F3505E">
              <w:rPr>
                <w:rFonts w:ascii="Times New Roman" w:eastAsia="Times New Roman" w:hAnsi="Times New Roman"/>
                <w:sz w:val="24"/>
                <w:szCs w:val="24"/>
              </w:rPr>
              <w:t>-</w:t>
            </w:r>
          </w:p>
        </w:tc>
        <w:tc>
          <w:tcPr>
            <w:tcW w:w="899" w:type="pct"/>
            <w:tcMar>
              <w:top w:w="0" w:type="dxa"/>
              <w:left w:w="28" w:type="dxa"/>
              <w:bottom w:w="0" w:type="dxa"/>
              <w:right w:w="28" w:type="dxa"/>
            </w:tcMar>
            <w:vAlign w:val="center"/>
          </w:tcPr>
          <w:p w:rsidR="00224473" w:rsidRPr="00F3505E" w:rsidRDefault="00224473" w:rsidP="003302FC">
            <w:pPr>
              <w:autoSpaceDE w:val="0"/>
              <w:autoSpaceDN w:val="0"/>
              <w:spacing w:after="0" w:line="240" w:lineRule="auto"/>
              <w:jc w:val="center"/>
              <w:rPr>
                <w:rFonts w:ascii="Times New Roman" w:eastAsia="Times New Roman" w:hAnsi="Times New Roman"/>
                <w:sz w:val="24"/>
                <w:szCs w:val="24"/>
              </w:rPr>
            </w:pPr>
            <w:r w:rsidRPr="00F3505E">
              <w:rPr>
                <w:rFonts w:ascii="Times New Roman" w:eastAsia="Times New Roman" w:hAnsi="Times New Roman"/>
                <w:sz w:val="24"/>
                <w:szCs w:val="24"/>
              </w:rPr>
              <w:t>1</w:t>
            </w:r>
          </w:p>
        </w:tc>
      </w:tr>
      <w:tr w:rsidR="00224473" w:rsidRPr="00174FF1" w:rsidTr="0004206E">
        <w:trPr>
          <w:jc w:val="center"/>
        </w:trPr>
        <w:tc>
          <w:tcPr>
            <w:tcW w:w="276" w:type="pct"/>
            <w:tcMar>
              <w:top w:w="0" w:type="dxa"/>
              <w:left w:w="28" w:type="dxa"/>
              <w:bottom w:w="0" w:type="dxa"/>
              <w:right w:w="28" w:type="dxa"/>
            </w:tcMar>
            <w:vAlign w:val="center"/>
          </w:tcPr>
          <w:p w:rsidR="00224473" w:rsidRPr="001332F0" w:rsidRDefault="00224473" w:rsidP="003302FC">
            <w:pPr>
              <w:spacing w:after="0" w:line="240" w:lineRule="auto"/>
              <w:rPr>
                <w:rFonts w:ascii="Times New Roman" w:eastAsia="Times New Roman" w:hAnsi="Times New Roman"/>
                <w:sz w:val="24"/>
                <w:szCs w:val="24"/>
              </w:rPr>
            </w:pPr>
            <w:r w:rsidRPr="001332F0">
              <w:rPr>
                <w:rFonts w:ascii="Times New Roman" w:hAnsi="Times New Roman"/>
                <w:sz w:val="24"/>
                <w:szCs w:val="24"/>
              </w:rPr>
              <w:t>6.5.2</w:t>
            </w:r>
          </w:p>
        </w:tc>
        <w:tc>
          <w:tcPr>
            <w:tcW w:w="2215" w:type="pct"/>
            <w:tcMar>
              <w:top w:w="0" w:type="dxa"/>
              <w:left w:w="28" w:type="dxa"/>
              <w:bottom w:w="0" w:type="dxa"/>
              <w:right w:w="28" w:type="dxa"/>
            </w:tcMar>
            <w:vAlign w:val="center"/>
          </w:tcPr>
          <w:p w:rsidR="00224473" w:rsidRPr="00F3505E" w:rsidRDefault="00224473" w:rsidP="003302FC">
            <w:pPr>
              <w:autoSpaceDE w:val="0"/>
              <w:autoSpaceDN w:val="0"/>
              <w:spacing w:after="0" w:line="240" w:lineRule="auto"/>
              <w:jc w:val="both"/>
              <w:rPr>
                <w:rFonts w:ascii="Times New Roman" w:eastAsia="Times New Roman" w:hAnsi="Times New Roman"/>
                <w:sz w:val="24"/>
                <w:szCs w:val="24"/>
              </w:rPr>
            </w:pPr>
            <w:r w:rsidRPr="00F3505E">
              <w:rPr>
                <w:rFonts w:ascii="Times New Roman" w:hAnsi="Times New Roman"/>
                <w:sz w:val="24"/>
                <w:szCs w:val="24"/>
              </w:rPr>
              <w:t>Свалки</w:t>
            </w:r>
          </w:p>
        </w:tc>
        <w:tc>
          <w:tcPr>
            <w:tcW w:w="711" w:type="pct"/>
            <w:tcMar>
              <w:top w:w="0" w:type="dxa"/>
              <w:left w:w="28" w:type="dxa"/>
              <w:bottom w:w="0" w:type="dxa"/>
              <w:right w:w="28" w:type="dxa"/>
            </w:tcMar>
            <w:vAlign w:val="center"/>
          </w:tcPr>
          <w:p w:rsidR="00224473" w:rsidRPr="00F3505E" w:rsidRDefault="00224473" w:rsidP="003302FC">
            <w:pPr>
              <w:autoSpaceDE w:val="0"/>
              <w:autoSpaceDN w:val="0"/>
              <w:spacing w:after="0" w:line="240" w:lineRule="auto"/>
              <w:jc w:val="center"/>
              <w:rPr>
                <w:rFonts w:ascii="Times New Roman" w:eastAsia="Times New Roman" w:hAnsi="Times New Roman"/>
                <w:sz w:val="24"/>
                <w:szCs w:val="24"/>
              </w:rPr>
            </w:pPr>
            <w:r w:rsidRPr="00F3505E">
              <w:rPr>
                <w:rFonts w:ascii="Times New Roman" w:hAnsi="Times New Roman"/>
                <w:sz w:val="24"/>
                <w:szCs w:val="24"/>
              </w:rPr>
              <w:t>шт.</w:t>
            </w:r>
          </w:p>
        </w:tc>
        <w:tc>
          <w:tcPr>
            <w:tcW w:w="899" w:type="pct"/>
            <w:tcMar>
              <w:top w:w="0" w:type="dxa"/>
              <w:left w:w="28" w:type="dxa"/>
              <w:bottom w:w="0" w:type="dxa"/>
              <w:right w:w="28" w:type="dxa"/>
            </w:tcMar>
            <w:vAlign w:val="center"/>
          </w:tcPr>
          <w:p w:rsidR="00224473" w:rsidRPr="00F3505E" w:rsidRDefault="00224473" w:rsidP="003302FC">
            <w:pPr>
              <w:autoSpaceDE w:val="0"/>
              <w:autoSpaceDN w:val="0"/>
              <w:spacing w:after="0" w:line="240" w:lineRule="auto"/>
              <w:jc w:val="center"/>
              <w:rPr>
                <w:rFonts w:ascii="Times New Roman" w:eastAsia="Times New Roman" w:hAnsi="Times New Roman"/>
                <w:sz w:val="24"/>
                <w:szCs w:val="24"/>
              </w:rPr>
            </w:pPr>
            <w:r w:rsidRPr="00F3505E">
              <w:rPr>
                <w:rFonts w:ascii="Times New Roman" w:eastAsia="Times New Roman" w:hAnsi="Times New Roman"/>
                <w:sz w:val="24"/>
                <w:szCs w:val="24"/>
              </w:rPr>
              <w:t>3</w:t>
            </w:r>
          </w:p>
        </w:tc>
        <w:tc>
          <w:tcPr>
            <w:tcW w:w="899" w:type="pct"/>
            <w:tcMar>
              <w:top w:w="0" w:type="dxa"/>
              <w:left w:w="28" w:type="dxa"/>
              <w:bottom w:w="0" w:type="dxa"/>
              <w:right w:w="28" w:type="dxa"/>
            </w:tcMar>
            <w:vAlign w:val="center"/>
          </w:tcPr>
          <w:p w:rsidR="00224473" w:rsidRPr="00F3505E" w:rsidRDefault="00224473" w:rsidP="003302FC">
            <w:pPr>
              <w:autoSpaceDE w:val="0"/>
              <w:autoSpaceDN w:val="0"/>
              <w:spacing w:after="0" w:line="240" w:lineRule="auto"/>
              <w:jc w:val="center"/>
              <w:rPr>
                <w:rFonts w:ascii="Times New Roman" w:eastAsia="Times New Roman" w:hAnsi="Times New Roman"/>
                <w:sz w:val="24"/>
                <w:szCs w:val="24"/>
              </w:rPr>
            </w:pPr>
            <w:r w:rsidRPr="00F3505E">
              <w:rPr>
                <w:rFonts w:ascii="Times New Roman" w:eastAsia="Times New Roman" w:hAnsi="Times New Roman"/>
                <w:sz w:val="24"/>
                <w:szCs w:val="24"/>
              </w:rPr>
              <w:t>0</w:t>
            </w:r>
          </w:p>
        </w:tc>
      </w:tr>
      <w:tr w:rsidR="00224473" w:rsidRPr="00174FF1" w:rsidTr="0004206E">
        <w:trPr>
          <w:jc w:val="center"/>
        </w:trPr>
        <w:tc>
          <w:tcPr>
            <w:tcW w:w="276" w:type="pct"/>
            <w:tcMar>
              <w:top w:w="0" w:type="dxa"/>
              <w:left w:w="28" w:type="dxa"/>
              <w:bottom w:w="0" w:type="dxa"/>
              <w:right w:w="28" w:type="dxa"/>
            </w:tcMar>
            <w:vAlign w:val="center"/>
          </w:tcPr>
          <w:p w:rsidR="00224473" w:rsidRPr="001332F0" w:rsidRDefault="00224473" w:rsidP="003302FC">
            <w:pPr>
              <w:spacing w:after="0" w:line="240" w:lineRule="auto"/>
              <w:rPr>
                <w:rFonts w:ascii="Times New Roman" w:hAnsi="Times New Roman"/>
                <w:sz w:val="24"/>
                <w:szCs w:val="24"/>
              </w:rPr>
            </w:pPr>
            <w:r w:rsidRPr="001332F0">
              <w:rPr>
                <w:rFonts w:ascii="Times New Roman" w:hAnsi="Times New Roman"/>
                <w:sz w:val="24"/>
                <w:szCs w:val="24"/>
              </w:rPr>
              <w:t>6.5.3</w:t>
            </w:r>
          </w:p>
        </w:tc>
        <w:tc>
          <w:tcPr>
            <w:tcW w:w="2215" w:type="pct"/>
            <w:tcMar>
              <w:top w:w="0" w:type="dxa"/>
              <w:left w:w="28" w:type="dxa"/>
              <w:bottom w:w="0" w:type="dxa"/>
              <w:right w:w="28" w:type="dxa"/>
            </w:tcMar>
            <w:vAlign w:val="center"/>
          </w:tcPr>
          <w:p w:rsidR="00224473" w:rsidRPr="00F3505E" w:rsidRDefault="00224473" w:rsidP="003302FC">
            <w:pPr>
              <w:autoSpaceDE w:val="0"/>
              <w:autoSpaceDN w:val="0"/>
              <w:spacing w:after="0" w:line="240" w:lineRule="auto"/>
              <w:jc w:val="both"/>
              <w:rPr>
                <w:rFonts w:ascii="Times New Roman" w:hAnsi="Times New Roman"/>
                <w:sz w:val="24"/>
                <w:szCs w:val="24"/>
              </w:rPr>
            </w:pPr>
            <w:r w:rsidRPr="00F3505E">
              <w:rPr>
                <w:rFonts w:ascii="Times New Roman" w:hAnsi="Times New Roman"/>
                <w:sz w:val="24"/>
                <w:szCs w:val="24"/>
              </w:rPr>
              <w:t>Скотомогильники действующие</w:t>
            </w:r>
          </w:p>
        </w:tc>
        <w:tc>
          <w:tcPr>
            <w:tcW w:w="711" w:type="pct"/>
            <w:tcMar>
              <w:top w:w="0" w:type="dxa"/>
              <w:left w:w="28" w:type="dxa"/>
              <w:bottom w:w="0" w:type="dxa"/>
              <w:right w:w="28" w:type="dxa"/>
            </w:tcMar>
            <w:vAlign w:val="center"/>
          </w:tcPr>
          <w:p w:rsidR="00224473" w:rsidRPr="00F3505E" w:rsidRDefault="00224473" w:rsidP="003302FC">
            <w:pPr>
              <w:autoSpaceDE w:val="0"/>
              <w:autoSpaceDN w:val="0"/>
              <w:spacing w:after="0" w:line="240" w:lineRule="auto"/>
              <w:jc w:val="center"/>
              <w:rPr>
                <w:rFonts w:ascii="Times New Roman" w:hAnsi="Times New Roman"/>
                <w:sz w:val="24"/>
                <w:szCs w:val="24"/>
              </w:rPr>
            </w:pPr>
            <w:r w:rsidRPr="00F3505E">
              <w:rPr>
                <w:rFonts w:ascii="Times New Roman" w:hAnsi="Times New Roman"/>
                <w:sz w:val="24"/>
                <w:szCs w:val="24"/>
              </w:rPr>
              <w:t>шт.</w:t>
            </w:r>
          </w:p>
        </w:tc>
        <w:tc>
          <w:tcPr>
            <w:tcW w:w="899" w:type="pct"/>
            <w:tcMar>
              <w:top w:w="0" w:type="dxa"/>
              <w:left w:w="28" w:type="dxa"/>
              <w:bottom w:w="0" w:type="dxa"/>
              <w:right w:w="28" w:type="dxa"/>
            </w:tcMar>
            <w:vAlign w:val="center"/>
          </w:tcPr>
          <w:p w:rsidR="00224473" w:rsidRPr="00F3505E" w:rsidRDefault="00224473" w:rsidP="003302FC">
            <w:pPr>
              <w:autoSpaceDE w:val="0"/>
              <w:autoSpaceDN w:val="0"/>
              <w:spacing w:after="0" w:line="240" w:lineRule="auto"/>
              <w:jc w:val="center"/>
              <w:rPr>
                <w:rFonts w:ascii="Times New Roman" w:eastAsia="Times New Roman" w:hAnsi="Times New Roman"/>
                <w:sz w:val="24"/>
                <w:szCs w:val="24"/>
              </w:rPr>
            </w:pPr>
            <w:r w:rsidRPr="00F3505E">
              <w:rPr>
                <w:rFonts w:ascii="Times New Roman" w:eastAsia="Times New Roman" w:hAnsi="Times New Roman"/>
                <w:sz w:val="24"/>
                <w:szCs w:val="24"/>
              </w:rPr>
              <w:t>1</w:t>
            </w:r>
          </w:p>
        </w:tc>
        <w:tc>
          <w:tcPr>
            <w:tcW w:w="899" w:type="pct"/>
            <w:tcMar>
              <w:top w:w="0" w:type="dxa"/>
              <w:left w:w="28" w:type="dxa"/>
              <w:bottom w:w="0" w:type="dxa"/>
              <w:right w:w="28" w:type="dxa"/>
            </w:tcMar>
            <w:vAlign w:val="center"/>
          </w:tcPr>
          <w:p w:rsidR="00224473" w:rsidRPr="00F3505E" w:rsidRDefault="00224473" w:rsidP="003302FC">
            <w:pPr>
              <w:autoSpaceDE w:val="0"/>
              <w:autoSpaceDN w:val="0"/>
              <w:spacing w:after="0" w:line="240" w:lineRule="auto"/>
              <w:jc w:val="center"/>
              <w:rPr>
                <w:rFonts w:ascii="Times New Roman" w:eastAsia="Times New Roman" w:hAnsi="Times New Roman"/>
                <w:sz w:val="24"/>
                <w:szCs w:val="24"/>
              </w:rPr>
            </w:pPr>
            <w:r w:rsidRPr="00F3505E">
              <w:rPr>
                <w:rFonts w:ascii="Times New Roman" w:eastAsia="Times New Roman" w:hAnsi="Times New Roman"/>
                <w:sz w:val="24"/>
                <w:szCs w:val="24"/>
              </w:rPr>
              <w:t>0</w:t>
            </w:r>
          </w:p>
        </w:tc>
      </w:tr>
      <w:tr w:rsidR="00224473" w:rsidRPr="00174FF1" w:rsidTr="0004206E">
        <w:trPr>
          <w:jc w:val="center"/>
        </w:trPr>
        <w:tc>
          <w:tcPr>
            <w:tcW w:w="276" w:type="pct"/>
            <w:tcMar>
              <w:top w:w="0" w:type="dxa"/>
              <w:left w:w="28" w:type="dxa"/>
              <w:bottom w:w="0" w:type="dxa"/>
              <w:right w:w="28" w:type="dxa"/>
            </w:tcMar>
            <w:vAlign w:val="center"/>
          </w:tcPr>
          <w:p w:rsidR="00224473" w:rsidRPr="001332F0" w:rsidRDefault="00224473" w:rsidP="003302FC">
            <w:pPr>
              <w:spacing w:after="0" w:line="240" w:lineRule="auto"/>
              <w:rPr>
                <w:rFonts w:ascii="Times New Roman" w:hAnsi="Times New Roman"/>
                <w:sz w:val="24"/>
                <w:szCs w:val="24"/>
              </w:rPr>
            </w:pPr>
            <w:r w:rsidRPr="001332F0">
              <w:rPr>
                <w:rFonts w:ascii="Times New Roman" w:hAnsi="Times New Roman"/>
                <w:sz w:val="24"/>
                <w:szCs w:val="24"/>
              </w:rPr>
              <w:t>6.5.4</w:t>
            </w:r>
          </w:p>
        </w:tc>
        <w:tc>
          <w:tcPr>
            <w:tcW w:w="2215" w:type="pct"/>
            <w:tcMar>
              <w:top w:w="0" w:type="dxa"/>
              <w:left w:w="28" w:type="dxa"/>
              <w:bottom w:w="0" w:type="dxa"/>
              <w:right w:w="28" w:type="dxa"/>
            </w:tcMar>
            <w:vAlign w:val="center"/>
          </w:tcPr>
          <w:p w:rsidR="00224473" w:rsidRPr="00F3505E" w:rsidRDefault="00224473" w:rsidP="003302FC">
            <w:pPr>
              <w:autoSpaceDE w:val="0"/>
              <w:autoSpaceDN w:val="0"/>
              <w:spacing w:after="0" w:line="240" w:lineRule="auto"/>
              <w:jc w:val="both"/>
              <w:rPr>
                <w:rFonts w:ascii="Times New Roman" w:hAnsi="Times New Roman"/>
                <w:sz w:val="24"/>
                <w:szCs w:val="24"/>
              </w:rPr>
            </w:pPr>
            <w:r w:rsidRPr="00F3505E">
              <w:rPr>
                <w:rFonts w:ascii="Times New Roman" w:hAnsi="Times New Roman"/>
                <w:sz w:val="24"/>
                <w:szCs w:val="24"/>
              </w:rPr>
              <w:t>Скотомогильники закрытые</w:t>
            </w:r>
          </w:p>
        </w:tc>
        <w:tc>
          <w:tcPr>
            <w:tcW w:w="711" w:type="pct"/>
            <w:tcMar>
              <w:top w:w="0" w:type="dxa"/>
              <w:left w:w="28" w:type="dxa"/>
              <w:bottom w:w="0" w:type="dxa"/>
              <w:right w:w="28" w:type="dxa"/>
            </w:tcMar>
            <w:vAlign w:val="center"/>
          </w:tcPr>
          <w:p w:rsidR="00224473" w:rsidRPr="00F3505E" w:rsidRDefault="00224473" w:rsidP="003302FC">
            <w:pPr>
              <w:autoSpaceDE w:val="0"/>
              <w:autoSpaceDN w:val="0"/>
              <w:spacing w:after="0" w:line="240" w:lineRule="auto"/>
              <w:jc w:val="center"/>
              <w:rPr>
                <w:rFonts w:ascii="Times New Roman" w:hAnsi="Times New Roman"/>
                <w:sz w:val="24"/>
                <w:szCs w:val="24"/>
              </w:rPr>
            </w:pPr>
            <w:r w:rsidRPr="00F3505E">
              <w:rPr>
                <w:rFonts w:ascii="Times New Roman" w:hAnsi="Times New Roman"/>
                <w:sz w:val="24"/>
                <w:szCs w:val="24"/>
              </w:rPr>
              <w:t>шт.</w:t>
            </w:r>
          </w:p>
        </w:tc>
        <w:tc>
          <w:tcPr>
            <w:tcW w:w="899" w:type="pct"/>
            <w:tcMar>
              <w:top w:w="0" w:type="dxa"/>
              <w:left w:w="28" w:type="dxa"/>
              <w:bottom w:w="0" w:type="dxa"/>
              <w:right w:w="28" w:type="dxa"/>
            </w:tcMar>
            <w:vAlign w:val="center"/>
          </w:tcPr>
          <w:p w:rsidR="00224473" w:rsidRPr="00F3505E" w:rsidRDefault="00224473" w:rsidP="003302FC">
            <w:pPr>
              <w:autoSpaceDE w:val="0"/>
              <w:autoSpaceDN w:val="0"/>
              <w:spacing w:after="0" w:line="240" w:lineRule="auto"/>
              <w:jc w:val="center"/>
              <w:rPr>
                <w:rFonts w:ascii="Times New Roman" w:eastAsia="Times New Roman" w:hAnsi="Times New Roman"/>
                <w:sz w:val="24"/>
                <w:szCs w:val="24"/>
              </w:rPr>
            </w:pPr>
            <w:r w:rsidRPr="00F3505E">
              <w:rPr>
                <w:rFonts w:ascii="Times New Roman" w:eastAsia="Times New Roman" w:hAnsi="Times New Roman"/>
                <w:sz w:val="24"/>
                <w:szCs w:val="24"/>
              </w:rPr>
              <w:t>0</w:t>
            </w:r>
          </w:p>
        </w:tc>
        <w:tc>
          <w:tcPr>
            <w:tcW w:w="899" w:type="pct"/>
            <w:tcMar>
              <w:top w:w="0" w:type="dxa"/>
              <w:left w:w="28" w:type="dxa"/>
              <w:bottom w:w="0" w:type="dxa"/>
              <w:right w:w="28" w:type="dxa"/>
            </w:tcMar>
            <w:vAlign w:val="center"/>
          </w:tcPr>
          <w:p w:rsidR="00224473" w:rsidRPr="00F3505E" w:rsidRDefault="00224473" w:rsidP="003302FC">
            <w:pPr>
              <w:autoSpaceDE w:val="0"/>
              <w:autoSpaceDN w:val="0"/>
              <w:spacing w:after="0" w:line="240" w:lineRule="auto"/>
              <w:jc w:val="center"/>
              <w:rPr>
                <w:rFonts w:ascii="Times New Roman" w:eastAsia="Times New Roman" w:hAnsi="Times New Roman"/>
                <w:sz w:val="24"/>
                <w:szCs w:val="24"/>
              </w:rPr>
            </w:pPr>
            <w:r w:rsidRPr="00F3505E">
              <w:rPr>
                <w:rFonts w:ascii="Times New Roman" w:eastAsia="Times New Roman" w:hAnsi="Times New Roman"/>
                <w:sz w:val="24"/>
                <w:szCs w:val="24"/>
              </w:rPr>
              <w:t>1</w:t>
            </w:r>
          </w:p>
        </w:tc>
      </w:tr>
      <w:tr w:rsidR="00224473" w:rsidRPr="00174FF1" w:rsidTr="0004206E">
        <w:trPr>
          <w:jc w:val="center"/>
        </w:trPr>
        <w:tc>
          <w:tcPr>
            <w:tcW w:w="276" w:type="pct"/>
            <w:tcMar>
              <w:top w:w="0" w:type="dxa"/>
              <w:left w:w="28" w:type="dxa"/>
              <w:bottom w:w="0" w:type="dxa"/>
              <w:right w:w="28" w:type="dxa"/>
            </w:tcMar>
            <w:vAlign w:val="center"/>
          </w:tcPr>
          <w:p w:rsidR="00224473" w:rsidRPr="001332F0" w:rsidRDefault="00224473" w:rsidP="003302FC">
            <w:pPr>
              <w:spacing w:after="0" w:line="240" w:lineRule="auto"/>
              <w:rPr>
                <w:rFonts w:ascii="Times New Roman" w:eastAsia="Times New Roman" w:hAnsi="Times New Roman"/>
                <w:b/>
                <w:sz w:val="24"/>
                <w:szCs w:val="24"/>
              </w:rPr>
            </w:pPr>
            <w:r w:rsidRPr="001332F0">
              <w:rPr>
                <w:rFonts w:ascii="Times New Roman" w:hAnsi="Times New Roman"/>
                <w:b/>
                <w:sz w:val="24"/>
                <w:szCs w:val="24"/>
              </w:rPr>
              <w:t>7</w:t>
            </w:r>
          </w:p>
        </w:tc>
        <w:tc>
          <w:tcPr>
            <w:tcW w:w="2215" w:type="pct"/>
            <w:tcMar>
              <w:top w:w="0" w:type="dxa"/>
              <w:left w:w="28" w:type="dxa"/>
              <w:bottom w:w="0" w:type="dxa"/>
              <w:right w:w="28" w:type="dxa"/>
            </w:tcMar>
            <w:vAlign w:val="center"/>
          </w:tcPr>
          <w:p w:rsidR="00224473" w:rsidRPr="00F3505E" w:rsidRDefault="00224473" w:rsidP="003302FC">
            <w:pPr>
              <w:autoSpaceDE w:val="0"/>
              <w:autoSpaceDN w:val="0"/>
              <w:spacing w:after="0" w:line="240" w:lineRule="auto"/>
              <w:jc w:val="center"/>
              <w:rPr>
                <w:rFonts w:ascii="Times New Roman" w:eastAsia="Times New Roman" w:hAnsi="Times New Roman"/>
                <w:sz w:val="24"/>
                <w:szCs w:val="24"/>
              </w:rPr>
            </w:pPr>
            <w:r w:rsidRPr="00F3505E">
              <w:rPr>
                <w:rFonts w:ascii="Times New Roman" w:hAnsi="Times New Roman"/>
                <w:b/>
                <w:bCs/>
                <w:sz w:val="24"/>
                <w:szCs w:val="24"/>
              </w:rPr>
              <w:t>Ритуальное обслуживание населения</w:t>
            </w:r>
          </w:p>
        </w:tc>
        <w:tc>
          <w:tcPr>
            <w:tcW w:w="711" w:type="pct"/>
            <w:tcMar>
              <w:top w:w="0" w:type="dxa"/>
              <w:left w:w="28" w:type="dxa"/>
              <w:bottom w:w="0" w:type="dxa"/>
              <w:right w:w="28" w:type="dxa"/>
            </w:tcMar>
            <w:vAlign w:val="center"/>
          </w:tcPr>
          <w:p w:rsidR="00224473" w:rsidRPr="00F3505E" w:rsidRDefault="00224473" w:rsidP="003302FC">
            <w:pPr>
              <w:autoSpaceDE w:val="0"/>
              <w:autoSpaceDN w:val="0"/>
              <w:spacing w:after="0" w:line="240" w:lineRule="auto"/>
              <w:jc w:val="center"/>
              <w:rPr>
                <w:rFonts w:ascii="Times New Roman" w:eastAsia="Times New Roman" w:hAnsi="Times New Roman"/>
                <w:sz w:val="24"/>
                <w:szCs w:val="24"/>
              </w:rPr>
            </w:pPr>
            <w:r w:rsidRPr="00F3505E">
              <w:rPr>
                <w:rFonts w:ascii="Times New Roman" w:hAnsi="Times New Roman"/>
                <w:sz w:val="24"/>
                <w:szCs w:val="24"/>
              </w:rPr>
              <w:t> </w:t>
            </w:r>
          </w:p>
        </w:tc>
        <w:tc>
          <w:tcPr>
            <w:tcW w:w="899" w:type="pct"/>
            <w:tcMar>
              <w:top w:w="0" w:type="dxa"/>
              <w:left w:w="28" w:type="dxa"/>
              <w:bottom w:w="0" w:type="dxa"/>
              <w:right w:w="28" w:type="dxa"/>
            </w:tcMar>
            <w:vAlign w:val="center"/>
          </w:tcPr>
          <w:p w:rsidR="00224473" w:rsidRPr="00F3505E" w:rsidRDefault="00224473" w:rsidP="003302FC">
            <w:pPr>
              <w:autoSpaceDE w:val="0"/>
              <w:autoSpaceDN w:val="0"/>
              <w:spacing w:after="0" w:line="240" w:lineRule="auto"/>
              <w:jc w:val="center"/>
              <w:rPr>
                <w:rFonts w:ascii="Times New Roman" w:eastAsia="Times New Roman" w:hAnsi="Times New Roman"/>
                <w:sz w:val="24"/>
                <w:szCs w:val="24"/>
              </w:rPr>
            </w:pPr>
          </w:p>
        </w:tc>
        <w:tc>
          <w:tcPr>
            <w:tcW w:w="899" w:type="pct"/>
            <w:tcMar>
              <w:top w:w="0" w:type="dxa"/>
              <w:left w:w="28" w:type="dxa"/>
              <w:bottom w:w="0" w:type="dxa"/>
              <w:right w:w="28" w:type="dxa"/>
            </w:tcMar>
            <w:vAlign w:val="center"/>
          </w:tcPr>
          <w:p w:rsidR="00224473" w:rsidRPr="00F3505E" w:rsidRDefault="00224473" w:rsidP="003302FC">
            <w:pPr>
              <w:autoSpaceDE w:val="0"/>
              <w:autoSpaceDN w:val="0"/>
              <w:spacing w:after="0" w:line="240" w:lineRule="auto"/>
              <w:jc w:val="center"/>
              <w:rPr>
                <w:rFonts w:ascii="Times New Roman" w:eastAsia="Times New Roman" w:hAnsi="Times New Roman"/>
                <w:sz w:val="24"/>
                <w:szCs w:val="24"/>
              </w:rPr>
            </w:pPr>
          </w:p>
        </w:tc>
      </w:tr>
      <w:tr w:rsidR="00224473" w:rsidRPr="00174FF1" w:rsidTr="0004206E">
        <w:trPr>
          <w:jc w:val="center"/>
        </w:trPr>
        <w:tc>
          <w:tcPr>
            <w:tcW w:w="276" w:type="pct"/>
            <w:tcMar>
              <w:top w:w="0" w:type="dxa"/>
              <w:left w:w="28" w:type="dxa"/>
              <w:bottom w:w="0" w:type="dxa"/>
              <w:right w:w="28" w:type="dxa"/>
            </w:tcMar>
            <w:vAlign w:val="center"/>
          </w:tcPr>
          <w:p w:rsidR="00224473" w:rsidRPr="001332F0" w:rsidRDefault="00224473" w:rsidP="003302FC">
            <w:pPr>
              <w:spacing w:after="0" w:line="240" w:lineRule="auto"/>
              <w:rPr>
                <w:rFonts w:ascii="Times New Roman" w:eastAsia="Times New Roman" w:hAnsi="Times New Roman"/>
                <w:sz w:val="24"/>
                <w:szCs w:val="24"/>
              </w:rPr>
            </w:pPr>
            <w:r w:rsidRPr="001332F0">
              <w:rPr>
                <w:rFonts w:ascii="Times New Roman" w:eastAsia="Times New Roman" w:hAnsi="Times New Roman"/>
                <w:sz w:val="24"/>
                <w:szCs w:val="24"/>
              </w:rPr>
              <w:t>7.1</w:t>
            </w:r>
          </w:p>
        </w:tc>
        <w:tc>
          <w:tcPr>
            <w:tcW w:w="2215" w:type="pct"/>
            <w:tcMar>
              <w:top w:w="0" w:type="dxa"/>
              <w:left w:w="28" w:type="dxa"/>
              <w:bottom w:w="0" w:type="dxa"/>
              <w:right w:w="28" w:type="dxa"/>
            </w:tcMar>
            <w:vAlign w:val="center"/>
          </w:tcPr>
          <w:p w:rsidR="00224473" w:rsidRPr="00F3505E" w:rsidRDefault="00224473" w:rsidP="003302FC">
            <w:pPr>
              <w:autoSpaceDE w:val="0"/>
              <w:autoSpaceDN w:val="0"/>
              <w:spacing w:after="0" w:line="240" w:lineRule="auto"/>
              <w:jc w:val="both"/>
              <w:rPr>
                <w:rFonts w:ascii="Times New Roman" w:eastAsia="Times New Roman" w:hAnsi="Times New Roman"/>
                <w:sz w:val="24"/>
                <w:szCs w:val="24"/>
              </w:rPr>
            </w:pPr>
            <w:r w:rsidRPr="00F3505E">
              <w:rPr>
                <w:rFonts w:ascii="Times New Roman" w:hAnsi="Times New Roman"/>
                <w:sz w:val="24"/>
                <w:szCs w:val="24"/>
              </w:rPr>
              <w:t>Общее количество кладбищ</w:t>
            </w:r>
          </w:p>
        </w:tc>
        <w:tc>
          <w:tcPr>
            <w:tcW w:w="711" w:type="pct"/>
            <w:tcMar>
              <w:top w:w="0" w:type="dxa"/>
              <w:left w:w="28" w:type="dxa"/>
              <w:bottom w:w="0" w:type="dxa"/>
              <w:right w:w="28" w:type="dxa"/>
            </w:tcMar>
            <w:vAlign w:val="center"/>
          </w:tcPr>
          <w:p w:rsidR="00224473" w:rsidRPr="00F3505E" w:rsidRDefault="00224473" w:rsidP="003302FC">
            <w:pPr>
              <w:autoSpaceDE w:val="0"/>
              <w:autoSpaceDN w:val="0"/>
              <w:spacing w:after="0" w:line="240" w:lineRule="auto"/>
              <w:jc w:val="center"/>
              <w:rPr>
                <w:rFonts w:ascii="Times New Roman" w:eastAsia="Times New Roman" w:hAnsi="Times New Roman"/>
                <w:sz w:val="24"/>
                <w:szCs w:val="24"/>
              </w:rPr>
            </w:pPr>
            <w:r w:rsidRPr="00F3505E">
              <w:rPr>
                <w:rFonts w:ascii="Times New Roman" w:hAnsi="Times New Roman"/>
                <w:sz w:val="24"/>
                <w:szCs w:val="24"/>
              </w:rPr>
              <w:t>шт.</w:t>
            </w:r>
          </w:p>
        </w:tc>
        <w:tc>
          <w:tcPr>
            <w:tcW w:w="899" w:type="pct"/>
            <w:tcMar>
              <w:top w:w="0" w:type="dxa"/>
              <w:left w:w="28" w:type="dxa"/>
              <w:bottom w:w="0" w:type="dxa"/>
              <w:right w:w="28" w:type="dxa"/>
            </w:tcMar>
            <w:vAlign w:val="center"/>
          </w:tcPr>
          <w:p w:rsidR="00224473" w:rsidRPr="00F3505E" w:rsidRDefault="00224473" w:rsidP="003302FC">
            <w:pPr>
              <w:autoSpaceDE w:val="0"/>
              <w:autoSpaceDN w:val="0"/>
              <w:spacing w:after="0" w:line="240" w:lineRule="auto"/>
              <w:jc w:val="center"/>
              <w:rPr>
                <w:rFonts w:ascii="Times New Roman" w:eastAsia="Times New Roman" w:hAnsi="Times New Roman"/>
                <w:sz w:val="24"/>
                <w:szCs w:val="24"/>
              </w:rPr>
            </w:pPr>
            <w:r w:rsidRPr="00F3505E">
              <w:rPr>
                <w:rFonts w:ascii="Times New Roman" w:eastAsia="Times New Roman" w:hAnsi="Times New Roman"/>
                <w:sz w:val="24"/>
                <w:szCs w:val="24"/>
              </w:rPr>
              <w:t>4</w:t>
            </w:r>
          </w:p>
        </w:tc>
        <w:tc>
          <w:tcPr>
            <w:tcW w:w="899" w:type="pct"/>
            <w:tcMar>
              <w:top w:w="0" w:type="dxa"/>
              <w:left w:w="28" w:type="dxa"/>
              <w:bottom w:w="0" w:type="dxa"/>
              <w:right w:w="28" w:type="dxa"/>
            </w:tcMar>
            <w:vAlign w:val="center"/>
          </w:tcPr>
          <w:p w:rsidR="00224473" w:rsidRPr="00F3505E" w:rsidRDefault="00224473" w:rsidP="003302FC">
            <w:pPr>
              <w:autoSpaceDE w:val="0"/>
              <w:autoSpaceDN w:val="0"/>
              <w:spacing w:after="0" w:line="240" w:lineRule="auto"/>
              <w:jc w:val="center"/>
              <w:rPr>
                <w:rFonts w:ascii="Times New Roman" w:eastAsia="Times New Roman" w:hAnsi="Times New Roman"/>
                <w:sz w:val="24"/>
                <w:szCs w:val="24"/>
              </w:rPr>
            </w:pPr>
            <w:r w:rsidRPr="00F3505E">
              <w:rPr>
                <w:rFonts w:ascii="Times New Roman" w:eastAsia="Times New Roman" w:hAnsi="Times New Roman"/>
                <w:sz w:val="24"/>
                <w:szCs w:val="24"/>
              </w:rPr>
              <w:t>4</w:t>
            </w:r>
          </w:p>
        </w:tc>
      </w:tr>
    </w:tbl>
    <w:p w:rsidR="00224473" w:rsidRPr="00174FF1" w:rsidRDefault="00224473" w:rsidP="00224473">
      <w:pPr>
        <w:pStyle w:val="afc"/>
        <w:rPr>
          <w:color w:val="FF0000"/>
        </w:rPr>
      </w:pPr>
    </w:p>
    <w:p w:rsidR="00224473" w:rsidRDefault="00224473" w:rsidP="00224473">
      <w:pPr>
        <w:pStyle w:val="afc"/>
      </w:pPr>
    </w:p>
    <w:p w:rsidR="00F05284" w:rsidRDefault="00F05284" w:rsidP="00224473">
      <w:pPr>
        <w:pStyle w:val="afc"/>
      </w:pPr>
    </w:p>
    <w:p w:rsidR="00F05284" w:rsidRDefault="00F05284" w:rsidP="00224473">
      <w:pPr>
        <w:pStyle w:val="afc"/>
      </w:pPr>
    </w:p>
    <w:p w:rsidR="00F05284" w:rsidRDefault="00F05284" w:rsidP="00224473">
      <w:pPr>
        <w:pStyle w:val="afc"/>
      </w:pPr>
    </w:p>
    <w:p w:rsidR="00F05284" w:rsidRDefault="00F05284" w:rsidP="00224473">
      <w:pPr>
        <w:pStyle w:val="afc"/>
      </w:pPr>
    </w:p>
    <w:p w:rsidR="00F05284" w:rsidRDefault="00F05284" w:rsidP="00224473">
      <w:pPr>
        <w:pStyle w:val="afc"/>
      </w:pPr>
    </w:p>
    <w:p w:rsidR="00F05284" w:rsidRDefault="00F05284" w:rsidP="00224473">
      <w:pPr>
        <w:pStyle w:val="afc"/>
      </w:pPr>
    </w:p>
    <w:p w:rsidR="00F05284" w:rsidRDefault="00F05284" w:rsidP="00224473">
      <w:pPr>
        <w:pStyle w:val="afc"/>
      </w:pPr>
    </w:p>
    <w:p w:rsidR="00F05284" w:rsidRDefault="00F05284" w:rsidP="00224473">
      <w:pPr>
        <w:pStyle w:val="afc"/>
      </w:pPr>
    </w:p>
    <w:p w:rsidR="00F05284" w:rsidRDefault="00F05284" w:rsidP="00224473">
      <w:pPr>
        <w:pStyle w:val="afc"/>
      </w:pPr>
    </w:p>
    <w:p w:rsidR="00F05284" w:rsidRDefault="00F05284" w:rsidP="00224473">
      <w:pPr>
        <w:pStyle w:val="afc"/>
      </w:pPr>
    </w:p>
    <w:p w:rsidR="00F05284" w:rsidRDefault="00F05284" w:rsidP="00224473">
      <w:pPr>
        <w:pStyle w:val="afc"/>
      </w:pPr>
    </w:p>
    <w:p w:rsidR="00F05284" w:rsidRDefault="00F05284" w:rsidP="00224473">
      <w:pPr>
        <w:pStyle w:val="afc"/>
      </w:pPr>
    </w:p>
    <w:p w:rsidR="00F05284" w:rsidRDefault="00F05284" w:rsidP="00224473">
      <w:pPr>
        <w:pStyle w:val="afc"/>
      </w:pPr>
    </w:p>
    <w:p w:rsidR="00F05284" w:rsidRDefault="00F05284" w:rsidP="00224473">
      <w:pPr>
        <w:pStyle w:val="afc"/>
      </w:pPr>
    </w:p>
    <w:p w:rsidR="00F05284" w:rsidRDefault="00F05284" w:rsidP="00224473">
      <w:pPr>
        <w:pStyle w:val="afc"/>
      </w:pPr>
    </w:p>
    <w:p w:rsidR="00F05284" w:rsidRDefault="00F05284" w:rsidP="00224473">
      <w:pPr>
        <w:pStyle w:val="afc"/>
      </w:pPr>
    </w:p>
    <w:p w:rsidR="00F05284" w:rsidRDefault="00F05284" w:rsidP="00224473">
      <w:pPr>
        <w:pStyle w:val="afc"/>
      </w:pPr>
    </w:p>
    <w:p w:rsidR="00F05284" w:rsidRDefault="00F05284" w:rsidP="00224473">
      <w:pPr>
        <w:pStyle w:val="afc"/>
      </w:pPr>
    </w:p>
    <w:p w:rsidR="00F05284" w:rsidRDefault="00F05284" w:rsidP="00224473">
      <w:pPr>
        <w:pStyle w:val="afc"/>
      </w:pPr>
    </w:p>
    <w:p w:rsidR="00F05284" w:rsidRDefault="00F05284" w:rsidP="00224473">
      <w:pPr>
        <w:pStyle w:val="afc"/>
      </w:pPr>
    </w:p>
    <w:p w:rsidR="00F05284" w:rsidRDefault="00F05284" w:rsidP="00224473">
      <w:pPr>
        <w:pStyle w:val="afc"/>
      </w:pPr>
    </w:p>
    <w:p w:rsidR="00F05284" w:rsidRDefault="00F05284" w:rsidP="00224473">
      <w:pPr>
        <w:pStyle w:val="afc"/>
      </w:pPr>
    </w:p>
    <w:p w:rsidR="00F05284" w:rsidRDefault="00F05284" w:rsidP="00224473">
      <w:pPr>
        <w:pStyle w:val="afc"/>
      </w:pPr>
    </w:p>
    <w:p w:rsidR="00F05284" w:rsidRDefault="00F05284" w:rsidP="00224473">
      <w:pPr>
        <w:pStyle w:val="afc"/>
      </w:pPr>
    </w:p>
    <w:p w:rsidR="00F05284" w:rsidRDefault="00F05284" w:rsidP="00224473">
      <w:pPr>
        <w:pStyle w:val="afc"/>
      </w:pPr>
    </w:p>
    <w:p w:rsidR="00F05284" w:rsidRDefault="00F05284" w:rsidP="00224473">
      <w:pPr>
        <w:pStyle w:val="afc"/>
      </w:pPr>
    </w:p>
    <w:p w:rsidR="00F05284" w:rsidRDefault="00F05284" w:rsidP="00224473">
      <w:pPr>
        <w:pStyle w:val="afc"/>
      </w:pPr>
    </w:p>
    <w:p w:rsidR="00F05284" w:rsidRDefault="00F05284" w:rsidP="00224473">
      <w:pPr>
        <w:pStyle w:val="afc"/>
      </w:pPr>
    </w:p>
    <w:p w:rsidR="00F05284" w:rsidRDefault="00F05284" w:rsidP="00224473">
      <w:pPr>
        <w:pStyle w:val="afc"/>
      </w:pPr>
    </w:p>
    <w:p w:rsidR="00F05284" w:rsidRDefault="00F05284" w:rsidP="00224473">
      <w:pPr>
        <w:pStyle w:val="afc"/>
      </w:pPr>
    </w:p>
    <w:p w:rsidR="00224473" w:rsidRDefault="00224473" w:rsidP="00224473">
      <w:pPr>
        <w:pStyle w:val="afc"/>
      </w:pPr>
    </w:p>
    <w:p w:rsidR="00224473" w:rsidRPr="00224473" w:rsidRDefault="00224473" w:rsidP="00224473">
      <w:pPr>
        <w:pStyle w:val="afc"/>
      </w:pPr>
    </w:p>
    <w:p w:rsidR="00247AFD" w:rsidRPr="000C1F1E" w:rsidRDefault="00247AFD" w:rsidP="001E23C9">
      <w:pPr>
        <w:pStyle w:val="afc"/>
        <w:rPr>
          <w:color w:val="FF0000"/>
          <w:sz w:val="28"/>
          <w:szCs w:val="28"/>
        </w:rPr>
      </w:pPr>
    </w:p>
    <w:sectPr w:rsidR="00247AFD" w:rsidRPr="000C1F1E" w:rsidSect="00B11240">
      <w:pgSz w:w="11906" w:h="16838"/>
      <w:pgMar w:top="851" w:right="567" w:bottom="851"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11E92" w:rsidRDefault="00211E92" w:rsidP="00505977">
      <w:pPr>
        <w:spacing w:after="0" w:line="240" w:lineRule="auto"/>
      </w:pPr>
      <w:r>
        <w:separator/>
      </w:r>
    </w:p>
  </w:endnote>
  <w:endnote w:type="continuationSeparator" w:id="1">
    <w:p w:rsidR="00211E92" w:rsidRDefault="00211E92" w:rsidP="0050597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StarSymbol">
    <w:altName w:val="Arial Unicode MS"/>
    <w:charset w:val="02"/>
    <w:family w:val="auto"/>
    <w:pitch w:val="default"/>
    <w:sig w:usb0="00000000" w:usb1="00000000" w:usb2="00000000" w:usb3="00000000" w:csb0="0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Consolas">
    <w:panose1 w:val="020B0609020204030204"/>
    <w:charset w:val="CC"/>
    <w:family w:val="modern"/>
    <w:pitch w:val="fixed"/>
    <w:sig w:usb0="A00002EF" w:usb1="4000204B"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Peterburg">
    <w:altName w:val="Times New Roman"/>
    <w:charset w:val="00"/>
    <w:family w:val="auto"/>
    <w:pitch w:val="variable"/>
    <w:sig w:usb0="00000003" w:usb1="00000000" w:usb2="00000000" w:usb3="00000000" w:csb0="00000001" w:csb1="00000000"/>
  </w:font>
  <w:font w:name="DejaVu Sans">
    <w:altName w:val="MS Mincho"/>
    <w:charset w:val="CC"/>
    <w:family w:val="swiss"/>
    <w:pitch w:val="variable"/>
    <w:sig w:usb0="E7002EFF" w:usb1="D200FDFF" w:usb2="0A046029" w:usb3="00000000" w:csb0="000001FF" w:csb1="00000000"/>
  </w:font>
  <w:font w:name="font368">
    <w:altName w:val="MS Mincho"/>
    <w:charset w:val="80"/>
    <w:family w:val="auto"/>
    <w:pitch w:val="variable"/>
    <w:sig w:usb0="00000000" w:usb1="00000000" w:usb2="00000000" w:usb3="00000000" w:csb0="00000000" w:csb1="00000000"/>
  </w:font>
  <w:font w:name="Times New Roman CYR">
    <w:panose1 w:val="02020603050405020304"/>
    <w:charset w:val="CC"/>
    <w:family w:val="roman"/>
    <w:pitch w:val="variable"/>
    <w:sig w:usb0="20002A87" w:usb1="80000000" w:usb2="00000008" w:usb3="00000000" w:csb0="000001FF" w:csb1="00000000"/>
  </w:font>
  <w:font w:name="Arial Black">
    <w:panose1 w:val="020B0A04020102020204"/>
    <w:charset w:val="CC"/>
    <w:family w:val="swiss"/>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7C62" w:rsidRDefault="001B1726">
    <w:pPr>
      <w:pStyle w:val="ab"/>
      <w:jc w:val="center"/>
    </w:pPr>
    <w:fldSimple w:instr=" PAGE   \* MERGEFORMAT ">
      <w:r w:rsidR="00536E4B">
        <w:rPr>
          <w:noProof/>
        </w:rPr>
        <w:t>23</w:t>
      </w:r>
    </w:fldSimple>
  </w:p>
  <w:p w:rsidR="00207C62" w:rsidRDefault="00207C62">
    <w:pPr>
      <w:pStyle w:val="ab"/>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11E92" w:rsidRDefault="00211E92" w:rsidP="00505977">
      <w:pPr>
        <w:spacing w:after="0" w:line="240" w:lineRule="auto"/>
      </w:pPr>
      <w:r>
        <w:separator/>
      </w:r>
    </w:p>
  </w:footnote>
  <w:footnote w:type="continuationSeparator" w:id="1">
    <w:p w:rsidR="00211E92" w:rsidRDefault="00211E92" w:rsidP="00505977">
      <w:pPr>
        <w:spacing w:after="0" w:line="240" w:lineRule="auto"/>
      </w:pPr>
      <w:r>
        <w:continuationSeparator/>
      </w:r>
    </w:p>
  </w:footnote>
  <w:footnote w:id="2">
    <w:p w:rsidR="00207C62" w:rsidRPr="00C93363" w:rsidRDefault="00207C62" w:rsidP="00651F8C">
      <w:pPr>
        <w:spacing w:after="0" w:line="240" w:lineRule="auto"/>
        <w:ind w:firstLine="709"/>
        <w:rPr>
          <w:rFonts w:ascii="Times New Roman" w:hAnsi="Times New Roman"/>
          <w:i/>
          <w:sz w:val="24"/>
          <w:szCs w:val="24"/>
        </w:rPr>
      </w:pPr>
      <w:r w:rsidRPr="0040555A">
        <w:rPr>
          <w:rStyle w:val="af7"/>
          <w:rFonts w:ascii="Times New Roman" w:hAnsi="Times New Roman"/>
          <w:sz w:val="24"/>
          <w:szCs w:val="24"/>
        </w:rPr>
        <w:footnoteRef/>
      </w:r>
      <w:r>
        <w:t xml:space="preserve"> </w:t>
      </w:r>
      <w:r w:rsidRPr="0079572F">
        <w:rPr>
          <w:rFonts w:ascii="Times New Roman" w:hAnsi="Times New Roman"/>
          <w:i/>
          <w:sz w:val="24"/>
          <w:szCs w:val="24"/>
        </w:rPr>
        <w:t>Водоохранные зоны установлены в соответствии со статьёй 65  Водного кодекса Ро</w:t>
      </w:r>
      <w:r>
        <w:rPr>
          <w:rFonts w:ascii="Times New Roman" w:hAnsi="Times New Roman"/>
          <w:i/>
          <w:sz w:val="24"/>
          <w:szCs w:val="24"/>
        </w:rPr>
        <w:t>сси</w:t>
      </w:r>
      <w:r w:rsidRPr="0079572F">
        <w:rPr>
          <w:rFonts w:ascii="Times New Roman" w:hAnsi="Times New Roman"/>
          <w:i/>
          <w:sz w:val="24"/>
          <w:szCs w:val="24"/>
        </w:rPr>
        <w:t>йской Федерации</w:t>
      </w:r>
    </w:p>
    <w:p w:rsidR="00207C62" w:rsidRDefault="00207C62" w:rsidP="00651F8C">
      <w:pPr>
        <w:pStyle w:val="af3"/>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7C62" w:rsidRDefault="00207C62" w:rsidP="00053048">
    <w:pPr>
      <w:pStyle w:val="a9"/>
      <w:pBdr>
        <w:between w:val="single" w:sz="4" w:space="1" w:color="4F81BD"/>
      </w:pBdr>
      <w:spacing w:line="276" w:lineRule="auto"/>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4"/>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1">
    <w:nsid w:val="05814BCF"/>
    <w:multiLevelType w:val="multilevel"/>
    <w:tmpl w:val="0419001D"/>
    <w:styleLink w:val="1ai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
    <w:nsid w:val="078A5A97"/>
    <w:multiLevelType w:val="multilevel"/>
    <w:tmpl w:val="6846CA98"/>
    <w:lvl w:ilvl="0">
      <w:start w:val="1"/>
      <w:numFmt w:val="decimal"/>
      <w:lvlText w:val="%1"/>
      <w:lvlJc w:val="left"/>
      <w:pPr>
        <w:tabs>
          <w:tab w:val="num" w:pos="720"/>
        </w:tabs>
        <w:ind w:left="720" w:hanging="360"/>
      </w:pPr>
      <w:rPr>
        <w:rFonts w:cs="Times New Roman" w:hint="default"/>
        <w:b/>
        <w:bCs/>
      </w:rPr>
    </w:lvl>
    <w:lvl w:ilvl="1">
      <w:start w:val="1"/>
      <w:numFmt w:val="decimal"/>
      <w:lvlText w:val="%1.%2"/>
      <w:lvlJc w:val="left"/>
      <w:pPr>
        <w:tabs>
          <w:tab w:val="num" w:pos="510"/>
        </w:tabs>
        <w:ind w:firstLine="340"/>
      </w:pPr>
      <w:rPr>
        <w:rFonts w:cs="Times New Roman" w:hint="default"/>
        <w:b w:val="0"/>
        <w:bCs w:val="0"/>
      </w:rPr>
    </w:lvl>
    <w:lvl w:ilvl="2">
      <w:start w:val="1"/>
      <w:numFmt w:val="decimal"/>
      <w:pStyle w:val="S2"/>
      <w:lvlText w:val="3.1.%3"/>
      <w:lvlJc w:val="left"/>
      <w:pPr>
        <w:tabs>
          <w:tab w:val="num" w:pos="1021"/>
        </w:tabs>
        <w:ind w:firstLine="737"/>
      </w:pPr>
      <w:rPr>
        <w:rFonts w:ascii="Times New Roman" w:hAnsi="Times New Roman" w:cs="Times New Roman" w:hint="default"/>
        <w:b w:val="0"/>
        <w:bCs w:val="0"/>
        <w:i w:val="0"/>
        <w:iCs w:val="0"/>
        <w:caps w:val="0"/>
        <w:smallCaps w:val="0"/>
        <w:strike w:val="0"/>
        <w:dstrike w:val="0"/>
        <w:outline w:val="0"/>
        <w:shadow w:val="0"/>
        <w:emboss w:val="0"/>
        <w:imprint w:val="0"/>
        <w:vanish w:val="0"/>
        <w:spacing w:val="0"/>
        <w:kern w:val="0"/>
        <w:position w:val="0"/>
        <w:u w:val="none"/>
        <w:vertAlign w:val="baseline"/>
      </w:rPr>
    </w:lvl>
    <w:lvl w:ilvl="3">
      <w:start w:val="1"/>
      <w:numFmt w:val="decimal"/>
      <w:lvlText w:val="%1.%2.%3.%4"/>
      <w:lvlJc w:val="left"/>
      <w:pPr>
        <w:tabs>
          <w:tab w:val="num" w:pos="2160"/>
        </w:tabs>
        <w:ind w:left="2160" w:hanging="720"/>
      </w:pPr>
      <w:rPr>
        <w:rFonts w:cs="Times New Roman" w:hint="default"/>
      </w:rPr>
    </w:lvl>
    <w:lvl w:ilvl="4">
      <w:start w:val="1"/>
      <w:numFmt w:val="decimal"/>
      <w:lvlText w:val="%1.%2.%3.%4.%5"/>
      <w:lvlJc w:val="left"/>
      <w:pPr>
        <w:tabs>
          <w:tab w:val="num" w:pos="2880"/>
        </w:tabs>
        <w:ind w:left="2880" w:hanging="1080"/>
      </w:pPr>
      <w:rPr>
        <w:rFonts w:cs="Times New Roman" w:hint="default"/>
      </w:rPr>
    </w:lvl>
    <w:lvl w:ilvl="5">
      <w:start w:val="1"/>
      <w:numFmt w:val="decimal"/>
      <w:lvlText w:val="%1.%2.%3.%4.%5.%6"/>
      <w:lvlJc w:val="left"/>
      <w:pPr>
        <w:tabs>
          <w:tab w:val="num" w:pos="3240"/>
        </w:tabs>
        <w:ind w:left="3240" w:hanging="1080"/>
      </w:pPr>
      <w:rPr>
        <w:rFonts w:cs="Times New Roman" w:hint="default"/>
      </w:rPr>
    </w:lvl>
    <w:lvl w:ilvl="6">
      <w:start w:val="1"/>
      <w:numFmt w:val="decimal"/>
      <w:lvlText w:val="%1.%2.%3.%4.%5.%6.%7"/>
      <w:lvlJc w:val="left"/>
      <w:pPr>
        <w:tabs>
          <w:tab w:val="num" w:pos="3960"/>
        </w:tabs>
        <w:ind w:left="3960" w:hanging="1440"/>
      </w:pPr>
      <w:rPr>
        <w:rFonts w:cs="Times New Roman" w:hint="default"/>
      </w:rPr>
    </w:lvl>
    <w:lvl w:ilvl="7">
      <w:start w:val="1"/>
      <w:numFmt w:val="decimal"/>
      <w:lvlText w:val="%1.%2.%3.%4.%5.%6.%7.%8"/>
      <w:lvlJc w:val="left"/>
      <w:pPr>
        <w:tabs>
          <w:tab w:val="num" w:pos="4320"/>
        </w:tabs>
        <w:ind w:left="4320" w:hanging="1440"/>
      </w:pPr>
      <w:rPr>
        <w:rFonts w:cs="Times New Roman" w:hint="default"/>
      </w:rPr>
    </w:lvl>
    <w:lvl w:ilvl="8">
      <w:start w:val="1"/>
      <w:numFmt w:val="decimal"/>
      <w:lvlText w:val="%1.%2.%3.%4.%5.%6.%7.%8.%9"/>
      <w:lvlJc w:val="left"/>
      <w:pPr>
        <w:tabs>
          <w:tab w:val="num" w:pos="5040"/>
        </w:tabs>
        <w:ind w:left="5040" w:hanging="1800"/>
      </w:pPr>
      <w:rPr>
        <w:rFonts w:cs="Times New Roman" w:hint="default"/>
      </w:rPr>
    </w:lvl>
  </w:abstractNum>
  <w:abstractNum w:abstractNumId="3">
    <w:nsid w:val="0B392960"/>
    <w:multiLevelType w:val="hybridMultilevel"/>
    <w:tmpl w:val="C0C01CDE"/>
    <w:lvl w:ilvl="0" w:tplc="7B46A9C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0BDD45EF"/>
    <w:multiLevelType w:val="hybridMultilevel"/>
    <w:tmpl w:val="3F28469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0C932617"/>
    <w:multiLevelType w:val="multilevel"/>
    <w:tmpl w:val="0E90FA68"/>
    <w:styleLink w:val="ArticleSection"/>
    <w:lvl w:ilvl="0">
      <w:start w:val="3"/>
      <w:numFmt w:val="decimal"/>
      <w:lvlText w:val="%1."/>
      <w:lvlJc w:val="left"/>
      <w:pPr>
        <w:tabs>
          <w:tab w:val="num" w:pos="624"/>
        </w:tabs>
        <w:ind w:left="624" w:hanging="624"/>
      </w:pPr>
      <w:rPr>
        <w:rFonts w:cs="Times New Roman" w:hint="default"/>
      </w:rPr>
    </w:lvl>
    <w:lvl w:ilvl="1">
      <w:start w:val="3"/>
      <w:numFmt w:val="decimal"/>
      <w:lvlText w:val="%1.%2."/>
      <w:lvlJc w:val="left"/>
      <w:pPr>
        <w:tabs>
          <w:tab w:val="num" w:pos="624"/>
        </w:tabs>
        <w:ind w:left="624" w:hanging="624"/>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6">
    <w:nsid w:val="100D7D0A"/>
    <w:multiLevelType w:val="hybridMultilevel"/>
    <w:tmpl w:val="9E20A95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7E027BB"/>
    <w:multiLevelType w:val="hybridMultilevel"/>
    <w:tmpl w:val="B6A8E476"/>
    <w:lvl w:ilvl="0" w:tplc="0419000B">
      <w:start w:val="1"/>
      <w:numFmt w:val="decimal"/>
      <w:pStyle w:val="S3"/>
      <w:lvlText w:val="%1)"/>
      <w:lvlJc w:val="left"/>
      <w:pPr>
        <w:tabs>
          <w:tab w:val="num" w:pos="1188"/>
        </w:tabs>
        <w:ind w:firstLine="737"/>
      </w:pPr>
      <w:rPr>
        <w:rFonts w:cs="Times New Roman" w:hint="default"/>
      </w:rPr>
    </w:lvl>
    <w:lvl w:ilvl="1" w:tplc="04190003">
      <w:start w:val="1"/>
      <w:numFmt w:val="lowerLetter"/>
      <w:lvlText w:val="%2."/>
      <w:lvlJc w:val="left"/>
      <w:pPr>
        <w:tabs>
          <w:tab w:val="num" w:pos="1440"/>
        </w:tabs>
        <w:ind w:left="1440" w:hanging="360"/>
      </w:pPr>
      <w:rPr>
        <w:rFonts w:cs="Times New Roman"/>
      </w:rPr>
    </w:lvl>
    <w:lvl w:ilvl="2" w:tplc="04190005">
      <w:start w:val="1"/>
      <w:numFmt w:val="lowerRoman"/>
      <w:lvlText w:val="%3."/>
      <w:lvlJc w:val="right"/>
      <w:pPr>
        <w:tabs>
          <w:tab w:val="num" w:pos="2160"/>
        </w:tabs>
        <w:ind w:left="2160" w:hanging="18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lowerLetter"/>
      <w:lvlText w:val="%5."/>
      <w:lvlJc w:val="left"/>
      <w:pPr>
        <w:tabs>
          <w:tab w:val="num" w:pos="3600"/>
        </w:tabs>
        <w:ind w:left="3600" w:hanging="360"/>
      </w:pPr>
      <w:rPr>
        <w:rFonts w:cs="Times New Roman"/>
      </w:rPr>
    </w:lvl>
    <w:lvl w:ilvl="5" w:tplc="04190005">
      <w:start w:val="1"/>
      <w:numFmt w:val="lowerRoman"/>
      <w:lvlText w:val="%6."/>
      <w:lvlJc w:val="right"/>
      <w:pPr>
        <w:tabs>
          <w:tab w:val="num" w:pos="4320"/>
        </w:tabs>
        <w:ind w:left="4320" w:hanging="18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lowerLetter"/>
      <w:lvlText w:val="%8."/>
      <w:lvlJc w:val="left"/>
      <w:pPr>
        <w:tabs>
          <w:tab w:val="num" w:pos="5760"/>
        </w:tabs>
        <w:ind w:left="5760" w:hanging="360"/>
      </w:pPr>
      <w:rPr>
        <w:rFonts w:cs="Times New Roman"/>
      </w:rPr>
    </w:lvl>
    <w:lvl w:ilvl="8" w:tplc="04190005">
      <w:start w:val="1"/>
      <w:numFmt w:val="lowerRoman"/>
      <w:lvlText w:val="%9."/>
      <w:lvlJc w:val="right"/>
      <w:pPr>
        <w:tabs>
          <w:tab w:val="num" w:pos="6480"/>
        </w:tabs>
        <w:ind w:left="6480" w:hanging="180"/>
      </w:pPr>
      <w:rPr>
        <w:rFonts w:cs="Times New Roman"/>
      </w:rPr>
    </w:lvl>
  </w:abstractNum>
  <w:abstractNum w:abstractNumId="8">
    <w:nsid w:val="1C0B7994"/>
    <w:multiLevelType w:val="multilevel"/>
    <w:tmpl w:val="04190023"/>
    <w:styleLink w:val="2"/>
    <w:lvl w:ilvl="0">
      <w:start w:val="1"/>
      <w:numFmt w:val="upperRoman"/>
      <w:lvlText w:val="Статья %1."/>
      <w:lvlJc w:val="left"/>
      <w:pPr>
        <w:tabs>
          <w:tab w:val="num" w:pos="1800"/>
        </w:tabs>
      </w:pPr>
      <w:rPr>
        <w:rFonts w:cs="Times New Roman"/>
      </w:rPr>
    </w:lvl>
    <w:lvl w:ilvl="1">
      <w:start w:val="1"/>
      <w:numFmt w:val="decimalZero"/>
      <w:isLgl/>
      <w:lvlText w:val="Раздел %1.%2"/>
      <w:lvlJc w:val="left"/>
      <w:pPr>
        <w:tabs>
          <w:tab w:val="num" w:pos="1440"/>
        </w:tabs>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9">
    <w:nsid w:val="293E66E9"/>
    <w:multiLevelType w:val="hybridMultilevel"/>
    <w:tmpl w:val="749CEB2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2AB6333D"/>
    <w:multiLevelType w:val="multilevel"/>
    <w:tmpl w:val="39DE52A2"/>
    <w:lvl w:ilvl="0">
      <w:start w:val="1"/>
      <w:numFmt w:val="decimal"/>
      <w:pStyle w:val="20"/>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30F56F22"/>
    <w:multiLevelType w:val="hybridMultilevel"/>
    <w:tmpl w:val="0BC4D380"/>
    <w:lvl w:ilvl="0" w:tplc="0A48B5D2">
      <w:start w:val="1"/>
      <w:numFmt w:val="decimal"/>
      <w:pStyle w:val="1"/>
      <w:lvlText w:val="Рисунок %1"/>
      <w:lvlJc w:val="right"/>
      <w:pPr>
        <w:tabs>
          <w:tab w:val="num" w:pos="4611"/>
        </w:tabs>
        <w:ind w:left="4441" w:hanging="851"/>
      </w:pPr>
      <w:rPr>
        <w:rFonts w:cs="Times New Roman" w:hint="default"/>
      </w:rPr>
    </w:lvl>
    <w:lvl w:ilvl="1" w:tplc="D8EA266C">
      <w:start w:val="1"/>
      <w:numFmt w:val="lowerLetter"/>
      <w:lvlText w:val="%2."/>
      <w:lvlJc w:val="left"/>
      <w:pPr>
        <w:tabs>
          <w:tab w:val="num" w:pos="2160"/>
        </w:tabs>
        <w:ind w:left="2160" w:hanging="360"/>
      </w:pPr>
      <w:rPr>
        <w:rFonts w:cs="Times New Roman"/>
      </w:rPr>
    </w:lvl>
    <w:lvl w:ilvl="2" w:tplc="77FEE1C4">
      <w:start w:val="1"/>
      <w:numFmt w:val="lowerRoman"/>
      <w:lvlText w:val="%3."/>
      <w:lvlJc w:val="right"/>
      <w:pPr>
        <w:tabs>
          <w:tab w:val="num" w:pos="2880"/>
        </w:tabs>
        <w:ind w:left="2880" w:hanging="180"/>
      </w:pPr>
      <w:rPr>
        <w:rFonts w:cs="Times New Roman"/>
      </w:rPr>
    </w:lvl>
    <w:lvl w:ilvl="3" w:tplc="D0B2D798">
      <w:start w:val="1"/>
      <w:numFmt w:val="decimal"/>
      <w:lvlText w:val="%4."/>
      <w:lvlJc w:val="left"/>
      <w:pPr>
        <w:tabs>
          <w:tab w:val="num" w:pos="3600"/>
        </w:tabs>
        <w:ind w:left="3600" w:hanging="360"/>
      </w:pPr>
      <w:rPr>
        <w:rFonts w:cs="Times New Roman"/>
      </w:rPr>
    </w:lvl>
    <w:lvl w:ilvl="4" w:tplc="73D090EC">
      <w:start w:val="1"/>
      <w:numFmt w:val="lowerLetter"/>
      <w:lvlText w:val="%5."/>
      <w:lvlJc w:val="left"/>
      <w:pPr>
        <w:tabs>
          <w:tab w:val="num" w:pos="4320"/>
        </w:tabs>
        <w:ind w:left="4320" w:hanging="360"/>
      </w:pPr>
      <w:rPr>
        <w:rFonts w:cs="Times New Roman"/>
      </w:rPr>
    </w:lvl>
    <w:lvl w:ilvl="5" w:tplc="44A4CC82">
      <w:start w:val="1"/>
      <w:numFmt w:val="lowerRoman"/>
      <w:lvlText w:val="%6."/>
      <w:lvlJc w:val="right"/>
      <w:pPr>
        <w:tabs>
          <w:tab w:val="num" w:pos="5040"/>
        </w:tabs>
        <w:ind w:left="5040" w:hanging="180"/>
      </w:pPr>
      <w:rPr>
        <w:rFonts w:cs="Times New Roman"/>
      </w:rPr>
    </w:lvl>
    <w:lvl w:ilvl="6" w:tplc="4C68C4D0">
      <w:start w:val="1"/>
      <w:numFmt w:val="decimal"/>
      <w:lvlText w:val="%7."/>
      <w:lvlJc w:val="left"/>
      <w:pPr>
        <w:tabs>
          <w:tab w:val="num" w:pos="5760"/>
        </w:tabs>
        <w:ind w:left="5760" w:hanging="360"/>
      </w:pPr>
      <w:rPr>
        <w:rFonts w:cs="Times New Roman"/>
      </w:rPr>
    </w:lvl>
    <w:lvl w:ilvl="7" w:tplc="D772ACFE">
      <w:start w:val="1"/>
      <w:numFmt w:val="lowerLetter"/>
      <w:lvlText w:val="%8."/>
      <w:lvlJc w:val="left"/>
      <w:pPr>
        <w:tabs>
          <w:tab w:val="num" w:pos="6480"/>
        </w:tabs>
        <w:ind w:left="6480" w:hanging="360"/>
      </w:pPr>
      <w:rPr>
        <w:rFonts w:cs="Times New Roman"/>
      </w:rPr>
    </w:lvl>
    <w:lvl w:ilvl="8" w:tplc="23F254A6">
      <w:start w:val="1"/>
      <w:numFmt w:val="lowerRoman"/>
      <w:lvlText w:val="%9."/>
      <w:lvlJc w:val="right"/>
      <w:pPr>
        <w:tabs>
          <w:tab w:val="num" w:pos="7200"/>
        </w:tabs>
        <w:ind w:left="7200" w:hanging="180"/>
      </w:pPr>
      <w:rPr>
        <w:rFonts w:cs="Times New Roman"/>
      </w:rPr>
    </w:lvl>
  </w:abstractNum>
  <w:abstractNum w:abstractNumId="12">
    <w:nsid w:val="31D44AA1"/>
    <w:multiLevelType w:val="hybridMultilevel"/>
    <w:tmpl w:val="D15A104A"/>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3">
    <w:nsid w:val="39AE07B9"/>
    <w:multiLevelType w:val="multilevel"/>
    <w:tmpl w:val="A05EDDE2"/>
    <w:lvl w:ilvl="0">
      <w:start w:val="1"/>
      <w:numFmt w:val="decimal"/>
      <w:lvlText w:val="%1"/>
      <w:lvlJc w:val="left"/>
      <w:pPr>
        <w:tabs>
          <w:tab w:val="num" w:pos="1963"/>
        </w:tabs>
        <w:ind w:left="1963" w:hanging="360"/>
      </w:pPr>
      <w:rPr>
        <w:rFonts w:cs="Times New Roman" w:hint="default"/>
        <w:b/>
        <w:bCs/>
        <w:i w:val="0"/>
        <w:iCs w:val="0"/>
      </w:rPr>
    </w:lvl>
    <w:lvl w:ilvl="1">
      <w:start w:val="1"/>
      <w:numFmt w:val="decimal"/>
      <w:lvlText w:val="2.%2"/>
      <w:lvlJc w:val="left"/>
      <w:pPr>
        <w:tabs>
          <w:tab w:val="num" w:pos="964"/>
        </w:tabs>
        <w:ind w:firstLine="397"/>
      </w:pPr>
      <w:rPr>
        <w:rFonts w:cs="Times New Roman" w:hint="default"/>
        <w:b w:val="0"/>
        <w:bCs w:val="0"/>
        <w:i w:val="0"/>
        <w:iCs w:val="0"/>
      </w:rPr>
    </w:lvl>
    <w:lvl w:ilvl="2">
      <w:start w:val="1"/>
      <w:numFmt w:val="decimal"/>
      <w:pStyle w:val="S30"/>
      <w:lvlText w:val="3.2.%3"/>
      <w:lvlJc w:val="center"/>
      <w:pPr>
        <w:tabs>
          <w:tab w:val="num" w:pos="567"/>
        </w:tabs>
        <w:ind w:firstLine="288"/>
      </w:pPr>
      <w:rPr>
        <w:rFonts w:ascii="Times New Roman" w:hAnsi="Times New Roman" w:cs="Times New Roman" w:hint="default"/>
        <w:b w:val="0"/>
        <w:bCs w:val="0"/>
        <w:i w:val="0"/>
        <w:iCs w:val="0"/>
        <w:caps w:val="0"/>
        <w:smallCaps w:val="0"/>
        <w:strike w:val="0"/>
        <w:dstrike w:val="0"/>
        <w:outline w:val="0"/>
        <w:shadow w:val="0"/>
        <w:emboss w:val="0"/>
        <w:imprint w:val="0"/>
        <w:vanish w:val="0"/>
        <w:spacing w:val="0"/>
        <w:kern w:val="0"/>
        <w:position w:val="0"/>
        <w:u w:val="none"/>
        <w:vertAlign w:val="baseline"/>
      </w:rPr>
    </w:lvl>
    <w:lvl w:ilvl="3">
      <w:start w:val="1"/>
      <w:numFmt w:val="decimal"/>
      <w:lvlText w:val="%1.%2.%3.%4"/>
      <w:lvlJc w:val="left"/>
      <w:pPr>
        <w:tabs>
          <w:tab w:val="num" w:pos="3403"/>
        </w:tabs>
        <w:ind w:left="3403" w:hanging="720"/>
      </w:pPr>
      <w:rPr>
        <w:rFonts w:cs="Times New Roman" w:hint="default"/>
      </w:rPr>
    </w:lvl>
    <w:lvl w:ilvl="4">
      <w:start w:val="1"/>
      <w:numFmt w:val="decimal"/>
      <w:lvlText w:val="%1.%2.%3.%4.%5"/>
      <w:lvlJc w:val="left"/>
      <w:pPr>
        <w:tabs>
          <w:tab w:val="num" w:pos="4123"/>
        </w:tabs>
        <w:ind w:left="4123" w:hanging="1080"/>
      </w:pPr>
      <w:rPr>
        <w:rFonts w:cs="Times New Roman" w:hint="default"/>
      </w:rPr>
    </w:lvl>
    <w:lvl w:ilvl="5">
      <w:start w:val="1"/>
      <w:numFmt w:val="decimal"/>
      <w:lvlText w:val="%1.%2.%3.%4.%5.%6"/>
      <w:lvlJc w:val="left"/>
      <w:pPr>
        <w:tabs>
          <w:tab w:val="num" w:pos="4483"/>
        </w:tabs>
        <w:ind w:left="4483" w:hanging="1080"/>
      </w:pPr>
      <w:rPr>
        <w:rFonts w:cs="Times New Roman" w:hint="default"/>
      </w:rPr>
    </w:lvl>
    <w:lvl w:ilvl="6">
      <w:start w:val="1"/>
      <w:numFmt w:val="decimal"/>
      <w:lvlText w:val="%1.%2.%3.%4.%5.%6.%7"/>
      <w:lvlJc w:val="left"/>
      <w:pPr>
        <w:tabs>
          <w:tab w:val="num" w:pos="5203"/>
        </w:tabs>
        <w:ind w:left="5203" w:hanging="1440"/>
      </w:pPr>
      <w:rPr>
        <w:rFonts w:cs="Times New Roman" w:hint="default"/>
      </w:rPr>
    </w:lvl>
    <w:lvl w:ilvl="7">
      <w:start w:val="1"/>
      <w:numFmt w:val="decimal"/>
      <w:lvlText w:val="%1.%2.%3.%4.%5.%6.%7.%8"/>
      <w:lvlJc w:val="left"/>
      <w:pPr>
        <w:tabs>
          <w:tab w:val="num" w:pos="5563"/>
        </w:tabs>
        <w:ind w:left="5563" w:hanging="1440"/>
      </w:pPr>
      <w:rPr>
        <w:rFonts w:cs="Times New Roman" w:hint="default"/>
      </w:rPr>
    </w:lvl>
    <w:lvl w:ilvl="8">
      <w:start w:val="1"/>
      <w:numFmt w:val="decimal"/>
      <w:lvlText w:val="%1.%2.%3.%4.%5.%6.%7.%8.%9"/>
      <w:lvlJc w:val="left"/>
      <w:pPr>
        <w:tabs>
          <w:tab w:val="num" w:pos="6283"/>
        </w:tabs>
        <w:ind w:left="6283" w:hanging="1800"/>
      </w:pPr>
      <w:rPr>
        <w:rFonts w:cs="Times New Roman" w:hint="default"/>
      </w:rPr>
    </w:lvl>
  </w:abstractNum>
  <w:abstractNum w:abstractNumId="14">
    <w:nsid w:val="3C153112"/>
    <w:multiLevelType w:val="hybridMultilevel"/>
    <w:tmpl w:val="5F6ABB7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3D1C2EA7"/>
    <w:multiLevelType w:val="hybridMultilevel"/>
    <w:tmpl w:val="E3549766"/>
    <w:styleLink w:val="10"/>
    <w:lvl w:ilvl="0" w:tplc="F5F69628">
      <w:start w:val="1"/>
      <w:numFmt w:val="decimal"/>
      <w:lvlText w:val="%1."/>
      <w:lvlJc w:val="left"/>
      <w:pPr>
        <w:tabs>
          <w:tab w:val="num" w:pos="1069"/>
        </w:tabs>
        <w:ind w:left="1069" w:hanging="360"/>
      </w:pPr>
      <w:rPr>
        <w:rFonts w:cs="Times New Roman" w:hint="default"/>
      </w:rPr>
    </w:lvl>
    <w:lvl w:ilvl="1" w:tplc="263077FA">
      <w:start w:val="1"/>
      <w:numFmt w:val="lowerLetter"/>
      <w:lvlText w:val="%2."/>
      <w:lvlJc w:val="left"/>
      <w:pPr>
        <w:tabs>
          <w:tab w:val="num" w:pos="1440"/>
        </w:tabs>
        <w:ind w:left="1440" w:hanging="360"/>
      </w:pPr>
      <w:rPr>
        <w:rFonts w:cs="Times New Roman"/>
      </w:rPr>
    </w:lvl>
    <w:lvl w:ilvl="2" w:tplc="54FA512C">
      <w:start w:val="1"/>
      <w:numFmt w:val="lowerRoman"/>
      <w:lvlText w:val="%3."/>
      <w:lvlJc w:val="right"/>
      <w:pPr>
        <w:tabs>
          <w:tab w:val="num" w:pos="2160"/>
        </w:tabs>
        <w:ind w:left="2160" w:hanging="180"/>
      </w:pPr>
      <w:rPr>
        <w:rFonts w:cs="Times New Roman"/>
      </w:rPr>
    </w:lvl>
    <w:lvl w:ilvl="3" w:tplc="856615C6">
      <w:start w:val="1"/>
      <w:numFmt w:val="decimal"/>
      <w:lvlText w:val="%4."/>
      <w:lvlJc w:val="left"/>
      <w:pPr>
        <w:tabs>
          <w:tab w:val="num" w:pos="2880"/>
        </w:tabs>
        <w:ind w:left="2880" w:hanging="360"/>
      </w:pPr>
      <w:rPr>
        <w:rFonts w:cs="Times New Roman"/>
      </w:rPr>
    </w:lvl>
    <w:lvl w:ilvl="4" w:tplc="A02080C8">
      <w:start w:val="1"/>
      <w:numFmt w:val="lowerLetter"/>
      <w:lvlText w:val="%5."/>
      <w:lvlJc w:val="left"/>
      <w:pPr>
        <w:tabs>
          <w:tab w:val="num" w:pos="3600"/>
        </w:tabs>
        <w:ind w:left="3600" w:hanging="360"/>
      </w:pPr>
      <w:rPr>
        <w:rFonts w:cs="Times New Roman"/>
      </w:rPr>
    </w:lvl>
    <w:lvl w:ilvl="5" w:tplc="DE285FDA">
      <w:start w:val="1"/>
      <w:numFmt w:val="lowerRoman"/>
      <w:lvlText w:val="%6."/>
      <w:lvlJc w:val="right"/>
      <w:pPr>
        <w:tabs>
          <w:tab w:val="num" w:pos="4320"/>
        </w:tabs>
        <w:ind w:left="4320" w:hanging="180"/>
      </w:pPr>
      <w:rPr>
        <w:rFonts w:cs="Times New Roman"/>
      </w:rPr>
    </w:lvl>
    <w:lvl w:ilvl="6" w:tplc="8AD6C5D8">
      <w:start w:val="1"/>
      <w:numFmt w:val="decimal"/>
      <w:lvlText w:val="%7."/>
      <w:lvlJc w:val="left"/>
      <w:pPr>
        <w:tabs>
          <w:tab w:val="num" w:pos="5040"/>
        </w:tabs>
        <w:ind w:left="5040" w:hanging="360"/>
      </w:pPr>
      <w:rPr>
        <w:rFonts w:cs="Times New Roman"/>
      </w:rPr>
    </w:lvl>
    <w:lvl w:ilvl="7" w:tplc="8244E09C">
      <w:start w:val="1"/>
      <w:numFmt w:val="lowerLetter"/>
      <w:lvlText w:val="%8."/>
      <w:lvlJc w:val="left"/>
      <w:pPr>
        <w:tabs>
          <w:tab w:val="num" w:pos="5760"/>
        </w:tabs>
        <w:ind w:left="5760" w:hanging="360"/>
      </w:pPr>
      <w:rPr>
        <w:rFonts w:cs="Times New Roman"/>
      </w:rPr>
    </w:lvl>
    <w:lvl w:ilvl="8" w:tplc="42F412DC">
      <w:start w:val="1"/>
      <w:numFmt w:val="lowerRoman"/>
      <w:lvlText w:val="%9."/>
      <w:lvlJc w:val="right"/>
      <w:pPr>
        <w:tabs>
          <w:tab w:val="num" w:pos="6480"/>
        </w:tabs>
        <w:ind w:left="6480" w:hanging="180"/>
      </w:pPr>
      <w:rPr>
        <w:rFonts w:cs="Times New Roman"/>
      </w:rPr>
    </w:lvl>
  </w:abstractNum>
  <w:abstractNum w:abstractNumId="16">
    <w:nsid w:val="41186DF9"/>
    <w:multiLevelType w:val="multilevel"/>
    <w:tmpl w:val="E4B6A500"/>
    <w:lvl w:ilvl="0">
      <w:start w:val="1"/>
      <w:numFmt w:val="decimal"/>
      <w:lvlText w:val="%1."/>
      <w:lvlJc w:val="left"/>
      <w:pPr>
        <w:ind w:left="720" w:hanging="360"/>
      </w:pPr>
      <w:rPr>
        <w:rFonts w:hint="default"/>
        <w:b w:val="0"/>
        <w:color w:val="auto"/>
      </w:rPr>
    </w:lvl>
    <w:lvl w:ilvl="1">
      <w:start w:val="1"/>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17">
    <w:nsid w:val="41CC7886"/>
    <w:multiLevelType w:val="hybridMultilevel"/>
    <w:tmpl w:val="D400BB88"/>
    <w:lvl w:ilvl="0" w:tplc="0419000F">
      <w:start w:val="1"/>
      <w:numFmt w:val="decimal"/>
      <w:pStyle w:val="S"/>
      <w:lvlText w:val="%1."/>
      <w:lvlJc w:val="left"/>
      <w:pPr>
        <w:tabs>
          <w:tab w:val="num" w:pos="1134"/>
        </w:tabs>
        <w:ind w:firstLine="794"/>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8">
    <w:nsid w:val="41E9532F"/>
    <w:multiLevelType w:val="hybridMultilevel"/>
    <w:tmpl w:val="111A67F2"/>
    <w:styleLink w:val="1ai1"/>
    <w:lvl w:ilvl="0" w:tplc="A57E6D74">
      <w:start w:val="1"/>
      <w:numFmt w:val="bullet"/>
      <w:lvlText w:val=""/>
      <w:lvlJc w:val="left"/>
      <w:pPr>
        <w:tabs>
          <w:tab w:val="num" w:pos="1490"/>
        </w:tabs>
        <w:ind w:left="1490" w:hanging="360"/>
      </w:pPr>
      <w:rPr>
        <w:rFonts w:ascii="Symbol" w:hAnsi="Symbol" w:hint="default"/>
      </w:rPr>
    </w:lvl>
    <w:lvl w:ilvl="1" w:tplc="04190019">
      <w:start w:val="1"/>
      <w:numFmt w:val="bullet"/>
      <w:lvlText w:val="o"/>
      <w:lvlJc w:val="left"/>
      <w:pPr>
        <w:tabs>
          <w:tab w:val="num" w:pos="2210"/>
        </w:tabs>
        <w:ind w:left="2210" w:hanging="360"/>
      </w:pPr>
      <w:rPr>
        <w:rFonts w:ascii="Courier New" w:hAnsi="Courier New" w:hint="default"/>
      </w:rPr>
    </w:lvl>
    <w:lvl w:ilvl="2" w:tplc="0419001B">
      <w:start w:val="1"/>
      <w:numFmt w:val="bullet"/>
      <w:lvlText w:val=""/>
      <w:lvlJc w:val="left"/>
      <w:pPr>
        <w:tabs>
          <w:tab w:val="num" w:pos="2930"/>
        </w:tabs>
        <w:ind w:left="2930" w:hanging="360"/>
      </w:pPr>
      <w:rPr>
        <w:rFonts w:ascii="Wingdings" w:hAnsi="Wingdings" w:hint="default"/>
      </w:rPr>
    </w:lvl>
    <w:lvl w:ilvl="3" w:tplc="0419000F">
      <w:start w:val="1"/>
      <w:numFmt w:val="bullet"/>
      <w:lvlText w:val=""/>
      <w:lvlJc w:val="left"/>
      <w:pPr>
        <w:tabs>
          <w:tab w:val="num" w:pos="3650"/>
        </w:tabs>
        <w:ind w:left="3650" w:hanging="360"/>
      </w:pPr>
      <w:rPr>
        <w:rFonts w:ascii="Symbol" w:hAnsi="Symbol" w:hint="default"/>
      </w:rPr>
    </w:lvl>
    <w:lvl w:ilvl="4" w:tplc="04190019">
      <w:start w:val="1"/>
      <w:numFmt w:val="bullet"/>
      <w:lvlText w:val="o"/>
      <w:lvlJc w:val="left"/>
      <w:pPr>
        <w:tabs>
          <w:tab w:val="num" w:pos="4370"/>
        </w:tabs>
        <w:ind w:left="4370" w:hanging="360"/>
      </w:pPr>
      <w:rPr>
        <w:rFonts w:ascii="Courier New" w:hAnsi="Courier New" w:hint="default"/>
      </w:rPr>
    </w:lvl>
    <w:lvl w:ilvl="5" w:tplc="0419001B">
      <w:start w:val="1"/>
      <w:numFmt w:val="bullet"/>
      <w:lvlText w:val=""/>
      <w:lvlJc w:val="left"/>
      <w:pPr>
        <w:tabs>
          <w:tab w:val="num" w:pos="5090"/>
        </w:tabs>
        <w:ind w:left="5090" w:hanging="360"/>
      </w:pPr>
      <w:rPr>
        <w:rFonts w:ascii="Wingdings" w:hAnsi="Wingdings" w:hint="default"/>
      </w:rPr>
    </w:lvl>
    <w:lvl w:ilvl="6" w:tplc="0419000F">
      <w:start w:val="1"/>
      <w:numFmt w:val="bullet"/>
      <w:lvlText w:val=""/>
      <w:lvlJc w:val="left"/>
      <w:pPr>
        <w:tabs>
          <w:tab w:val="num" w:pos="5810"/>
        </w:tabs>
        <w:ind w:left="5810" w:hanging="360"/>
      </w:pPr>
      <w:rPr>
        <w:rFonts w:ascii="Symbol" w:hAnsi="Symbol" w:hint="default"/>
      </w:rPr>
    </w:lvl>
    <w:lvl w:ilvl="7" w:tplc="04190019">
      <w:start w:val="1"/>
      <w:numFmt w:val="bullet"/>
      <w:lvlText w:val="o"/>
      <w:lvlJc w:val="left"/>
      <w:pPr>
        <w:tabs>
          <w:tab w:val="num" w:pos="6530"/>
        </w:tabs>
        <w:ind w:left="6530" w:hanging="360"/>
      </w:pPr>
      <w:rPr>
        <w:rFonts w:ascii="Courier New" w:hAnsi="Courier New" w:hint="default"/>
      </w:rPr>
    </w:lvl>
    <w:lvl w:ilvl="8" w:tplc="0419001B">
      <w:start w:val="1"/>
      <w:numFmt w:val="bullet"/>
      <w:lvlText w:val=""/>
      <w:lvlJc w:val="left"/>
      <w:pPr>
        <w:tabs>
          <w:tab w:val="num" w:pos="7250"/>
        </w:tabs>
        <w:ind w:left="7250" w:hanging="360"/>
      </w:pPr>
      <w:rPr>
        <w:rFonts w:ascii="Wingdings" w:hAnsi="Wingdings" w:hint="default"/>
      </w:rPr>
    </w:lvl>
  </w:abstractNum>
  <w:abstractNum w:abstractNumId="19">
    <w:nsid w:val="49643F15"/>
    <w:multiLevelType w:val="hybridMultilevel"/>
    <w:tmpl w:val="51220E92"/>
    <w:styleLink w:val="1ai"/>
    <w:lvl w:ilvl="0" w:tplc="616E24DA">
      <w:start w:val="1"/>
      <w:numFmt w:val="decimal"/>
      <w:lvlText w:val="%1."/>
      <w:lvlJc w:val="left"/>
      <w:pPr>
        <w:tabs>
          <w:tab w:val="num" w:pos="2448"/>
        </w:tabs>
        <w:ind w:left="2448" w:hanging="1368"/>
      </w:pPr>
      <w:rPr>
        <w:rFonts w:cs="Times New Roman" w:hint="default"/>
      </w:rPr>
    </w:lvl>
    <w:lvl w:ilvl="1" w:tplc="04190003">
      <w:start w:val="1"/>
      <w:numFmt w:val="lowerLetter"/>
      <w:lvlText w:val="%2."/>
      <w:lvlJc w:val="left"/>
      <w:pPr>
        <w:tabs>
          <w:tab w:val="num" w:pos="2160"/>
        </w:tabs>
        <w:ind w:left="2160" w:hanging="360"/>
      </w:pPr>
      <w:rPr>
        <w:rFonts w:cs="Times New Roman"/>
      </w:rPr>
    </w:lvl>
    <w:lvl w:ilvl="2" w:tplc="04190005">
      <w:start w:val="1"/>
      <w:numFmt w:val="lowerRoman"/>
      <w:lvlText w:val="%3."/>
      <w:lvlJc w:val="right"/>
      <w:pPr>
        <w:tabs>
          <w:tab w:val="num" w:pos="2880"/>
        </w:tabs>
        <w:ind w:left="2880" w:hanging="180"/>
      </w:pPr>
      <w:rPr>
        <w:rFonts w:cs="Times New Roman"/>
      </w:rPr>
    </w:lvl>
    <w:lvl w:ilvl="3" w:tplc="04190001">
      <w:start w:val="1"/>
      <w:numFmt w:val="decimal"/>
      <w:lvlText w:val="%4."/>
      <w:lvlJc w:val="left"/>
      <w:pPr>
        <w:tabs>
          <w:tab w:val="num" w:pos="3600"/>
        </w:tabs>
        <w:ind w:left="3600" w:hanging="360"/>
      </w:pPr>
      <w:rPr>
        <w:rFonts w:cs="Times New Roman"/>
      </w:rPr>
    </w:lvl>
    <w:lvl w:ilvl="4" w:tplc="04190003">
      <w:start w:val="1"/>
      <w:numFmt w:val="lowerLetter"/>
      <w:lvlText w:val="%5."/>
      <w:lvlJc w:val="left"/>
      <w:pPr>
        <w:tabs>
          <w:tab w:val="num" w:pos="4320"/>
        </w:tabs>
        <w:ind w:left="4320" w:hanging="360"/>
      </w:pPr>
      <w:rPr>
        <w:rFonts w:cs="Times New Roman"/>
      </w:rPr>
    </w:lvl>
    <w:lvl w:ilvl="5" w:tplc="04190005">
      <w:start w:val="1"/>
      <w:numFmt w:val="lowerRoman"/>
      <w:lvlText w:val="%6."/>
      <w:lvlJc w:val="right"/>
      <w:pPr>
        <w:tabs>
          <w:tab w:val="num" w:pos="5040"/>
        </w:tabs>
        <w:ind w:left="5040" w:hanging="180"/>
      </w:pPr>
      <w:rPr>
        <w:rFonts w:cs="Times New Roman"/>
      </w:rPr>
    </w:lvl>
    <w:lvl w:ilvl="6" w:tplc="04190001">
      <w:start w:val="1"/>
      <w:numFmt w:val="decimal"/>
      <w:lvlText w:val="%7."/>
      <w:lvlJc w:val="left"/>
      <w:pPr>
        <w:tabs>
          <w:tab w:val="num" w:pos="5760"/>
        </w:tabs>
        <w:ind w:left="5760" w:hanging="360"/>
      </w:pPr>
      <w:rPr>
        <w:rFonts w:cs="Times New Roman"/>
      </w:rPr>
    </w:lvl>
    <w:lvl w:ilvl="7" w:tplc="04190003">
      <w:start w:val="1"/>
      <w:numFmt w:val="lowerLetter"/>
      <w:lvlText w:val="%8."/>
      <w:lvlJc w:val="left"/>
      <w:pPr>
        <w:tabs>
          <w:tab w:val="num" w:pos="6480"/>
        </w:tabs>
        <w:ind w:left="6480" w:hanging="360"/>
      </w:pPr>
      <w:rPr>
        <w:rFonts w:cs="Times New Roman"/>
      </w:rPr>
    </w:lvl>
    <w:lvl w:ilvl="8" w:tplc="04190005">
      <w:start w:val="1"/>
      <w:numFmt w:val="lowerRoman"/>
      <w:lvlText w:val="%9."/>
      <w:lvlJc w:val="right"/>
      <w:pPr>
        <w:tabs>
          <w:tab w:val="num" w:pos="7200"/>
        </w:tabs>
        <w:ind w:left="7200" w:hanging="180"/>
      </w:pPr>
      <w:rPr>
        <w:rFonts w:cs="Times New Roman"/>
      </w:rPr>
    </w:lvl>
  </w:abstractNum>
  <w:abstractNum w:abstractNumId="20">
    <w:nsid w:val="4A2F353E"/>
    <w:multiLevelType w:val="hybridMultilevel"/>
    <w:tmpl w:val="C1D0C1FA"/>
    <w:lvl w:ilvl="0" w:tplc="04190001">
      <w:start w:val="1"/>
      <w:numFmt w:val="decimal"/>
      <w:pStyle w:val="S0"/>
      <w:lvlText w:val="Рисунок. %1"/>
      <w:lvlJc w:val="left"/>
      <w:pPr>
        <w:tabs>
          <w:tab w:val="num" w:pos="2149"/>
        </w:tabs>
        <w:ind w:left="2149" w:hanging="360"/>
      </w:pPr>
      <w:rPr>
        <w:rFonts w:cs="Times New Roman" w:hint="default"/>
      </w:rPr>
    </w:lvl>
    <w:lvl w:ilvl="1" w:tplc="04190003">
      <w:start w:val="1"/>
      <w:numFmt w:val="lowerLetter"/>
      <w:lvlText w:val="%2."/>
      <w:lvlJc w:val="left"/>
      <w:pPr>
        <w:tabs>
          <w:tab w:val="num" w:pos="2149"/>
        </w:tabs>
        <w:ind w:left="2149" w:hanging="360"/>
      </w:pPr>
      <w:rPr>
        <w:rFonts w:cs="Times New Roman"/>
      </w:rPr>
    </w:lvl>
    <w:lvl w:ilvl="2" w:tplc="04190005">
      <w:start w:val="1"/>
      <w:numFmt w:val="lowerRoman"/>
      <w:lvlText w:val="%3."/>
      <w:lvlJc w:val="right"/>
      <w:pPr>
        <w:tabs>
          <w:tab w:val="num" w:pos="2869"/>
        </w:tabs>
        <w:ind w:left="2869" w:hanging="180"/>
      </w:pPr>
      <w:rPr>
        <w:rFonts w:cs="Times New Roman"/>
      </w:rPr>
    </w:lvl>
    <w:lvl w:ilvl="3" w:tplc="04190001">
      <w:start w:val="1"/>
      <w:numFmt w:val="decimal"/>
      <w:lvlText w:val="%4."/>
      <w:lvlJc w:val="left"/>
      <w:pPr>
        <w:tabs>
          <w:tab w:val="num" w:pos="3589"/>
        </w:tabs>
        <w:ind w:left="3589" w:hanging="360"/>
      </w:pPr>
      <w:rPr>
        <w:rFonts w:cs="Times New Roman"/>
      </w:rPr>
    </w:lvl>
    <w:lvl w:ilvl="4" w:tplc="04190003">
      <w:start w:val="1"/>
      <w:numFmt w:val="lowerLetter"/>
      <w:lvlText w:val="%5."/>
      <w:lvlJc w:val="left"/>
      <w:pPr>
        <w:tabs>
          <w:tab w:val="num" w:pos="4309"/>
        </w:tabs>
        <w:ind w:left="4309" w:hanging="360"/>
      </w:pPr>
      <w:rPr>
        <w:rFonts w:cs="Times New Roman"/>
      </w:rPr>
    </w:lvl>
    <w:lvl w:ilvl="5" w:tplc="04190005">
      <w:start w:val="1"/>
      <w:numFmt w:val="lowerRoman"/>
      <w:lvlText w:val="%6."/>
      <w:lvlJc w:val="right"/>
      <w:pPr>
        <w:tabs>
          <w:tab w:val="num" w:pos="5029"/>
        </w:tabs>
        <w:ind w:left="5029" w:hanging="180"/>
      </w:pPr>
      <w:rPr>
        <w:rFonts w:cs="Times New Roman"/>
      </w:rPr>
    </w:lvl>
    <w:lvl w:ilvl="6" w:tplc="04190001">
      <w:start w:val="1"/>
      <w:numFmt w:val="decimal"/>
      <w:lvlText w:val="%7."/>
      <w:lvlJc w:val="left"/>
      <w:pPr>
        <w:tabs>
          <w:tab w:val="num" w:pos="5749"/>
        </w:tabs>
        <w:ind w:left="5749" w:hanging="360"/>
      </w:pPr>
      <w:rPr>
        <w:rFonts w:cs="Times New Roman"/>
      </w:rPr>
    </w:lvl>
    <w:lvl w:ilvl="7" w:tplc="04190003">
      <w:start w:val="1"/>
      <w:numFmt w:val="lowerLetter"/>
      <w:lvlText w:val="%8."/>
      <w:lvlJc w:val="left"/>
      <w:pPr>
        <w:tabs>
          <w:tab w:val="num" w:pos="6469"/>
        </w:tabs>
        <w:ind w:left="6469" w:hanging="360"/>
      </w:pPr>
      <w:rPr>
        <w:rFonts w:cs="Times New Roman"/>
      </w:rPr>
    </w:lvl>
    <w:lvl w:ilvl="8" w:tplc="04190005">
      <w:start w:val="1"/>
      <w:numFmt w:val="lowerRoman"/>
      <w:lvlText w:val="%9."/>
      <w:lvlJc w:val="right"/>
      <w:pPr>
        <w:tabs>
          <w:tab w:val="num" w:pos="7189"/>
        </w:tabs>
        <w:ind w:left="7189" w:hanging="180"/>
      </w:pPr>
      <w:rPr>
        <w:rFonts w:cs="Times New Roman"/>
      </w:rPr>
    </w:lvl>
  </w:abstractNum>
  <w:abstractNum w:abstractNumId="21">
    <w:nsid w:val="4BA254BE"/>
    <w:multiLevelType w:val="hybridMultilevel"/>
    <w:tmpl w:val="ECC6EF58"/>
    <w:styleLink w:val="1111111"/>
    <w:lvl w:ilvl="0" w:tplc="612AE8E6">
      <w:start w:val="3"/>
      <w:numFmt w:val="decimal"/>
      <w:lvlText w:val="%1."/>
      <w:lvlJc w:val="left"/>
      <w:pPr>
        <w:tabs>
          <w:tab w:val="num" w:pos="720"/>
        </w:tabs>
        <w:ind w:left="720" w:hanging="360"/>
      </w:pPr>
      <w:rPr>
        <w:rFonts w:cs="Times New Roman" w:hint="default"/>
      </w:rPr>
    </w:lvl>
    <w:lvl w:ilvl="1" w:tplc="04190003">
      <w:start w:val="1"/>
      <w:numFmt w:val="lowerLetter"/>
      <w:lvlText w:val="%2."/>
      <w:lvlJc w:val="left"/>
      <w:pPr>
        <w:tabs>
          <w:tab w:val="num" w:pos="1440"/>
        </w:tabs>
        <w:ind w:left="1440" w:hanging="360"/>
      </w:pPr>
      <w:rPr>
        <w:rFonts w:cs="Times New Roman"/>
      </w:rPr>
    </w:lvl>
    <w:lvl w:ilvl="2" w:tplc="04190005">
      <w:start w:val="1"/>
      <w:numFmt w:val="lowerRoman"/>
      <w:lvlText w:val="%3."/>
      <w:lvlJc w:val="right"/>
      <w:pPr>
        <w:tabs>
          <w:tab w:val="num" w:pos="2160"/>
        </w:tabs>
        <w:ind w:left="2160" w:hanging="18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lowerLetter"/>
      <w:lvlText w:val="%5."/>
      <w:lvlJc w:val="left"/>
      <w:pPr>
        <w:tabs>
          <w:tab w:val="num" w:pos="3600"/>
        </w:tabs>
        <w:ind w:left="3600" w:hanging="360"/>
      </w:pPr>
      <w:rPr>
        <w:rFonts w:cs="Times New Roman"/>
      </w:rPr>
    </w:lvl>
    <w:lvl w:ilvl="5" w:tplc="04190005">
      <w:start w:val="1"/>
      <w:numFmt w:val="lowerRoman"/>
      <w:lvlText w:val="%6."/>
      <w:lvlJc w:val="right"/>
      <w:pPr>
        <w:tabs>
          <w:tab w:val="num" w:pos="4320"/>
        </w:tabs>
        <w:ind w:left="4320" w:hanging="18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lowerLetter"/>
      <w:lvlText w:val="%8."/>
      <w:lvlJc w:val="left"/>
      <w:pPr>
        <w:tabs>
          <w:tab w:val="num" w:pos="5760"/>
        </w:tabs>
        <w:ind w:left="5760" w:hanging="360"/>
      </w:pPr>
      <w:rPr>
        <w:rFonts w:cs="Times New Roman"/>
      </w:rPr>
    </w:lvl>
    <w:lvl w:ilvl="8" w:tplc="04190005">
      <w:start w:val="1"/>
      <w:numFmt w:val="lowerRoman"/>
      <w:lvlText w:val="%9."/>
      <w:lvlJc w:val="right"/>
      <w:pPr>
        <w:tabs>
          <w:tab w:val="num" w:pos="6480"/>
        </w:tabs>
        <w:ind w:left="6480" w:hanging="180"/>
      </w:pPr>
      <w:rPr>
        <w:rFonts w:cs="Times New Roman"/>
      </w:rPr>
    </w:lvl>
  </w:abstractNum>
  <w:abstractNum w:abstractNumId="22">
    <w:nsid w:val="4BD163B7"/>
    <w:multiLevelType w:val="multilevel"/>
    <w:tmpl w:val="A2BC9C8C"/>
    <w:styleLink w:val="111111"/>
    <w:lvl w:ilvl="0">
      <w:start w:val="1"/>
      <w:numFmt w:val="decimal"/>
      <w:pStyle w:val="a"/>
      <w:lvlText w:val="%1. "/>
      <w:lvlJc w:val="left"/>
      <w:pPr>
        <w:tabs>
          <w:tab w:val="num" w:pos="153"/>
        </w:tabs>
        <w:ind w:left="153" w:hanging="153"/>
      </w:pPr>
      <w:rPr>
        <w:rFonts w:cs="Times New Roman" w:hint="default"/>
        <w:vertAlign w:val="baseline"/>
      </w:rPr>
    </w:lvl>
    <w:lvl w:ilvl="1">
      <w:start w:val="1"/>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3">
    <w:nsid w:val="4BDF68B4"/>
    <w:multiLevelType w:val="multilevel"/>
    <w:tmpl w:val="0419001F"/>
    <w:styleLink w:val="1111112"/>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4">
    <w:nsid w:val="4D673857"/>
    <w:multiLevelType w:val="hybridMultilevel"/>
    <w:tmpl w:val="43AEFF9A"/>
    <w:lvl w:ilvl="0" w:tplc="69460EA8">
      <w:start w:val="1"/>
      <w:numFmt w:val="decimal"/>
      <w:lvlText w:val="%1."/>
      <w:lvlJc w:val="left"/>
      <w:pPr>
        <w:ind w:left="1069" w:hanging="360"/>
      </w:pPr>
      <w:rPr>
        <w:rFonts w:hint="default"/>
      </w:rPr>
    </w:lvl>
    <w:lvl w:ilvl="1" w:tplc="9EB4FAE8" w:tentative="1">
      <w:start w:val="1"/>
      <w:numFmt w:val="lowerLetter"/>
      <w:lvlText w:val="%2."/>
      <w:lvlJc w:val="left"/>
      <w:pPr>
        <w:ind w:left="1789" w:hanging="360"/>
      </w:pPr>
    </w:lvl>
    <w:lvl w:ilvl="2" w:tplc="5DC020B8" w:tentative="1">
      <w:start w:val="1"/>
      <w:numFmt w:val="lowerRoman"/>
      <w:lvlText w:val="%3."/>
      <w:lvlJc w:val="right"/>
      <w:pPr>
        <w:ind w:left="2509" w:hanging="180"/>
      </w:pPr>
    </w:lvl>
    <w:lvl w:ilvl="3" w:tplc="95347950" w:tentative="1">
      <w:start w:val="1"/>
      <w:numFmt w:val="decimal"/>
      <w:lvlText w:val="%4."/>
      <w:lvlJc w:val="left"/>
      <w:pPr>
        <w:ind w:left="3229" w:hanging="360"/>
      </w:pPr>
    </w:lvl>
    <w:lvl w:ilvl="4" w:tplc="75A6CAD0" w:tentative="1">
      <w:start w:val="1"/>
      <w:numFmt w:val="lowerLetter"/>
      <w:lvlText w:val="%5."/>
      <w:lvlJc w:val="left"/>
      <w:pPr>
        <w:ind w:left="3949" w:hanging="360"/>
      </w:pPr>
    </w:lvl>
    <w:lvl w:ilvl="5" w:tplc="09767630" w:tentative="1">
      <w:start w:val="1"/>
      <w:numFmt w:val="lowerRoman"/>
      <w:lvlText w:val="%6."/>
      <w:lvlJc w:val="right"/>
      <w:pPr>
        <w:ind w:left="4669" w:hanging="180"/>
      </w:pPr>
    </w:lvl>
    <w:lvl w:ilvl="6" w:tplc="6A7204EE" w:tentative="1">
      <w:start w:val="1"/>
      <w:numFmt w:val="decimal"/>
      <w:lvlText w:val="%7."/>
      <w:lvlJc w:val="left"/>
      <w:pPr>
        <w:ind w:left="5389" w:hanging="360"/>
      </w:pPr>
    </w:lvl>
    <w:lvl w:ilvl="7" w:tplc="5F42BACC" w:tentative="1">
      <w:start w:val="1"/>
      <w:numFmt w:val="lowerLetter"/>
      <w:lvlText w:val="%8."/>
      <w:lvlJc w:val="left"/>
      <w:pPr>
        <w:ind w:left="6109" w:hanging="360"/>
      </w:pPr>
    </w:lvl>
    <w:lvl w:ilvl="8" w:tplc="B4DCF02C" w:tentative="1">
      <w:start w:val="1"/>
      <w:numFmt w:val="lowerRoman"/>
      <w:lvlText w:val="%9."/>
      <w:lvlJc w:val="right"/>
      <w:pPr>
        <w:ind w:left="6829" w:hanging="180"/>
      </w:pPr>
    </w:lvl>
  </w:abstractNum>
  <w:abstractNum w:abstractNumId="25">
    <w:nsid w:val="54603AFB"/>
    <w:multiLevelType w:val="hybridMultilevel"/>
    <w:tmpl w:val="C4EE78BA"/>
    <w:lvl w:ilvl="0" w:tplc="BA7254B4">
      <w:start w:val="1"/>
      <w:numFmt w:val="decimal"/>
      <w:lvlText w:val="%1."/>
      <w:lvlJc w:val="left"/>
      <w:pPr>
        <w:ind w:left="1080" w:hanging="360"/>
      </w:pPr>
      <w:rPr>
        <w:rFonts w:hint="default"/>
        <w:color w:val="auto"/>
      </w:rPr>
    </w:lvl>
    <w:lvl w:ilvl="1" w:tplc="D5CA53E8" w:tentative="1">
      <w:start w:val="1"/>
      <w:numFmt w:val="lowerLetter"/>
      <w:lvlText w:val="%2."/>
      <w:lvlJc w:val="left"/>
      <w:pPr>
        <w:ind w:left="1800" w:hanging="360"/>
      </w:pPr>
    </w:lvl>
    <w:lvl w:ilvl="2" w:tplc="68E0C470" w:tentative="1">
      <w:start w:val="1"/>
      <w:numFmt w:val="lowerRoman"/>
      <w:lvlText w:val="%3."/>
      <w:lvlJc w:val="right"/>
      <w:pPr>
        <w:ind w:left="2520" w:hanging="180"/>
      </w:pPr>
    </w:lvl>
    <w:lvl w:ilvl="3" w:tplc="ACA2308C" w:tentative="1">
      <w:start w:val="1"/>
      <w:numFmt w:val="decimal"/>
      <w:lvlText w:val="%4."/>
      <w:lvlJc w:val="left"/>
      <w:pPr>
        <w:ind w:left="3240" w:hanging="360"/>
      </w:pPr>
    </w:lvl>
    <w:lvl w:ilvl="4" w:tplc="B35091CA" w:tentative="1">
      <w:start w:val="1"/>
      <w:numFmt w:val="lowerLetter"/>
      <w:lvlText w:val="%5."/>
      <w:lvlJc w:val="left"/>
      <w:pPr>
        <w:ind w:left="3960" w:hanging="360"/>
      </w:pPr>
    </w:lvl>
    <w:lvl w:ilvl="5" w:tplc="9DC05832" w:tentative="1">
      <w:start w:val="1"/>
      <w:numFmt w:val="lowerRoman"/>
      <w:lvlText w:val="%6."/>
      <w:lvlJc w:val="right"/>
      <w:pPr>
        <w:ind w:left="4680" w:hanging="180"/>
      </w:pPr>
    </w:lvl>
    <w:lvl w:ilvl="6" w:tplc="D652A746" w:tentative="1">
      <w:start w:val="1"/>
      <w:numFmt w:val="decimal"/>
      <w:lvlText w:val="%7."/>
      <w:lvlJc w:val="left"/>
      <w:pPr>
        <w:ind w:left="5400" w:hanging="360"/>
      </w:pPr>
    </w:lvl>
    <w:lvl w:ilvl="7" w:tplc="A82073B4" w:tentative="1">
      <w:start w:val="1"/>
      <w:numFmt w:val="lowerLetter"/>
      <w:lvlText w:val="%8."/>
      <w:lvlJc w:val="left"/>
      <w:pPr>
        <w:ind w:left="6120" w:hanging="360"/>
      </w:pPr>
    </w:lvl>
    <w:lvl w:ilvl="8" w:tplc="37ECE63E" w:tentative="1">
      <w:start w:val="1"/>
      <w:numFmt w:val="lowerRoman"/>
      <w:lvlText w:val="%9."/>
      <w:lvlJc w:val="right"/>
      <w:pPr>
        <w:ind w:left="6840" w:hanging="180"/>
      </w:pPr>
    </w:lvl>
  </w:abstractNum>
  <w:abstractNum w:abstractNumId="26">
    <w:nsid w:val="57AD58F7"/>
    <w:multiLevelType w:val="hybridMultilevel"/>
    <w:tmpl w:val="949807D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nsid w:val="59E60585"/>
    <w:multiLevelType w:val="hybridMultilevel"/>
    <w:tmpl w:val="E78C7934"/>
    <w:lvl w:ilvl="0" w:tplc="28FE25E2">
      <w:start w:val="1"/>
      <w:numFmt w:val="bullet"/>
      <w:lvlText w:val=""/>
      <w:lvlJc w:val="left"/>
      <w:pPr>
        <w:tabs>
          <w:tab w:val="num" w:pos="3346"/>
        </w:tabs>
        <w:ind w:left="3346" w:hanging="360"/>
      </w:pPr>
      <w:rPr>
        <w:rFonts w:ascii="Symbol" w:hAnsi="Symbol" w:hint="default"/>
        <w:color w:val="auto"/>
      </w:rPr>
    </w:lvl>
    <w:lvl w:ilvl="1" w:tplc="04190019">
      <w:start w:val="1"/>
      <w:numFmt w:val="bullet"/>
      <w:pStyle w:val="11"/>
      <w:lvlText w:val=""/>
      <w:lvlJc w:val="left"/>
      <w:pPr>
        <w:tabs>
          <w:tab w:val="num" w:pos="2149"/>
        </w:tabs>
        <w:ind w:left="2149" w:hanging="360"/>
      </w:pPr>
      <w:rPr>
        <w:rFonts w:ascii="Symbol" w:hAnsi="Symbol" w:hint="default"/>
        <w:color w:val="auto"/>
      </w:rPr>
    </w:lvl>
    <w:lvl w:ilvl="2" w:tplc="0419001B">
      <w:start w:val="1"/>
      <w:numFmt w:val="bullet"/>
      <w:lvlText w:val=""/>
      <w:lvlJc w:val="left"/>
      <w:pPr>
        <w:tabs>
          <w:tab w:val="num" w:pos="2869"/>
        </w:tabs>
        <w:ind w:left="2869" w:hanging="360"/>
      </w:pPr>
      <w:rPr>
        <w:rFonts w:ascii="Wingdings" w:hAnsi="Wingdings" w:hint="default"/>
      </w:rPr>
    </w:lvl>
    <w:lvl w:ilvl="3" w:tplc="0419000F">
      <w:start w:val="1"/>
      <w:numFmt w:val="bullet"/>
      <w:lvlText w:val=""/>
      <w:lvlJc w:val="left"/>
      <w:pPr>
        <w:tabs>
          <w:tab w:val="num" w:pos="3589"/>
        </w:tabs>
        <w:ind w:left="3589" w:hanging="360"/>
      </w:pPr>
      <w:rPr>
        <w:rFonts w:ascii="Symbol" w:hAnsi="Symbol" w:hint="default"/>
      </w:rPr>
    </w:lvl>
    <w:lvl w:ilvl="4" w:tplc="04190019">
      <w:start w:val="1"/>
      <w:numFmt w:val="bullet"/>
      <w:lvlText w:val="o"/>
      <w:lvlJc w:val="left"/>
      <w:pPr>
        <w:tabs>
          <w:tab w:val="num" w:pos="4309"/>
        </w:tabs>
        <w:ind w:left="4309" w:hanging="360"/>
      </w:pPr>
      <w:rPr>
        <w:rFonts w:ascii="Courier New" w:hAnsi="Courier New" w:hint="default"/>
      </w:rPr>
    </w:lvl>
    <w:lvl w:ilvl="5" w:tplc="0419001B">
      <w:start w:val="1"/>
      <w:numFmt w:val="bullet"/>
      <w:lvlText w:val=""/>
      <w:lvlJc w:val="left"/>
      <w:pPr>
        <w:tabs>
          <w:tab w:val="num" w:pos="5029"/>
        </w:tabs>
        <w:ind w:left="5029" w:hanging="360"/>
      </w:pPr>
      <w:rPr>
        <w:rFonts w:ascii="Wingdings" w:hAnsi="Wingdings" w:hint="default"/>
      </w:rPr>
    </w:lvl>
    <w:lvl w:ilvl="6" w:tplc="0419000F">
      <w:start w:val="1"/>
      <w:numFmt w:val="bullet"/>
      <w:lvlText w:val=""/>
      <w:lvlJc w:val="left"/>
      <w:pPr>
        <w:tabs>
          <w:tab w:val="num" w:pos="5749"/>
        </w:tabs>
        <w:ind w:left="5749" w:hanging="360"/>
      </w:pPr>
      <w:rPr>
        <w:rFonts w:ascii="Symbol" w:hAnsi="Symbol" w:hint="default"/>
      </w:rPr>
    </w:lvl>
    <w:lvl w:ilvl="7" w:tplc="04190019">
      <w:start w:val="1"/>
      <w:numFmt w:val="bullet"/>
      <w:lvlText w:val="o"/>
      <w:lvlJc w:val="left"/>
      <w:pPr>
        <w:tabs>
          <w:tab w:val="num" w:pos="6469"/>
        </w:tabs>
        <w:ind w:left="6469" w:hanging="360"/>
      </w:pPr>
      <w:rPr>
        <w:rFonts w:ascii="Courier New" w:hAnsi="Courier New" w:hint="default"/>
      </w:rPr>
    </w:lvl>
    <w:lvl w:ilvl="8" w:tplc="0419001B">
      <w:start w:val="1"/>
      <w:numFmt w:val="bullet"/>
      <w:lvlText w:val=""/>
      <w:lvlJc w:val="left"/>
      <w:pPr>
        <w:tabs>
          <w:tab w:val="num" w:pos="7189"/>
        </w:tabs>
        <w:ind w:left="7189" w:hanging="360"/>
      </w:pPr>
      <w:rPr>
        <w:rFonts w:ascii="Wingdings" w:hAnsi="Wingdings" w:hint="default"/>
      </w:rPr>
    </w:lvl>
  </w:abstractNum>
  <w:abstractNum w:abstractNumId="28">
    <w:nsid w:val="5AB520C3"/>
    <w:multiLevelType w:val="multilevel"/>
    <w:tmpl w:val="94620080"/>
    <w:lvl w:ilvl="0">
      <w:numFmt w:val="bullet"/>
      <w:pStyle w:val="a0"/>
      <w:lvlText w:val=""/>
      <w:lvlJc w:val="left"/>
      <w:pPr>
        <w:tabs>
          <w:tab w:val="num" w:pos="720"/>
        </w:tabs>
        <w:ind w:left="720" w:hanging="360"/>
      </w:pPr>
      <w:rPr>
        <w:rFonts w:ascii="Symbol" w:eastAsia="Times New Roman"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9">
    <w:nsid w:val="6646532C"/>
    <w:multiLevelType w:val="hybridMultilevel"/>
    <w:tmpl w:val="0FDE09B2"/>
    <w:lvl w:ilvl="0" w:tplc="FFFFFFFF">
      <w:start w:val="1"/>
      <w:numFmt w:val="decimal"/>
      <w:pStyle w:val="S31"/>
      <w:lvlText w:val="%1."/>
      <w:lvlJc w:val="left"/>
      <w:pPr>
        <w:tabs>
          <w:tab w:val="num" w:pos="964"/>
        </w:tabs>
        <w:ind w:firstLine="624"/>
      </w:pPr>
      <w:rPr>
        <w:rFonts w:cs="Times New Roman"/>
        <w:color w:val="auto"/>
      </w:rPr>
    </w:lvl>
    <w:lvl w:ilvl="1" w:tplc="FFFFFFFF">
      <w:start w:val="1"/>
      <w:numFmt w:val="decimal"/>
      <w:lvlText w:val="%2)"/>
      <w:lvlJc w:val="left"/>
      <w:pPr>
        <w:tabs>
          <w:tab w:val="num" w:pos="1440"/>
        </w:tabs>
        <w:ind w:left="1440" w:hanging="360"/>
      </w:pPr>
      <w:rPr>
        <w:rFonts w:cs="Times New Roman" w:hint="default"/>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30">
    <w:nsid w:val="687E68D4"/>
    <w:multiLevelType w:val="multilevel"/>
    <w:tmpl w:val="E9563626"/>
    <w:lvl w:ilvl="0">
      <w:start w:val="1"/>
      <w:numFmt w:val="decimal"/>
      <w:pStyle w:val="a1"/>
      <w:lvlText w:val="%1."/>
      <w:lvlJc w:val="left"/>
      <w:pPr>
        <w:tabs>
          <w:tab w:val="num" w:pos="540"/>
        </w:tabs>
        <w:ind w:left="54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31">
    <w:nsid w:val="72E57C7F"/>
    <w:multiLevelType w:val="hybridMultilevel"/>
    <w:tmpl w:val="E2C0977E"/>
    <w:lvl w:ilvl="0" w:tplc="6186DADC">
      <w:start w:val="1"/>
      <w:numFmt w:val="decimal"/>
      <w:lvlText w:val="%1."/>
      <w:lvlJc w:val="left"/>
      <w:pPr>
        <w:ind w:left="1429" w:hanging="360"/>
      </w:pPr>
      <w:rPr>
        <w:rFonts w:ascii="Times New Roman" w:eastAsia="Times New Roman" w:hAnsi="Times New Roman" w:cs="Times New Roman"/>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nsid w:val="732F1B6D"/>
    <w:multiLevelType w:val="hybridMultilevel"/>
    <w:tmpl w:val="C4EC1A4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765D0D15"/>
    <w:multiLevelType w:val="hybridMultilevel"/>
    <w:tmpl w:val="02445BA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nsid w:val="76C541EE"/>
    <w:multiLevelType w:val="hybridMultilevel"/>
    <w:tmpl w:val="DF64C174"/>
    <w:lvl w:ilvl="0" w:tplc="9476EA06">
      <w:start w:val="1"/>
      <w:numFmt w:val="decimal"/>
      <w:pStyle w:val="12"/>
      <w:lvlText w:val="Таблица %1"/>
      <w:lvlJc w:val="right"/>
      <w:pPr>
        <w:tabs>
          <w:tab w:val="num" w:pos="4116"/>
        </w:tabs>
        <w:ind w:left="3949" w:firstLine="5860"/>
      </w:pPr>
      <w:rPr>
        <w:rFonts w:cs="Times New Roman" w:hint="default"/>
      </w:rPr>
    </w:lvl>
    <w:lvl w:ilvl="1" w:tplc="04190003">
      <w:start w:val="1"/>
      <w:numFmt w:val="lowerLetter"/>
      <w:lvlText w:val="%2."/>
      <w:lvlJc w:val="left"/>
      <w:pPr>
        <w:tabs>
          <w:tab w:val="num" w:pos="1440"/>
        </w:tabs>
        <w:ind w:left="1440" w:hanging="360"/>
      </w:pPr>
      <w:rPr>
        <w:rFonts w:cs="Times New Roman"/>
      </w:rPr>
    </w:lvl>
    <w:lvl w:ilvl="2" w:tplc="04190005">
      <w:start w:val="1"/>
      <w:numFmt w:val="lowerRoman"/>
      <w:lvlText w:val="%3."/>
      <w:lvlJc w:val="right"/>
      <w:pPr>
        <w:tabs>
          <w:tab w:val="num" w:pos="2160"/>
        </w:tabs>
        <w:ind w:left="2160" w:hanging="18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lowerLetter"/>
      <w:lvlText w:val="%5."/>
      <w:lvlJc w:val="left"/>
      <w:pPr>
        <w:tabs>
          <w:tab w:val="num" w:pos="3600"/>
        </w:tabs>
        <w:ind w:left="3600" w:hanging="360"/>
      </w:pPr>
      <w:rPr>
        <w:rFonts w:cs="Times New Roman"/>
      </w:rPr>
    </w:lvl>
    <w:lvl w:ilvl="5" w:tplc="04190005">
      <w:start w:val="1"/>
      <w:numFmt w:val="lowerRoman"/>
      <w:lvlText w:val="%6."/>
      <w:lvlJc w:val="right"/>
      <w:pPr>
        <w:tabs>
          <w:tab w:val="num" w:pos="4320"/>
        </w:tabs>
        <w:ind w:left="4320" w:hanging="18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lowerLetter"/>
      <w:lvlText w:val="%8."/>
      <w:lvlJc w:val="left"/>
      <w:pPr>
        <w:tabs>
          <w:tab w:val="num" w:pos="5760"/>
        </w:tabs>
        <w:ind w:left="5760" w:hanging="360"/>
      </w:pPr>
      <w:rPr>
        <w:rFonts w:cs="Times New Roman"/>
      </w:rPr>
    </w:lvl>
    <w:lvl w:ilvl="8" w:tplc="04190005">
      <w:start w:val="1"/>
      <w:numFmt w:val="lowerRoman"/>
      <w:lvlText w:val="%9."/>
      <w:lvlJc w:val="right"/>
      <w:pPr>
        <w:tabs>
          <w:tab w:val="num" w:pos="6480"/>
        </w:tabs>
        <w:ind w:left="6480" w:hanging="180"/>
      </w:pPr>
      <w:rPr>
        <w:rFonts w:cs="Times New Roman"/>
      </w:rPr>
    </w:lvl>
  </w:abstractNum>
  <w:abstractNum w:abstractNumId="35">
    <w:nsid w:val="78CF6919"/>
    <w:multiLevelType w:val="hybridMultilevel"/>
    <w:tmpl w:val="903AA7C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abstractNumId w:val="16"/>
  </w:num>
  <w:num w:numId="2">
    <w:abstractNumId w:val="25"/>
  </w:num>
  <w:num w:numId="3">
    <w:abstractNumId w:val="35"/>
  </w:num>
  <w:num w:numId="4">
    <w:abstractNumId w:val="10"/>
  </w:num>
  <w:num w:numId="5">
    <w:abstractNumId w:val="12"/>
  </w:num>
  <w:num w:numId="6">
    <w:abstractNumId w:val="24"/>
  </w:num>
  <w:num w:numId="7">
    <w:abstractNumId w:val="26"/>
  </w:num>
  <w:num w:numId="8">
    <w:abstractNumId w:val="28"/>
  </w:num>
  <w:num w:numId="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2"/>
  </w:num>
  <w:num w:numId="11">
    <w:abstractNumId w:val="19"/>
  </w:num>
  <w:num w:numId="12">
    <w:abstractNumId w:val="21"/>
  </w:num>
  <w:num w:numId="13">
    <w:abstractNumId w:val="27"/>
  </w:num>
  <w:num w:numId="14">
    <w:abstractNumId w:val="23"/>
  </w:num>
  <w:num w:numId="15">
    <w:abstractNumId w:val="1"/>
  </w:num>
  <w:num w:numId="16">
    <w:abstractNumId w:val="8"/>
  </w:num>
  <w:num w:numId="17">
    <w:abstractNumId w:val="18"/>
  </w:num>
  <w:num w:numId="18">
    <w:abstractNumId w:val="15"/>
  </w:num>
  <w:num w:numId="19">
    <w:abstractNumId w:val="11"/>
  </w:num>
  <w:num w:numId="20">
    <w:abstractNumId w:val="34"/>
  </w:num>
  <w:num w:numId="21">
    <w:abstractNumId w:val="20"/>
  </w:num>
  <w:num w:numId="22">
    <w:abstractNumId w:val="2"/>
    <w:lvlOverride w:ilvl="0">
      <w:lvl w:ilvl="0">
        <w:start w:val="1"/>
        <w:numFmt w:val="decimal"/>
        <w:lvlText w:val="%1"/>
        <w:lvlJc w:val="left"/>
        <w:pPr>
          <w:tabs>
            <w:tab w:val="num" w:pos="720"/>
          </w:tabs>
          <w:ind w:left="720" w:hanging="360"/>
        </w:pPr>
        <w:rPr>
          <w:rFonts w:cs="Times New Roman" w:hint="default"/>
          <w:b/>
          <w:bCs/>
        </w:rPr>
      </w:lvl>
    </w:lvlOverride>
    <w:lvlOverride w:ilvl="1">
      <w:lvl w:ilvl="1">
        <w:start w:val="1"/>
        <w:numFmt w:val="decimal"/>
        <w:lvlText w:val="%1.%2"/>
        <w:lvlJc w:val="left"/>
        <w:pPr>
          <w:tabs>
            <w:tab w:val="num" w:pos="510"/>
          </w:tabs>
          <w:ind w:firstLine="340"/>
        </w:pPr>
        <w:rPr>
          <w:rFonts w:cs="Times New Roman" w:hint="default"/>
          <w:b w:val="0"/>
          <w:bCs w:val="0"/>
        </w:rPr>
      </w:lvl>
    </w:lvlOverride>
    <w:lvlOverride w:ilvl="2">
      <w:lvl w:ilvl="2">
        <w:start w:val="1"/>
        <w:numFmt w:val="decimal"/>
        <w:pStyle w:val="S2"/>
        <w:lvlText w:val="3.1.%3"/>
        <w:lvlJc w:val="left"/>
        <w:pPr>
          <w:tabs>
            <w:tab w:val="num" w:pos="1021"/>
          </w:tabs>
          <w:ind w:firstLine="737"/>
        </w:pPr>
        <w:rPr>
          <w:rFonts w:ascii="Times New Roman" w:hAnsi="Times New Roman" w:cs="Times New Roman" w:hint="default"/>
          <w:b w:val="0"/>
          <w:bCs w:val="0"/>
          <w:i w:val="0"/>
          <w:iCs w:val="0"/>
          <w:caps w:val="0"/>
          <w:smallCaps w:val="0"/>
          <w:strike w:val="0"/>
          <w:dstrike w:val="0"/>
          <w:outline w:val="0"/>
          <w:shadow w:val="0"/>
          <w:emboss w:val="0"/>
          <w:imprint w:val="0"/>
          <w:vanish w:val="0"/>
          <w:spacing w:val="0"/>
          <w:kern w:val="0"/>
          <w:position w:val="0"/>
          <w:u w:val="none"/>
          <w:vertAlign w:val="baseline"/>
        </w:rPr>
      </w:lvl>
    </w:lvlOverride>
    <w:lvlOverride w:ilvl="3">
      <w:lvl w:ilvl="3">
        <w:start w:val="1"/>
        <w:numFmt w:val="decimal"/>
        <w:lvlText w:val="%1.%2.%3.%4"/>
        <w:lvlJc w:val="left"/>
        <w:pPr>
          <w:tabs>
            <w:tab w:val="num" w:pos="2160"/>
          </w:tabs>
          <w:ind w:left="2160" w:hanging="720"/>
        </w:pPr>
        <w:rPr>
          <w:rFonts w:cs="Times New Roman" w:hint="default"/>
        </w:rPr>
      </w:lvl>
    </w:lvlOverride>
    <w:lvlOverride w:ilvl="4">
      <w:lvl w:ilvl="4">
        <w:start w:val="1"/>
        <w:numFmt w:val="decimal"/>
        <w:lvlText w:val="%1.%2.%3.%4.%5"/>
        <w:lvlJc w:val="left"/>
        <w:pPr>
          <w:tabs>
            <w:tab w:val="num" w:pos="2880"/>
          </w:tabs>
          <w:ind w:left="2880" w:hanging="1080"/>
        </w:pPr>
        <w:rPr>
          <w:rFonts w:cs="Times New Roman" w:hint="default"/>
        </w:rPr>
      </w:lvl>
    </w:lvlOverride>
    <w:lvlOverride w:ilvl="5">
      <w:lvl w:ilvl="5">
        <w:start w:val="1"/>
        <w:numFmt w:val="decimal"/>
        <w:lvlText w:val="%1.%2.%3.%4.%5.%6"/>
        <w:lvlJc w:val="left"/>
        <w:pPr>
          <w:tabs>
            <w:tab w:val="num" w:pos="3240"/>
          </w:tabs>
          <w:ind w:left="3240" w:hanging="1080"/>
        </w:pPr>
        <w:rPr>
          <w:rFonts w:cs="Times New Roman" w:hint="default"/>
        </w:rPr>
      </w:lvl>
    </w:lvlOverride>
    <w:lvlOverride w:ilvl="6">
      <w:lvl w:ilvl="6">
        <w:start w:val="1"/>
        <w:numFmt w:val="decimal"/>
        <w:lvlText w:val="%1.%2.%3.%4.%5.%6.%7"/>
        <w:lvlJc w:val="left"/>
        <w:pPr>
          <w:tabs>
            <w:tab w:val="num" w:pos="3960"/>
          </w:tabs>
          <w:ind w:left="3960" w:hanging="1440"/>
        </w:pPr>
        <w:rPr>
          <w:rFonts w:cs="Times New Roman" w:hint="default"/>
        </w:rPr>
      </w:lvl>
    </w:lvlOverride>
    <w:lvlOverride w:ilvl="7">
      <w:lvl w:ilvl="7">
        <w:start w:val="1"/>
        <w:numFmt w:val="decimal"/>
        <w:lvlText w:val="%1.%2.%3.%4.%5.%6.%7.%8"/>
        <w:lvlJc w:val="left"/>
        <w:pPr>
          <w:tabs>
            <w:tab w:val="num" w:pos="4320"/>
          </w:tabs>
          <w:ind w:left="4320" w:hanging="1440"/>
        </w:pPr>
        <w:rPr>
          <w:rFonts w:cs="Times New Roman" w:hint="default"/>
        </w:rPr>
      </w:lvl>
    </w:lvlOverride>
    <w:lvlOverride w:ilvl="8">
      <w:lvl w:ilvl="8">
        <w:start w:val="1"/>
        <w:numFmt w:val="decimal"/>
        <w:lvlText w:val="%1.%2.%3.%4.%5.%6.%7.%8.%9"/>
        <w:lvlJc w:val="left"/>
        <w:pPr>
          <w:tabs>
            <w:tab w:val="num" w:pos="5040"/>
          </w:tabs>
          <w:ind w:left="5040" w:hanging="1800"/>
        </w:pPr>
        <w:rPr>
          <w:rFonts w:cs="Times New Roman" w:hint="default"/>
        </w:rPr>
      </w:lvl>
    </w:lvlOverride>
  </w:num>
  <w:num w:numId="23">
    <w:abstractNumId w:val="7"/>
  </w:num>
  <w:num w:numId="24">
    <w:abstractNumId w:val="13"/>
  </w:num>
  <w:num w:numId="25">
    <w:abstractNumId w:val="17"/>
  </w:num>
  <w:num w:numId="26">
    <w:abstractNumId w:val="29"/>
    <w:lvlOverride w:ilvl="0">
      <w:startOverride w:val="1"/>
    </w:lvlOverride>
  </w:num>
  <w:num w:numId="27">
    <w:abstractNumId w:val="5"/>
  </w:num>
  <w:num w:numId="28">
    <w:abstractNumId w:val="31"/>
  </w:num>
  <w:num w:numId="29">
    <w:abstractNumId w:val="4"/>
  </w:num>
  <w:num w:numId="30">
    <w:abstractNumId w:val="33"/>
  </w:num>
  <w:num w:numId="31">
    <w:abstractNumId w:val="9"/>
  </w:num>
  <w:num w:numId="32">
    <w:abstractNumId w:val="6"/>
  </w:num>
  <w:num w:numId="33">
    <w:abstractNumId w:val="32"/>
  </w:num>
  <w:num w:numId="34">
    <w:abstractNumId w:val="14"/>
  </w:num>
  <w:num w:numId="35">
    <w:abstractNumId w:val="3"/>
  </w:num>
  <w:numIdMacAtCleanup w:val="2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2"/>
  <w:hideGrammaticalErrors/>
  <w:activeWritingStyle w:appName="MSWord" w:lang="ru-RU" w:vendorID="1" w:dllVersion="512" w:checkStyle="1"/>
  <w:defaultTabStop w:val="709"/>
  <w:drawingGridHorizontalSpacing w:val="110"/>
  <w:displayHorizontalDrawingGridEvery w:val="2"/>
  <w:characterSpacingControl w:val="doNotCompress"/>
  <w:hdrShapeDefaults>
    <o:shapedefaults v:ext="edit" spidmax="51202"/>
  </w:hdrShapeDefaults>
  <w:footnotePr>
    <w:footnote w:id="0"/>
    <w:footnote w:id="1"/>
  </w:footnotePr>
  <w:endnotePr>
    <w:endnote w:id="0"/>
    <w:endnote w:id="1"/>
  </w:endnotePr>
  <w:compat/>
  <w:rsids>
    <w:rsidRoot w:val="00B64763"/>
    <w:rsid w:val="000004A5"/>
    <w:rsid w:val="00000D76"/>
    <w:rsid w:val="0000187C"/>
    <w:rsid w:val="00002D05"/>
    <w:rsid w:val="000034DA"/>
    <w:rsid w:val="000037FE"/>
    <w:rsid w:val="00003CF2"/>
    <w:rsid w:val="00004171"/>
    <w:rsid w:val="00004EB3"/>
    <w:rsid w:val="00006C9D"/>
    <w:rsid w:val="0000737B"/>
    <w:rsid w:val="00007CA3"/>
    <w:rsid w:val="00007D18"/>
    <w:rsid w:val="00010BBB"/>
    <w:rsid w:val="000110C5"/>
    <w:rsid w:val="0001339A"/>
    <w:rsid w:val="00013721"/>
    <w:rsid w:val="0001386E"/>
    <w:rsid w:val="00014674"/>
    <w:rsid w:val="000149EB"/>
    <w:rsid w:val="00014F10"/>
    <w:rsid w:val="00015D50"/>
    <w:rsid w:val="00016F25"/>
    <w:rsid w:val="000179D6"/>
    <w:rsid w:val="00021642"/>
    <w:rsid w:val="00021EF5"/>
    <w:rsid w:val="0002205A"/>
    <w:rsid w:val="0002299B"/>
    <w:rsid w:val="000236E4"/>
    <w:rsid w:val="00024047"/>
    <w:rsid w:val="00024291"/>
    <w:rsid w:val="00024E31"/>
    <w:rsid w:val="00025892"/>
    <w:rsid w:val="00025980"/>
    <w:rsid w:val="00025F1C"/>
    <w:rsid w:val="0002751D"/>
    <w:rsid w:val="000306DD"/>
    <w:rsid w:val="00031D14"/>
    <w:rsid w:val="000320C7"/>
    <w:rsid w:val="00033576"/>
    <w:rsid w:val="00035AF5"/>
    <w:rsid w:val="00035BDF"/>
    <w:rsid w:val="00035C64"/>
    <w:rsid w:val="00037453"/>
    <w:rsid w:val="00040242"/>
    <w:rsid w:val="00040652"/>
    <w:rsid w:val="00040894"/>
    <w:rsid w:val="000408A7"/>
    <w:rsid w:val="0004141F"/>
    <w:rsid w:val="00041677"/>
    <w:rsid w:val="0004206E"/>
    <w:rsid w:val="00043A03"/>
    <w:rsid w:val="0004422C"/>
    <w:rsid w:val="000448AB"/>
    <w:rsid w:val="00044B2F"/>
    <w:rsid w:val="00045A24"/>
    <w:rsid w:val="000460A4"/>
    <w:rsid w:val="00046852"/>
    <w:rsid w:val="000478C8"/>
    <w:rsid w:val="000516D0"/>
    <w:rsid w:val="00052DA7"/>
    <w:rsid w:val="00053048"/>
    <w:rsid w:val="000532B9"/>
    <w:rsid w:val="000534F2"/>
    <w:rsid w:val="00053629"/>
    <w:rsid w:val="00053B2E"/>
    <w:rsid w:val="00053C2C"/>
    <w:rsid w:val="00054E94"/>
    <w:rsid w:val="00054FA2"/>
    <w:rsid w:val="00055132"/>
    <w:rsid w:val="000553E3"/>
    <w:rsid w:val="00055881"/>
    <w:rsid w:val="00055B8B"/>
    <w:rsid w:val="0005613D"/>
    <w:rsid w:val="00056450"/>
    <w:rsid w:val="000623DE"/>
    <w:rsid w:val="00063216"/>
    <w:rsid w:val="0006368D"/>
    <w:rsid w:val="00064B13"/>
    <w:rsid w:val="000651AD"/>
    <w:rsid w:val="0006599F"/>
    <w:rsid w:val="00065D3E"/>
    <w:rsid w:val="00066468"/>
    <w:rsid w:val="0006648C"/>
    <w:rsid w:val="00067E7F"/>
    <w:rsid w:val="000700D4"/>
    <w:rsid w:val="000710E9"/>
    <w:rsid w:val="00072150"/>
    <w:rsid w:val="0007226A"/>
    <w:rsid w:val="000725A8"/>
    <w:rsid w:val="00074DA9"/>
    <w:rsid w:val="0007586F"/>
    <w:rsid w:val="00075B3A"/>
    <w:rsid w:val="00075F78"/>
    <w:rsid w:val="0007657B"/>
    <w:rsid w:val="00076E1E"/>
    <w:rsid w:val="00076E23"/>
    <w:rsid w:val="00077846"/>
    <w:rsid w:val="00080273"/>
    <w:rsid w:val="00081837"/>
    <w:rsid w:val="000818C2"/>
    <w:rsid w:val="00081A6B"/>
    <w:rsid w:val="000828B8"/>
    <w:rsid w:val="0008291F"/>
    <w:rsid w:val="000845AB"/>
    <w:rsid w:val="0008490C"/>
    <w:rsid w:val="00085622"/>
    <w:rsid w:val="00085E7A"/>
    <w:rsid w:val="0008740F"/>
    <w:rsid w:val="00087430"/>
    <w:rsid w:val="00087FE9"/>
    <w:rsid w:val="00090672"/>
    <w:rsid w:val="00090B11"/>
    <w:rsid w:val="00090D6E"/>
    <w:rsid w:val="00091390"/>
    <w:rsid w:val="000939D1"/>
    <w:rsid w:val="00093B70"/>
    <w:rsid w:val="000942D8"/>
    <w:rsid w:val="00094947"/>
    <w:rsid w:val="00094F91"/>
    <w:rsid w:val="00095360"/>
    <w:rsid w:val="00095A66"/>
    <w:rsid w:val="000968B4"/>
    <w:rsid w:val="000A04B6"/>
    <w:rsid w:val="000A099F"/>
    <w:rsid w:val="000A165F"/>
    <w:rsid w:val="000A1E35"/>
    <w:rsid w:val="000A2C93"/>
    <w:rsid w:val="000A34BF"/>
    <w:rsid w:val="000A5924"/>
    <w:rsid w:val="000A5A35"/>
    <w:rsid w:val="000A7131"/>
    <w:rsid w:val="000A75D5"/>
    <w:rsid w:val="000B0B56"/>
    <w:rsid w:val="000B1A25"/>
    <w:rsid w:val="000B22B8"/>
    <w:rsid w:val="000B2BF4"/>
    <w:rsid w:val="000B3EE5"/>
    <w:rsid w:val="000B4479"/>
    <w:rsid w:val="000B5C8A"/>
    <w:rsid w:val="000B6617"/>
    <w:rsid w:val="000B6C3A"/>
    <w:rsid w:val="000B7E1C"/>
    <w:rsid w:val="000C10F7"/>
    <w:rsid w:val="000C16BB"/>
    <w:rsid w:val="000C1F1E"/>
    <w:rsid w:val="000C22AD"/>
    <w:rsid w:val="000C22C0"/>
    <w:rsid w:val="000C239F"/>
    <w:rsid w:val="000C3803"/>
    <w:rsid w:val="000C3FA7"/>
    <w:rsid w:val="000C5398"/>
    <w:rsid w:val="000C5466"/>
    <w:rsid w:val="000C5D47"/>
    <w:rsid w:val="000C6320"/>
    <w:rsid w:val="000C6770"/>
    <w:rsid w:val="000C7A82"/>
    <w:rsid w:val="000D0899"/>
    <w:rsid w:val="000D1A64"/>
    <w:rsid w:val="000D1C1F"/>
    <w:rsid w:val="000D207B"/>
    <w:rsid w:val="000D21BF"/>
    <w:rsid w:val="000D295B"/>
    <w:rsid w:val="000D2CE4"/>
    <w:rsid w:val="000D3556"/>
    <w:rsid w:val="000D4201"/>
    <w:rsid w:val="000D427E"/>
    <w:rsid w:val="000D4DA8"/>
    <w:rsid w:val="000D5449"/>
    <w:rsid w:val="000D5E0F"/>
    <w:rsid w:val="000D6E6A"/>
    <w:rsid w:val="000D79CD"/>
    <w:rsid w:val="000D7D25"/>
    <w:rsid w:val="000D7FF0"/>
    <w:rsid w:val="000E04EC"/>
    <w:rsid w:val="000E09D1"/>
    <w:rsid w:val="000E20A4"/>
    <w:rsid w:val="000E217A"/>
    <w:rsid w:val="000E21EC"/>
    <w:rsid w:val="000E2EE2"/>
    <w:rsid w:val="000E305E"/>
    <w:rsid w:val="000E5097"/>
    <w:rsid w:val="000E5BA2"/>
    <w:rsid w:val="000E6012"/>
    <w:rsid w:val="000E65BC"/>
    <w:rsid w:val="000E716B"/>
    <w:rsid w:val="000F1C44"/>
    <w:rsid w:val="000F2209"/>
    <w:rsid w:val="000F2561"/>
    <w:rsid w:val="000F2E68"/>
    <w:rsid w:val="000F2F0D"/>
    <w:rsid w:val="000F30FB"/>
    <w:rsid w:val="000F381B"/>
    <w:rsid w:val="000F3F75"/>
    <w:rsid w:val="000F4639"/>
    <w:rsid w:val="000F540E"/>
    <w:rsid w:val="000F6784"/>
    <w:rsid w:val="000F711B"/>
    <w:rsid w:val="000F7E9E"/>
    <w:rsid w:val="001007A7"/>
    <w:rsid w:val="00103206"/>
    <w:rsid w:val="00103AF5"/>
    <w:rsid w:val="00103FF8"/>
    <w:rsid w:val="0010496F"/>
    <w:rsid w:val="00104B3D"/>
    <w:rsid w:val="00105AF1"/>
    <w:rsid w:val="00106CF1"/>
    <w:rsid w:val="00107DE2"/>
    <w:rsid w:val="00110621"/>
    <w:rsid w:val="0011142B"/>
    <w:rsid w:val="00111BB0"/>
    <w:rsid w:val="00112062"/>
    <w:rsid w:val="00113524"/>
    <w:rsid w:val="0011387A"/>
    <w:rsid w:val="001139C7"/>
    <w:rsid w:val="00113CD6"/>
    <w:rsid w:val="001142C0"/>
    <w:rsid w:val="00114309"/>
    <w:rsid w:val="0011580A"/>
    <w:rsid w:val="00115956"/>
    <w:rsid w:val="001164E4"/>
    <w:rsid w:val="00116624"/>
    <w:rsid w:val="001167C7"/>
    <w:rsid w:val="00120590"/>
    <w:rsid w:val="001211FD"/>
    <w:rsid w:val="001224BA"/>
    <w:rsid w:val="00123A6D"/>
    <w:rsid w:val="0012413B"/>
    <w:rsid w:val="00124568"/>
    <w:rsid w:val="00124B31"/>
    <w:rsid w:val="00125AE3"/>
    <w:rsid w:val="00126AA1"/>
    <w:rsid w:val="00126C4A"/>
    <w:rsid w:val="0013020C"/>
    <w:rsid w:val="00131181"/>
    <w:rsid w:val="00131E39"/>
    <w:rsid w:val="0013382F"/>
    <w:rsid w:val="00133A39"/>
    <w:rsid w:val="00133BAB"/>
    <w:rsid w:val="00133EA5"/>
    <w:rsid w:val="00133F25"/>
    <w:rsid w:val="00136E1F"/>
    <w:rsid w:val="00137142"/>
    <w:rsid w:val="00140AED"/>
    <w:rsid w:val="0014122A"/>
    <w:rsid w:val="001413B9"/>
    <w:rsid w:val="00142060"/>
    <w:rsid w:val="00143612"/>
    <w:rsid w:val="001438FF"/>
    <w:rsid w:val="00146682"/>
    <w:rsid w:val="0014695A"/>
    <w:rsid w:val="00147761"/>
    <w:rsid w:val="00151141"/>
    <w:rsid w:val="00151A60"/>
    <w:rsid w:val="00151D82"/>
    <w:rsid w:val="00152432"/>
    <w:rsid w:val="0015256D"/>
    <w:rsid w:val="00153440"/>
    <w:rsid w:val="00153548"/>
    <w:rsid w:val="0015459A"/>
    <w:rsid w:val="001545A7"/>
    <w:rsid w:val="001548B4"/>
    <w:rsid w:val="0015520E"/>
    <w:rsid w:val="001557B8"/>
    <w:rsid w:val="00155DE3"/>
    <w:rsid w:val="00157199"/>
    <w:rsid w:val="001576C6"/>
    <w:rsid w:val="00157E1B"/>
    <w:rsid w:val="00160F83"/>
    <w:rsid w:val="00162E12"/>
    <w:rsid w:val="001631AA"/>
    <w:rsid w:val="001640B9"/>
    <w:rsid w:val="0016525E"/>
    <w:rsid w:val="00165604"/>
    <w:rsid w:val="00165A88"/>
    <w:rsid w:val="001668EB"/>
    <w:rsid w:val="00167C8A"/>
    <w:rsid w:val="0017089D"/>
    <w:rsid w:val="001726E6"/>
    <w:rsid w:val="00172EB7"/>
    <w:rsid w:val="0017388A"/>
    <w:rsid w:val="0017435F"/>
    <w:rsid w:val="00174A39"/>
    <w:rsid w:val="0017594D"/>
    <w:rsid w:val="00175EDC"/>
    <w:rsid w:val="0017783B"/>
    <w:rsid w:val="001810A1"/>
    <w:rsid w:val="00181162"/>
    <w:rsid w:val="001812C3"/>
    <w:rsid w:val="0018399C"/>
    <w:rsid w:val="00185F68"/>
    <w:rsid w:val="001865FE"/>
    <w:rsid w:val="001866E5"/>
    <w:rsid w:val="00187D44"/>
    <w:rsid w:val="001913D9"/>
    <w:rsid w:val="00191E04"/>
    <w:rsid w:val="00191FB8"/>
    <w:rsid w:val="00192BE8"/>
    <w:rsid w:val="00192EC7"/>
    <w:rsid w:val="00193A86"/>
    <w:rsid w:val="00195D60"/>
    <w:rsid w:val="001960D6"/>
    <w:rsid w:val="001974C8"/>
    <w:rsid w:val="001975C3"/>
    <w:rsid w:val="00197CB3"/>
    <w:rsid w:val="00197E9D"/>
    <w:rsid w:val="001A039F"/>
    <w:rsid w:val="001A2453"/>
    <w:rsid w:val="001A27DC"/>
    <w:rsid w:val="001A2879"/>
    <w:rsid w:val="001A2BC4"/>
    <w:rsid w:val="001A40EA"/>
    <w:rsid w:val="001A4ECE"/>
    <w:rsid w:val="001A776D"/>
    <w:rsid w:val="001A7B9F"/>
    <w:rsid w:val="001B0455"/>
    <w:rsid w:val="001B0926"/>
    <w:rsid w:val="001B0CB7"/>
    <w:rsid w:val="001B140A"/>
    <w:rsid w:val="001B1726"/>
    <w:rsid w:val="001B3AB2"/>
    <w:rsid w:val="001B4617"/>
    <w:rsid w:val="001B46CA"/>
    <w:rsid w:val="001B4846"/>
    <w:rsid w:val="001B4854"/>
    <w:rsid w:val="001B4B6C"/>
    <w:rsid w:val="001B54A9"/>
    <w:rsid w:val="001B5834"/>
    <w:rsid w:val="001B63C1"/>
    <w:rsid w:val="001B7A67"/>
    <w:rsid w:val="001C00A3"/>
    <w:rsid w:val="001C018B"/>
    <w:rsid w:val="001C02F0"/>
    <w:rsid w:val="001C1973"/>
    <w:rsid w:val="001C1B73"/>
    <w:rsid w:val="001C2672"/>
    <w:rsid w:val="001C3B41"/>
    <w:rsid w:val="001C3D21"/>
    <w:rsid w:val="001C4127"/>
    <w:rsid w:val="001C46B0"/>
    <w:rsid w:val="001C66E0"/>
    <w:rsid w:val="001C6C1E"/>
    <w:rsid w:val="001C6DC2"/>
    <w:rsid w:val="001C7814"/>
    <w:rsid w:val="001D00DB"/>
    <w:rsid w:val="001D0DFC"/>
    <w:rsid w:val="001D1E6C"/>
    <w:rsid w:val="001D2316"/>
    <w:rsid w:val="001D28F7"/>
    <w:rsid w:val="001D2AB0"/>
    <w:rsid w:val="001D3F62"/>
    <w:rsid w:val="001D4272"/>
    <w:rsid w:val="001D4465"/>
    <w:rsid w:val="001D4912"/>
    <w:rsid w:val="001D4CEA"/>
    <w:rsid w:val="001D4D8A"/>
    <w:rsid w:val="001D563A"/>
    <w:rsid w:val="001D6219"/>
    <w:rsid w:val="001D7043"/>
    <w:rsid w:val="001D7481"/>
    <w:rsid w:val="001E0366"/>
    <w:rsid w:val="001E175A"/>
    <w:rsid w:val="001E1D5C"/>
    <w:rsid w:val="001E1E34"/>
    <w:rsid w:val="001E23C9"/>
    <w:rsid w:val="001E27ED"/>
    <w:rsid w:val="001E3346"/>
    <w:rsid w:val="001E3E7C"/>
    <w:rsid w:val="001E4225"/>
    <w:rsid w:val="001E4D8E"/>
    <w:rsid w:val="001E4EB5"/>
    <w:rsid w:val="001E4EFF"/>
    <w:rsid w:val="001E5A06"/>
    <w:rsid w:val="001E5E3E"/>
    <w:rsid w:val="001E6112"/>
    <w:rsid w:val="001E648A"/>
    <w:rsid w:val="001E6E15"/>
    <w:rsid w:val="001F0286"/>
    <w:rsid w:val="001F18AA"/>
    <w:rsid w:val="001F402E"/>
    <w:rsid w:val="001F50A8"/>
    <w:rsid w:val="001F7D70"/>
    <w:rsid w:val="002007D4"/>
    <w:rsid w:val="00200DF4"/>
    <w:rsid w:val="00200E43"/>
    <w:rsid w:val="002013D7"/>
    <w:rsid w:val="00201D5A"/>
    <w:rsid w:val="00201DF7"/>
    <w:rsid w:val="002030BC"/>
    <w:rsid w:val="0020348A"/>
    <w:rsid w:val="002037F5"/>
    <w:rsid w:val="00203886"/>
    <w:rsid w:val="00206948"/>
    <w:rsid w:val="00207C62"/>
    <w:rsid w:val="00207C8F"/>
    <w:rsid w:val="00211135"/>
    <w:rsid w:val="00211E92"/>
    <w:rsid w:val="002128B9"/>
    <w:rsid w:val="00213024"/>
    <w:rsid w:val="00213564"/>
    <w:rsid w:val="00214482"/>
    <w:rsid w:val="00215163"/>
    <w:rsid w:val="002162AC"/>
    <w:rsid w:val="002174B7"/>
    <w:rsid w:val="00217C21"/>
    <w:rsid w:val="00220DF3"/>
    <w:rsid w:val="00220F70"/>
    <w:rsid w:val="00221AC2"/>
    <w:rsid w:val="002222A5"/>
    <w:rsid w:val="00222999"/>
    <w:rsid w:val="002240E2"/>
    <w:rsid w:val="00224473"/>
    <w:rsid w:val="002245EF"/>
    <w:rsid w:val="0022690B"/>
    <w:rsid w:val="00227075"/>
    <w:rsid w:val="00227C71"/>
    <w:rsid w:val="00227ECE"/>
    <w:rsid w:val="00230C36"/>
    <w:rsid w:val="0023103D"/>
    <w:rsid w:val="00231989"/>
    <w:rsid w:val="00231C28"/>
    <w:rsid w:val="00232436"/>
    <w:rsid w:val="002324C9"/>
    <w:rsid w:val="002325E2"/>
    <w:rsid w:val="0023278E"/>
    <w:rsid w:val="002328A0"/>
    <w:rsid w:val="00232B00"/>
    <w:rsid w:val="00232B3E"/>
    <w:rsid w:val="002330BC"/>
    <w:rsid w:val="002330D7"/>
    <w:rsid w:val="00233B17"/>
    <w:rsid w:val="0023412D"/>
    <w:rsid w:val="00234644"/>
    <w:rsid w:val="00236450"/>
    <w:rsid w:val="00236778"/>
    <w:rsid w:val="00240C54"/>
    <w:rsid w:val="002412F2"/>
    <w:rsid w:val="00242195"/>
    <w:rsid w:val="002422FC"/>
    <w:rsid w:val="00243CF5"/>
    <w:rsid w:val="00244F5B"/>
    <w:rsid w:val="002450D6"/>
    <w:rsid w:val="00246F38"/>
    <w:rsid w:val="00247244"/>
    <w:rsid w:val="002475E1"/>
    <w:rsid w:val="00247AFD"/>
    <w:rsid w:val="00250BBA"/>
    <w:rsid w:val="0025120F"/>
    <w:rsid w:val="00252C4E"/>
    <w:rsid w:val="002532FA"/>
    <w:rsid w:val="00253FBA"/>
    <w:rsid w:val="00255B48"/>
    <w:rsid w:val="00255E9E"/>
    <w:rsid w:val="00257290"/>
    <w:rsid w:val="002579A5"/>
    <w:rsid w:val="00257C9E"/>
    <w:rsid w:val="002604DB"/>
    <w:rsid w:val="00262844"/>
    <w:rsid w:val="00263FC8"/>
    <w:rsid w:val="002643FE"/>
    <w:rsid w:val="00264C04"/>
    <w:rsid w:val="00264F39"/>
    <w:rsid w:val="002650F8"/>
    <w:rsid w:val="00265489"/>
    <w:rsid w:val="002659E6"/>
    <w:rsid w:val="00266C03"/>
    <w:rsid w:val="00267A0E"/>
    <w:rsid w:val="00267F88"/>
    <w:rsid w:val="002700A7"/>
    <w:rsid w:val="002700BB"/>
    <w:rsid w:val="00270372"/>
    <w:rsid w:val="002705E2"/>
    <w:rsid w:val="0027066A"/>
    <w:rsid w:val="00272DFD"/>
    <w:rsid w:val="00273988"/>
    <w:rsid w:val="00274908"/>
    <w:rsid w:val="0027510E"/>
    <w:rsid w:val="00275DCC"/>
    <w:rsid w:val="00276200"/>
    <w:rsid w:val="00276446"/>
    <w:rsid w:val="00276CE1"/>
    <w:rsid w:val="002776B3"/>
    <w:rsid w:val="00277826"/>
    <w:rsid w:val="00280E90"/>
    <w:rsid w:val="0028195B"/>
    <w:rsid w:val="00283609"/>
    <w:rsid w:val="00283C84"/>
    <w:rsid w:val="00284A3E"/>
    <w:rsid w:val="00285C8C"/>
    <w:rsid w:val="002871C3"/>
    <w:rsid w:val="0028748C"/>
    <w:rsid w:val="00287BD7"/>
    <w:rsid w:val="00287FC6"/>
    <w:rsid w:val="00290170"/>
    <w:rsid w:val="00290C44"/>
    <w:rsid w:val="002914B1"/>
    <w:rsid w:val="002919D7"/>
    <w:rsid w:val="00292A82"/>
    <w:rsid w:val="00294E6A"/>
    <w:rsid w:val="002962AB"/>
    <w:rsid w:val="00296673"/>
    <w:rsid w:val="00297BE1"/>
    <w:rsid w:val="002A1454"/>
    <w:rsid w:val="002A14E8"/>
    <w:rsid w:val="002A244D"/>
    <w:rsid w:val="002A2792"/>
    <w:rsid w:val="002A3B8E"/>
    <w:rsid w:val="002A42C9"/>
    <w:rsid w:val="002A4CA0"/>
    <w:rsid w:val="002A5587"/>
    <w:rsid w:val="002A5EE1"/>
    <w:rsid w:val="002A6485"/>
    <w:rsid w:val="002A6CAE"/>
    <w:rsid w:val="002A6F52"/>
    <w:rsid w:val="002A7529"/>
    <w:rsid w:val="002A7C72"/>
    <w:rsid w:val="002A7E89"/>
    <w:rsid w:val="002B0DB6"/>
    <w:rsid w:val="002B0EBC"/>
    <w:rsid w:val="002B1084"/>
    <w:rsid w:val="002B340E"/>
    <w:rsid w:val="002B41C4"/>
    <w:rsid w:val="002B4469"/>
    <w:rsid w:val="002B49B6"/>
    <w:rsid w:val="002B6448"/>
    <w:rsid w:val="002B6B32"/>
    <w:rsid w:val="002B70D2"/>
    <w:rsid w:val="002B72AA"/>
    <w:rsid w:val="002B7876"/>
    <w:rsid w:val="002B7EA5"/>
    <w:rsid w:val="002C0043"/>
    <w:rsid w:val="002C020E"/>
    <w:rsid w:val="002C03E6"/>
    <w:rsid w:val="002C24A5"/>
    <w:rsid w:val="002C3694"/>
    <w:rsid w:val="002C3974"/>
    <w:rsid w:val="002C450F"/>
    <w:rsid w:val="002C47F6"/>
    <w:rsid w:val="002C4C8D"/>
    <w:rsid w:val="002C53E0"/>
    <w:rsid w:val="002C6C6D"/>
    <w:rsid w:val="002C6C74"/>
    <w:rsid w:val="002C6E72"/>
    <w:rsid w:val="002C728C"/>
    <w:rsid w:val="002C7309"/>
    <w:rsid w:val="002D0001"/>
    <w:rsid w:val="002D01A9"/>
    <w:rsid w:val="002D02EE"/>
    <w:rsid w:val="002D107C"/>
    <w:rsid w:val="002D200D"/>
    <w:rsid w:val="002D2DC6"/>
    <w:rsid w:val="002D3091"/>
    <w:rsid w:val="002D3C4C"/>
    <w:rsid w:val="002D3FC6"/>
    <w:rsid w:val="002D53C0"/>
    <w:rsid w:val="002D6852"/>
    <w:rsid w:val="002D6D06"/>
    <w:rsid w:val="002D74F2"/>
    <w:rsid w:val="002E0133"/>
    <w:rsid w:val="002E08AB"/>
    <w:rsid w:val="002E12FD"/>
    <w:rsid w:val="002E230B"/>
    <w:rsid w:val="002E2F1D"/>
    <w:rsid w:val="002E3D64"/>
    <w:rsid w:val="002E3EBA"/>
    <w:rsid w:val="002E46E3"/>
    <w:rsid w:val="002E5031"/>
    <w:rsid w:val="002E528C"/>
    <w:rsid w:val="002E64AB"/>
    <w:rsid w:val="002E6EC4"/>
    <w:rsid w:val="002F0857"/>
    <w:rsid w:val="002F0CC9"/>
    <w:rsid w:val="002F1F04"/>
    <w:rsid w:val="002F28B1"/>
    <w:rsid w:val="002F2C39"/>
    <w:rsid w:val="002F4049"/>
    <w:rsid w:val="002F47D4"/>
    <w:rsid w:val="002F4C60"/>
    <w:rsid w:val="002F609A"/>
    <w:rsid w:val="002F7642"/>
    <w:rsid w:val="002F768D"/>
    <w:rsid w:val="002F782E"/>
    <w:rsid w:val="002F79C3"/>
    <w:rsid w:val="002F7F2C"/>
    <w:rsid w:val="00301E08"/>
    <w:rsid w:val="00303298"/>
    <w:rsid w:val="0030498D"/>
    <w:rsid w:val="003053D1"/>
    <w:rsid w:val="0030609B"/>
    <w:rsid w:val="003061CB"/>
    <w:rsid w:val="00307251"/>
    <w:rsid w:val="003104AD"/>
    <w:rsid w:val="00310B40"/>
    <w:rsid w:val="00311490"/>
    <w:rsid w:val="00311699"/>
    <w:rsid w:val="003123DF"/>
    <w:rsid w:val="00312E89"/>
    <w:rsid w:val="003138AF"/>
    <w:rsid w:val="003141CC"/>
    <w:rsid w:val="0031487A"/>
    <w:rsid w:val="00315637"/>
    <w:rsid w:val="00316496"/>
    <w:rsid w:val="003175F8"/>
    <w:rsid w:val="00317E82"/>
    <w:rsid w:val="00320AB2"/>
    <w:rsid w:val="00321AA0"/>
    <w:rsid w:val="003237F7"/>
    <w:rsid w:val="00325CFD"/>
    <w:rsid w:val="00325F67"/>
    <w:rsid w:val="0032611B"/>
    <w:rsid w:val="0032697B"/>
    <w:rsid w:val="00326ECE"/>
    <w:rsid w:val="003302FC"/>
    <w:rsid w:val="00331AA6"/>
    <w:rsid w:val="003346B5"/>
    <w:rsid w:val="00334768"/>
    <w:rsid w:val="00334994"/>
    <w:rsid w:val="00334F77"/>
    <w:rsid w:val="003351D7"/>
    <w:rsid w:val="0033534C"/>
    <w:rsid w:val="003359B9"/>
    <w:rsid w:val="00335C88"/>
    <w:rsid w:val="003366C5"/>
    <w:rsid w:val="0033671F"/>
    <w:rsid w:val="00336AF5"/>
    <w:rsid w:val="0033729D"/>
    <w:rsid w:val="00337B18"/>
    <w:rsid w:val="00337EFC"/>
    <w:rsid w:val="0034064E"/>
    <w:rsid w:val="00341BC3"/>
    <w:rsid w:val="0034210F"/>
    <w:rsid w:val="00343210"/>
    <w:rsid w:val="00343336"/>
    <w:rsid w:val="0034337E"/>
    <w:rsid w:val="003441D2"/>
    <w:rsid w:val="00344635"/>
    <w:rsid w:val="003520F2"/>
    <w:rsid w:val="00352387"/>
    <w:rsid w:val="003529D2"/>
    <w:rsid w:val="003533E2"/>
    <w:rsid w:val="0035358C"/>
    <w:rsid w:val="003537B7"/>
    <w:rsid w:val="00353956"/>
    <w:rsid w:val="00353C92"/>
    <w:rsid w:val="003543CE"/>
    <w:rsid w:val="00354A0E"/>
    <w:rsid w:val="00355C7E"/>
    <w:rsid w:val="00356059"/>
    <w:rsid w:val="0035637B"/>
    <w:rsid w:val="00356432"/>
    <w:rsid w:val="003568B9"/>
    <w:rsid w:val="00356E34"/>
    <w:rsid w:val="00357452"/>
    <w:rsid w:val="00357B49"/>
    <w:rsid w:val="00360A0C"/>
    <w:rsid w:val="00362299"/>
    <w:rsid w:val="0036260C"/>
    <w:rsid w:val="003627AD"/>
    <w:rsid w:val="00364E58"/>
    <w:rsid w:val="00365338"/>
    <w:rsid w:val="0036551E"/>
    <w:rsid w:val="00367219"/>
    <w:rsid w:val="00367EBA"/>
    <w:rsid w:val="003703CA"/>
    <w:rsid w:val="003721AC"/>
    <w:rsid w:val="0037256B"/>
    <w:rsid w:val="003757CA"/>
    <w:rsid w:val="00376996"/>
    <w:rsid w:val="00376CD5"/>
    <w:rsid w:val="0037758A"/>
    <w:rsid w:val="003801A1"/>
    <w:rsid w:val="00380B45"/>
    <w:rsid w:val="00380EAD"/>
    <w:rsid w:val="00382BFF"/>
    <w:rsid w:val="00382E7A"/>
    <w:rsid w:val="00383157"/>
    <w:rsid w:val="003847BE"/>
    <w:rsid w:val="003848DC"/>
    <w:rsid w:val="00384EB6"/>
    <w:rsid w:val="00385878"/>
    <w:rsid w:val="00385E13"/>
    <w:rsid w:val="00387666"/>
    <w:rsid w:val="003909FE"/>
    <w:rsid w:val="00391833"/>
    <w:rsid w:val="00391AE2"/>
    <w:rsid w:val="00392EAA"/>
    <w:rsid w:val="00393F50"/>
    <w:rsid w:val="003A086E"/>
    <w:rsid w:val="003A0980"/>
    <w:rsid w:val="003A13F4"/>
    <w:rsid w:val="003A4483"/>
    <w:rsid w:val="003A5101"/>
    <w:rsid w:val="003A56BB"/>
    <w:rsid w:val="003A6EFE"/>
    <w:rsid w:val="003B0006"/>
    <w:rsid w:val="003B0215"/>
    <w:rsid w:val="003B0518"/>
    <w:rsid w:val="003B13F6"/>
    <w:rsid w:val="003B21CF"/>
    <w:rsid w:val="003B24CA"/>
    <w:rsid w:val="003B3097"/>
    <w:rsid w:val="003B674B"/>
    <w:rsid w:val="003B6FE2"/>
    <w:rsid w:val="003C04EE"/>
    <w:rsid w:val="003C1B4D"/>
    <w:rsid w:val="003C1FF5"/>
    <w:rsid w:val="003C3653"/>
    <w:rsid w:val="003C3A9E"/>
    <w:rsid w:val="003C4357"/>
    <w:rsid w:val="003C440A"/>
    <w:rsid w:val="003C47F2"/>
    <w:rsid w:val="003C57EF"/>
    <w:rsid w:val="003C5AFC"/>
    <w:rsid w:val="003C5DF0"/>
    <w:rsid w:val="003C663A"/>
    <w:rsid w:val="003C7749"/>
    <w:rsid w:val="003C7D7D"/>
    <w:rsid w:val="003D08B9"/>
    <w:rsid w:val="003D0AE4"/>
    <w:rsid w:val="003D3C5C"/>
    <w:rsid w:val="003D41AF"/>
    <w:rsid w:val="003D4E73"/>
    <w:rsid w:val="003D5442"/>
    <w:rsid w:val="003D5A3B"/>
    <w:rsid w:val="003D5D6F"/>
    <w:rsid w:val="003D65BE"/>
    <w:rsid w:val="003D6FF0"/>
    <w:rsid w:val="003E3617"/>
    <w:rsid w:val="003E3811"/>
    <w:rsid w:val="003E3F23"/>
    <w:rsid w:val="003E669E"/>
    <w:rsid w:val="003E7824"/>
    <w:rsid w:val="003E7AD9"/>
    <w:rsid w:val="003E7D3D"/>
    <w:rsid w:val="003F183A"/>
    <w:rsid w:val="003F2773"/>
    <w:rsid w:val="003F3789"/>
    <w:rsid w:val="003F3B1A"/>
    <w:rsid w:val="003F42E7"/>
    <w:rsid w:val="003F45A1"/>
    <w:rsid w:val="003F4625"/>
    <w:rsid w:val="003F4662"/>
    <w:rsid w:val="003F4E96"/>
    <w:rsid w:val="003F52AC"/>
    <w:rsid w:val="003F5990"/>
    <w:rsid w:val="003F6A22"/>
    <w:rsid w:val="003F6CD2"/>
    <w:rsid w:val="003F6D9E"/>
    <w:rsid w:val="003F72D7"/>
    <w:rsid w:val="003F7421"/>
    <w:rsid w:val="003F7771"/>
    <w:rsid w:val="003F7A9D"/>
    <w:rsid w:val="004004C3"/>
    <w:rsid w:val="00401448"/>
    <w:rsid w:val="00402866"/>
    <w:rsid w:val="00402EF3"/>
    <w:rsid w:val="00403767"/>
    <w:rsid w:val="004062EF"/>
    <w:rsid w:val="0041000B"/>
    <w:rsid w:val="0041176C"/>
    <w:rsid w:val="00411FA8"/>
    <w:rsid w:val="00412339"/>
    <w:rsid w:val="00412D55"/>
    <w:rsid w:val="00412D9B"/>
    <w:rsid w:val="00413462"/>
    <w:rsid w:val="0041371B"/>
    <w:rsid w:val="0041395C"/>
    <w:rsid w:val="00413A77"/>
    <w:rsid w:val="00413E0D"/>
    <w:rsid w:val="00413FDA"/>
    <w:rsid w:val="0041457B"/>
    <w:rsid w:val="00414C55"/>
    <w:rsid w:val="004151EE"/>
    <w:rsid w:val="004153C2"/>
    <w:rsid w:val="00415870"/>
    <w:rsid w:val="00416DBA"/>
    <w:rsid w:val="0042087F"/>
    <w:rsid w:val="00421D9D"/>
    <w:rsid w:val="004241FA"/>
    <w:rsid w:val="0042439A"/>
    <w:rsid w:val="00424E54"/>
    <w:rsid w:val="00424EE2"/>
    <w:rsid w:val="00424FFC"/>
    <w:rsid w:val="00425403"/>
    <w:rsid w:val="00425597"/>
    <w:rsid w:val="00425767"/>
    <w:rsid w:val="00425CD3"/>
    <w:rsid w:val="00426AD6"/>
    <w:rsid w:val="00427228"/>
    <w:rsid w:val="0042747E"/>
    <w:rsid w:val="004278B9"/>
    <w:rsid w:val="00427E7C"/>
    <w:rsid w:val="00427EDA"/>
    <w:rsid w:val="0043017B"/>
    <w:rsid w:val="00430883"/>
    <w:rsid w:val="0043144A"/>
    <w:rsid w:val="0043191F"/>
    <w:rsid w:val="00431D86"/>
    <w:rsid w:val="004324E0"/>
    <w:rsid w:val="004326C1"/>
    <w:rsid w:val="00432FA2"/>
    <w:rsid w:val="00434A10"/>
    <w:rsid w:val="004355C6"/>
    <w:rsid w:val="004366AA"/>
    <w:rsid w:val="00436832"/>
    <w:rsid w:val="0043683A"/>
    <w:rsid w:val="00436A0B"/>
    <w:rsid w:val="00437416"/>
    <w:rsid w:val="004378DD"/>
    <w:rsid w:val="00440C5B"/>
    <w:rsid w:val="00440EA1"/>
    <w:rsid w:val="00442039"/>
    <w:rsid w:val="0044355C"/>
    <w:rsid w:val="004437F8"/>
    <w:rsid w:val="0044445B"/>
    <w:rsid w:val="0044445E"/>
    <w:rsid w:val="0044466E"/>
    <w:rsid w:val="0044518C"/>
    <w:rsid w:val="004454DF"/>
    <w:rsid w:val="00445542"/>
    <w:rsid w:val="0044593E"/>
    <w:rsid w:val="00445E08"/>
    <w:rsid w:val="00445E83"/>
    <w:rsid w:val="00447BC3"/>
    <w:rsid w:val="00451A71"/>
    <w:rsid w:val="00451D64"/>
    <w:rsid w:val="004527BC"/>
    <w:rsid w:val="00452897"/>
    <w:rsid w:val="00452D43"/>
    <w:rsid w:val="00453062"/>
    <w:rsid w:val="004536DE"/>
    <w:rsid w:val="0045398E"/>
    <w:rsid w:val="00453A7C"/>
    <w:rsid w:val="00453A9F"/>
    <w:rsid w:val="00453C7C"/>
    <w:rsid w:val="00454319"/>
    <w:rsid w:val="00455129"/>
    <w:rsid w:val="0045525C"/>
    <w:rsid w:val="004571F5"/>
    <w:rsid w:val="0046199A"/>
    <w:rsid w:val="00461DC4"/>
    <w:rsid w:val="00464BC4"/>
    <w:rsid w:val="00465DE1"/>
    <w:rsid w:val="00466932"/>
    <w:rsid w:val="00467216"/>
    <w:rsid w:val="0046768F"/>
    <w:rsid w:val="00467D78"/>
    <w:rsid w:val="00467DBC"/>
    <w:rsid w:val="004702F8"/>
    <w:rsid w:val="004715E9"/>
    <w:rsid w:val="0047295C"/>
    <w:rsid w:val="00472ED6"/>
    <w:rsid w:val="00473204"/>
    <w:rsid w:val="004748AE"/>
    <w:rsid w:val="0047498A"/>
    <w:rsid w:val="00474E69"/>
    <w:rsid w:val="0047579A"/>
    <w:rsid w:val="004763CD"/>
    <w:rsid w:val="0048046F"/>
    <w:rsid w:val="00481A65"/>
    <w:rsid w:val="00482434"/>
    <w:rsid w:val="00483688"/>
    <w:rsid w:val="004841D0"/>
    <w:rsid w:val="00484D0A"/>
    <w:rsid w:val="0048554C"/>
    <w:rsid w:val="00485A9C"/>
    <w:rsid w:val="0048649C"/>
    <w:rsid w:val="00487452"/>
    <w:rsid w:val="00487A60"/>
    <w:rsid w:val="00487A95"/>
    <w:rsid w:val="00490827"/>
    <w:rsid w:val="00490E5C"/>
    <w:rsid w:val="00492382"/>
    <w:rsid w:val="004933EC"/>
    <w:rsid w:val="004934FC"/>
    <w:rsid w:val="004935CA"/>
    <w:rsid w:val="00493F85"/>
    <w:rsid w:val="00494662"/>
    <w:rsid w:val="004956B5"/>
    <w:rsid w:val="00495A5D"/>
    <w:rsid w:val="00495E55"/>
    <w:rsid w:val="00496E06"/>
    <w:rsid w:val="004A0582"/>
    <w:rsid w:val="004A0CC2"/>
    <w:rsid w:val="004A24E7"/>
    <w:rsid w:val="004A34B2"/>
    <w:rsid w:val="004A3B52"/>
    <w:rsid w:val="004A41DF"/>
    <w:rsid w:val="004A4B67"/>
    <w:rsid w:val="004A50F3"/>
    <w:rsid w:val="004A551B"/>
    <w:rsid w:val="004A5CC7"/>
    <w:rsid w:val="004A6EFA"/>
    <w:rsid w:val="004A785D"/>
    <w:rsid w:val="004B0E4E"/>
    <w:rsid w:val="004B13EF"/>
    <w:rsid w:val="004B16A2"/>
    <w:rsid w:val="004B16F7"/>
    <w:rsid w:val="004B1960"/>
    <w:rsid w:val="004B2378"/>
    <w:rsid w:val="004B2FE7"/>
    <w:rsid w:val="004B36BB"/>
    <w:rsid w:val="004B3701"/>
    <w:rsid w:val="004B58CA"/>
    <w:rsid w:val="004B5922"/>
    <w:rsid w:val="004B5AE6"/>
    <w:rsid w:val="004B60F7"/>
    <w:rsid w:val="004B6AC6"/>
    <w:rsid w:val="004B74A2"/>
    <w:rsid w:val="004C0026"/>
    <w:rsid w:val="004C2411"/>
    <w:rsid w:val="004C28AD"/>
    <w:rsid w:val="004C2BA0"/>
    <w:rsid w:val="004C2CB5"/>
    <w:rsid w:val="004C3887"/>
    <w:rsid w:val="004C3A6C"/>
    <w:rsid w:val="004C5528"/>
    <w:rsid w:val="004D1256"/>
    <w:rsid w:val="004D171A"/>
    <w:rsid w:val="004D18BA"/>
    <w:rsid w:val="004D1B16"/>
    <w:rsid w:val="004D1D6A"/>
    <w:rsid w:val="004D1E2A"/>
    <w:rsid w:val="004D4078"/>
    <w:rsid w:val="004D49A1"/>
    <w:rsid w:val="004D4B90"/>
    <w:rsid w:val="004D5372"/>
    <w:rsid w:val="004D5744"/>
    <w:rsid w:val="004D6CA6"/>
    <w:rsid w:val="004D7312"/>
    <w:rsid w:val="004D7A3E"/>
    <w:rsid w:val="004D7CB7"/>
    <w:rsid w:val="004E0D48"/>
    <w:rsid w:val="004E0DCA"/>
    <w:rsid w:val="004E28A4"/>
    <w:rsid w:val="004E2BA7"/>
    <w:rsid w:val="004E32D2"/>
    <w:rsid w:val="004E3C67"/>
    <w:rsid w:val="004E3CA5"/>
    <w:rsid w:val="004E655E"/>
    <w:rsid w:val="004E756D"/>
    <w:rsid w:val="004F02E7"/>
    <w:rsid w:val="004F0812"/>
    <w:rsid w:val="004F0E36"/>
    <w:rsid w:val="004F1082"/>
    <w:rsid w:val="004F1C3D"/>
    <w:rsid w:val="004F20A9"/>
    <w:rsid w:val="004F22E3"/>
    <w:rsid w:val="004F249A"/>
    <w:rsid w:val="004F32EF"/>
    <w:rsid w:val="004F36E4"/>
    <w:rsid w:val="004F43E1"/>
    <w:rsid w:val="004F4674"/>
    <w:rsid w:val="004F5845"/>
    <w:rsid w:val="004F6B6B"/>
    <w:rsid w:val="00501D08"/>
    <w:rsid w:val="00501FE8"/>
    <w:rsid w:val="00503372"/>
    <w:rsid w:val="005036F7"/>
    <w:rsid w:val="00505653"/>
    <w:rsid w:val="005058A9"/>
    <w:rsid w:val="00505977"/>
    <w:rsid w:val="00510136"/>
    <w:rsid w:val="00511B56"/>
    <w:rsid w:val="005120E6"/>
    <w:rsid w:val="00513837"/>
    <w:rsid w:val="00513FB2"/>
    <w:rsid w:val="0051421F"/>
    <w:rsid w:val="0051482C"/>
    <w:rsid w:val="00514AD2"/>
    <w:rsid w:val="00516B4C"/>
    <w:rsid w:val="00517193"/>
    <w:rsid w:val="005171A0"/>
    <w:rsid w:val="00517BB2"/>
    <w:rsid w:val="00517D9F"/>
    <w:rsid w:val="00520E19"/>
    <w:rsid w:val="00521113"/>
    <w:rsid w:val="00521EBB"/>
    <w:rsid w:val="0052276D"/>
    <w:rsid w:val="00522D76"/>
    <w:rsid w:val="00522F0E"/>
    <w:rsid w:val="005244F1"/>
    <w:rsid w:val="00524F16"/>
    <w:rsid w:val="005252E9"/>
    <w:rsid w:val="00525FE0"/>
    <w:rsid w:val="005265C3"/>
    <w:rsid w:val="00526DCE"/>
    <w:rsid w:val="00527040"/>
    <w:rsid w:val="00530477"/>
    <w:rsid w:val="0053139D"/>
    <w:rsid w:val="00532EA7"/>
    <w:rsid w:val="005340A6"/>
    <w:rsid w:val="005346F6"/>
    <w:rsid w:val="00535684"/>
    <w:rsid w:val="00536E4B"/>
    <w:rsid w:val="005370BB"/>
    <w:rsid w:val="005377CE"/>
    <w:rsid w:val="00540686"/>
    <w:rsid w:val="00540D18"/>
    <w:rsid w:val="005410FB"/>
    <w:rsid w:val="00542A67"/>
    <w:rsid w:val="005434B2"/>
    <w:rsid w:val="00543EEB"/>
    <w:rsid w:val="00544291"/>
    <w:rsid w:val="00546D05"/>
    <w:rsid w:val="005476DE"/>
    <w:rsid w:val="00547716"/>
    <w:rsid w:val="00547919"/>
    <w:rsid w:val="0054796C"/>
    <w:rsid w:val="00551ABE"/>
    <w:rsid w:val="005521AA"/>
    <w:rsid w:val="005526C6"/>
    <w:rsid w:val="00552A4E"/>
    <w:rsid w:val="0055318B"/>
    <w:rsid w:val="00553B40"/>
    <w:rsid w:val="005542A7"/>
    <w:rsid w:val="00555CA6"/>
    <w:rsid w:val="00555EF6"/>
    <w:rsid w:val="005561DB"/>
    <w:rsid w:val="005566B5"/>
    <w:rsid w:val="00556A37"/>
    <w:rsid w:val="00556C03"/>
    <w:rsid w:val="0055706F"/>
    <w:rsid w:val="00557535"/>
    <w:rsid w:val="00557CBE"/>
    <w:rsid w:val="005601F8"/>
    <w:rsid w:val="0056084C"/>
    <w:rsid w:val="00563225"/>
    <w:rsid w:val="0056390B"/>
    <w:rsid w:val="00564080"/>
    <w:rsid w:val="0057042E"/>
    <w:rsid w:val="005709CC"/>
    <w:rsid w:val="00570AFD"/>
    <w:rsid w:val="00571B6B"/>
    <w:rsid w:val="00571BFE"/>
    <w:rsid w:val="0057314A"/>
    <w:rsid w:val="005743EA"/>
    <w:rsid w:val="00574FA8"/>
    <w:rsid w:val="00575EC7"/>
    <w:rsid w:val="00575F07"/>
    <w:rsid w:val="00576BEC"/>
    <w:rsid w:val="00577490"/>
    <w:rsid w:val="0057772C"/>
    <w:rsid w:val="00580138"/>
    <w:rsid w:val="00581602"/>
    <w:rsid w:val="005816A4"/>
    <w:rsid w:val="0058280F"/>
    <w:rsid w:val="005835DD"/>
    <w:rsid w:val="005843A9"/>
    <w:rsid w:val="0058507B"/>
    <w:rsid w:val="00585A0D"/>
    <w:rsid w:val="00585F11"/>
    <w:rsid w:val="005866DF"/>
    <w:rsid w:val="00586B6E"/>
    <w:rsid w:val="00586ED0"/>
    <w:rsid w:val="0058794F"/>
    <w:rsid w:val="00587B92"/>
    <w:rsid w:val="00587EAD"/>
    <w:rsid w:val="00590886"/>
    <w:rsid w:val="005925AE"/>
    <w:rsid w:val="00592A02"/>
    <w:rsid w:val="00593717"/>
    <w:rsid w:val="00594A1C"/>
    <w:rsid w:val="00594FA3"/>
    <w:rsid w:val="00595150"/>
    <w:rsid w:val="0059515B"/>
    <w:rsid w:val="005959C8"/>
    <w:rsid w:val="00595B11"/>
    <w:rsid w:val="0059601D"/>
    <w:rsid w:val="00596494"/>
    <w:rsid w:val="005974B9"/>
    <w:rsid w:val="00597504"/>
    <w:rsid w:val="005978A6"/>
    <w:rsid w:val="005A13C5"/>
    <w:rsid w:val="005A41D9"/>
    <w:rsid w:val="005A5046"/>
    <w:rsid w:val="005A5390"/>
    <w:rsid w:val="005A6649"/>
    <w:rsid w:val="005A7AF1"/>
    <w:rsid w:val="005B04D8"/>
    <w:rsid w:val="005B0502"/>
    <w:rsid w:val="005B262B"/>
    <w:rsid w:val="005B305D"/>
    <w:rsid w:val="005B48F9"/>
    <w:rsid w:val="005B5865"/>
    <w:rsid w:val="005B5D17"/>
    <w:rsid w:val="005B62E6"/>
    <w:rsid w:val="005B6AAE"/>
    <w:rsid w:val="005B6CB4"/>
    <w:rsid w:val="005B74CA"/>
    <w:rsid w:val="005B7D45"/>
    <w:rsid w:val="005C05F1"/>
    <w:rsid w:val="005C0740"/>
    <w:rsid w:val="005C2FF8"/>
    <w:rsid w:val="005C30ED"/>
    <w:rsid w:val="005C392C"/>
    <w:rsid w:val="005C3BCC"/>
    <w:rsid w:val="005C3E15"/>
    <w:rsid w:val="005C4788"/>
    <w:rsid w:val="005C4ED4"/>
    <w:rsid w:val="005C5B66"/>
    <w:rsid w:val="005C7363"/>
    <w:rsid w:val="005C7377"/>
    <w:rsid w:val="005D01E7"/>
    <w:rsid w:val="005D04A7"/>
    <w:rsid w:val="005D0A16"/>
    <w:rsid w:val="005D1248"/>
    <w:rsid w:val="005D3B11"/>
    <w:rsid w:val="005D455E"/>
    <w:rsid w:val="005E19C7"/>
    <w:rsid w:val="005E25E1"/>
    <w:rsid w:val="005E328B"/>
    <w:rsid w:val="005E33E7"/>
    <w:rsid w:val="005E3464"/>
    <w:rsid w:val="005E55B9"/>
    <w:rsid w:val="005E5EB0"/>
    <w:rsid w:val="005E6E29"/>
    <w:rsid w:val="005F17B1"/>
    <w:rsid w:val="005F25CF"/>
    <w:rsid w:val="005F2736"/>
    <w:rsid w:val="005F3C04"/>
    <w:rsid w:val="005F3DD8"/>
    <w:rsid w:val="005F4AAB"/>
    <w:rsid w:val="005F5064"/>
    <w:rsid w:val="005F52B8"/>
    <w:rsid w:val="005F63FC"/>
    <w:rsid w:val="005F6583"/>
    <w:rsid w:val="005F73EF"/>
    <w:rsid w:val="005F74AD"/>
    <w:rsid w:val="005F7D98"/>
    <w:rsid w:val="005F7DC0"/>
    <w:rsid w:val="0060014E"/>
    <w:rsid w:val="00600738"/>
    <w:rsid w:val="006020F6"/>
    <w:rsid w:val="00603506"/>
    <w:rsid w:val="0060376B"/>
    <w:rsid w:val="0060429B"/>
    <w:rsid w:val="00605DA7"/>
    <w:rsid w:val="00606D4C"/>
    <w:rsid w:val="006074E1"/>
    <w:rsid w:val="006078C2"/>
    <w:rsid w:val="00607D87"/>
    <w:rsid w:val="00610266"/>
    <w:rsid w:val="006108DA"/>
    <w:rsid w:val="0061167A"/>
    <w:rsid w:val="00611B07"/>
    <w:rsid w:val="00611D25"/>
    <w:rsid w:val="00613436"/>
    <w:rsid w:val="00613893"/>
    <w:rsid w:val="00613E25"/>
    <w:rsid w:val="006143F9"/>
    <w:rsid w:val="00616212"/>
    <w:rsid w:val="006169FA"/>
    <w:rsid w:val="00616E6C"/>
    <w:rsid w:val="00617AE1"/>
    <w:rsid w:val="00617DD5"/>
    <w:rsid w:val="00620015"/>
    <w:rsid w:val="00620468"/>
    <w:rsid w:val="00620591"/>
    <w:rsid w:val="0062084F"/>
    <w:rsid w:val="00620BAA"/>
    <w:rsid w:val="00620E3A"/>
    <w:rsid w:val="00620EB1"/>
    <w:rsid w:val="00621AAE"/>
    <w:rsid w:val="00621AF4"/>
    <w:rsid w:val="00621BAC"/>
    <w:rsid w:val="00622EAA"/>
    <w:rsid w:val="00623127"/>
    <w:rsid w:val="006236DC"/>
    <w:rsid w:val="00623D0C"/>
    <w:rsid w:val="0062512D"/>
    <w:rsid w:val="0062570F"/>
    <w:rsid w:val="00625941"/>
    <w:rsid w:val="00625A8D"/>
    <w:rsid w:val="0062717E"/>
    <w:rsid w:val="006274A3"/>
    <w:rsid w:val="00630649"/>
    <w:rsid w:val="00630B20"/>
    <w:rsid w:val="00630D6B"/>
    <w:rsid w:val="00630DD3"/>
    <w:rsid w:val="006315C6"/>
    <w:rsid w:val="00631CC4"/>
    <w:rsid w:val="00631EDB"/>
    <w:rsid w:val="00632D2A"/>
    <w:rsid w:val="00632FB3"/>
    <w:rsid w:val="00633BC3"/>
    <w:rsid w:val="00640337"/>
    <w:rsid w:val="00640403"/>
    <w:rsid w:val="00640869"/>
    <w:rsid w:val="006416F6"/>
    <w:rsid w:val="00642288"/>
    <w:rsid w:val="00642666"/>
    <w:rsid w:val="0064313D"/>
    <w:rsid w:val="00643319"/>
    <w:rsid w:val="00643793"/>
    <w:rsid w:val="006437A0"/>
    <w:rsid w:val="00643887"/>
    <w:rsid w:val="0064408F"/>
    <w:rsid w:val="00644975"/>
    <w:rsid w:val="00645641"/>
    <w:rsid w:val="00645E20"/>
    <w:rsid w:val="00647251"/>
    <w:rsid w:val="00650552"/>
    <w:rsid w:val="00650F34"/>
    <w:rsid w:val="00651F8C"/>
    <w:rsid w:val="00652DAE"/>
    <w:rsid w:val="0065320D"/>
    <w:rsid w:val="00653B95"/>
    <w:rsid w:val="00653EC0"/>
    <w:rsid w:val="00654144"/>
    <w:rsid w:val="0065421E"/>
    <w:rsid w:val="0065523F"/>
    <w:rsid w:val="006557B2"/>
    <w:rsid w:val="006568D2"/>
    <w:rsid w:val="0065785F"/>
    <w:rsid w:val="00660C90"/>
    <w:rsid w:val="00661A26"/>
    <w:rsid w:val="00661FBE"/>
    <w:rsid w:val="006623E5"/>
    <w:rsid w:val="006626FA"/>
    <w:rsid w:val="00662EFB"/>
    <w:rsid w:val="00663B04"/>
    <w:rsid w:val="00665900"/>
    <w:rsid w:val="00666216"/>
    <w:rsid w:val="00670085"/>
    <w:rsid w:val="00670CBF"/>
    <w:rsid w:val="00671DDE"/>
    <w:rsid w:val="006722C6"/>
    <w:rsid w:val="00672DAD"/>
    <w:rsid w:val="00673623"/>
    <w:rsid w:val="006742F0"/>
    <w:rsid w:val="00675E1A"/>
    <w:rsid w:val="00675F0E"/>
    <w:rsid w:val="00677167"/>
    <w:rsid w:val="00677A60"/>
    <w:rsid w:val="00677CA6"/>
    <w:rsid w:val="00677F61"/>
    <w:rsid w:val="00680A6D"/>
    <w:rsid w:val="00680F50"/>
    <w:rsid w:val="0068255F"/>
    <w:rsid w:val="00683A88"/>
    <w:rsid w:val="006841FD"/>
    <w:rsid w:val="00684A19"/>
    <w:rsid w:val="00684E2F"/>
    <w:rsid w:val="00686483"/>
    <w:rsid w:val="00686D8B"/>
    <w:rsid w:val="00686D98"/>
    <w:rsid w:val="00687CF2"/>
    <w:rsid w:val="00690571"/>
    <w:rsid w:val="0069113C"/>
    <w:rsid w:val="00691F3C"/>
    <w:rsid w:val="0069252A"/>
    <w:rsid w:val="0069354D"/>
    <w:rsid w:val="00695092"/>
    <w:rsid w:val="00696CAD"/>
    <w:rsid w:val="00697223"/>
    <w:rsid w:val="006A0C22"/>
    <w:rsid w:val="006A0F5D"/>
    <w:rsid w:val="006A4670"/>
    <w:rsid w:val="006A46AC"/>
    <w:rsid w:val="006A4EBA"/>
    <w:rsid w:val="006A5240"/>
    <w:rsid w:val="006A575A"/>
    <w:rsid w:val="006A58B5"/>
    <w:rsid w:val="006A603E"/>
    <w:rsid w:val="006A676A"/>
    <w:rsid w:val="006A6E46"/>
    <w:rsid w:val="006A7F54"/>
    <w:rsid w:val="006B07B0"/>
    <w:rsid w:val="006B0950"/>
    <w:rsid w:val="006B2304"/>
    <w:rsid w:val="006B241A"/>
    <w:rsid w:val="006B2F3F"/>
    <w:rsid w:val="006B3195"/>
    <w:rsid w:val="006B3729"/>
    <w:rsid w:val="006B507D"/>
    <w:rsid w:val="006B5BCD"/>
    <w:rsid w:val="006B5CAA"/>
    <w:rsid w:val="006B6057"/>
    <w:rsid w:val="006B6086"/>
    <w:rsid w:val="006B7174"/>
    <w:rsid w:val="006B7434"/>
    <w:rsid w:val="006C0B80"/>
    <w:rsid w:val="006C12D2"/>
    <w:rsid w:val="006C1666"/>
    <w:rsid w:val="006C3399"/>
    <w:rsid w:val="006C34F7"/>
    <w:rsid w:val="006C3BF3"/>
    <w:rsid w:val="006C40D4"/>
    <w:rsid w:val="006C43C9"/>
    <w:rsid w:val="006C458E"/>
    <w:rsid w:val="006C4D9A"/>
    <w:rsid w:val="006C4E0D"/>
    <w:rsid w:val="006C5182"/>
    <w:rsid w:val="006C6392"/>
    <w:rsid w:val="006C65B9"/>
    <w:rsid w:val="006D0B54"/>
    <w:rsid w:val="006D10BA"/>
    <w:rsid w:val="006D1B7A"/>
    <w:rsid w:val="006D2138"/>
    <w:rsid w:val="006D3148"/>
    <w:rsid w:val="006D3948"/>
    <w:rsid w:val="006D4B75"/>
    <w:rsid w:val="006D559C"/>
    <w:rsid w:val="006D599B"/>
    <w:rsid w:val="006D59DF"/>
    <w:rsid w:val="006E0DC0"/>
    <w:rsid w:val="006E31CC"/>
    <w:rsid w:val="006E3540"/>
    <w:rsid w:val="006E4540"/>
    <w:rsid w:val="006E5B0F"/>
    <w:rsid w:val="006E5B57"/>
    <w:rsid w:val="006E5BE4"/>
    <w:rsid w:val="006E76EA"/>
    <w:rsid w:val="006E7701"/>
    <w:rsid w:val="006F1706"/>
    <w:rsid w:val="006F1C2A"/>
    <w:rsid w:val="006F37C1"/>
    <w:rsid w:val="006F3846"/>
    <w:rsid w:val="006F3C1C"/>
    <w:rsid w:val="006F4137"/>
    <w:rsid w:val="006F434E"/>
    <w:rsid w:val="006F464E"/>
    <w:rsid w:val="006F4969"/>
    <w:rsid w:val="006F5394"/>
    <w:rsid w:val="006F5DBB"/>
    <w:rsid w:val="006F6E83"/>
    <w:rsid w:val="006F7666"/>
    <w:rsid w:val="006F7BAF"/>
    <w:rsid w:val="007006EC"/>
    <w:rsid w:val="00700F04"/>
    <w:rsid w:val="00701778"/>
    <w:rsid w:val="007017BD"/>
    <w:rsid w:val="00701EBC"/>
    <w:rsid w:val="007036B7"/>
    <w:rsid w:val="00703910"/>
    <w:rsid w:val="00704F58"/>
    <w:rsid w:val="007051A9"/>
    <w:rsid w:val="007053A8"/>
    <w:rsid w:val="007056DF"/>
    <w:rsid w:val="0070598A"/>
    <w:rsid w:val="007061F8"/>
    <w:rsid w:val="0070650A"/>
    <w:rsid w:val="00706662"/>
    <w:rsid w:val="00706896"/>
    <w:rsid w:val="00706A8F"/>
    <w:rsid w:val="0071045F"/>
    <w:rsid w:val="007117DA"/>
    <w:rsid w:val="00711EDF"/>
    <w:rsid w:val="00714AF2"/>
    <w:rsid w:val="00715177"/>
    <w:rsid w:val="00715F63"/>
    <w:rsid w:val="007168D3"/>
    <w:rsid w:val="00716D09"/>
    <w:rsid w:val="00717013"/>
    <w:rsid w:val="007178D4"/>
    <w:rsid w:val="007179DB"/>
    <w:rsid w:val="00720D56"/>
    <w:rsid w:val="0072628A"/>
    <w:rsid w:val="00730732"/>
    <w:rsid w:val="00730BA0"/>
    <w:rsid w:val="00730CDB"/>
    <w:rsid w:val="00730E19"/>
    <w:rsid w:val="00731467"/>
    <w:rsid w:val="007323CB"/>
    <w:rsid w:val="00733DFF"/>
    <w:rsid w:val="00735461"/>
    <w:rsid w:val="00735579"/>
    <w:rsid w:val="007360FB"/>
    <w:rsid w:val="00736106"/>
    <w:rsid w:val="007377EF"/>
    <w:rsid w:val="00740BFC"/>
    <w:rsid w:val="00741C9B"/>
    <w:rsid w:val="00741F60"/>
    <w:rsid w:val="0074236A"/>
    <w:rsid w:val="007425D7"/>
    <w:rsid w:val="007425DF"/>
    <w:rsid w:val="00743C40"/>
    <w:rsid w:val="00743D0E"/>
    <w:rsid w:val="00744253"/>
    <w:rsid w:val="0074461F"/>
    <w:rsid w:val="00747319"/>
    <w:rsid w:val="00747E65"/>
    <w:rsid w:val="0075098E"/>
    <w:rsid w:val="00752CC0"/>
    <w:rsid w:val="00752FBB"/>
    <w:rsid w:val="00753264"/>
    <w:rsid w:val="0075503A"/>
    <w:rsid w:val="00756235"/>
    <w:rsid w:val="00756576"/>
    <w:rsid w:val="007566C8"/>
    <w:rsid w:val="007566CE"/>
    <w:rsid w:val="00757608"/>
    <w:rsid w:val="007612C2"/>
    <w:rsid w:val="007621DB"/>
    <w:rsid w:val="007629F7"/>
    <w:rsid w:val="00762D9F"/>
    <w:rsid w:val="00764AC5"/>
    <w:rsid w:val="00765792"/>
    <w:rsid w:val="00765D35"/>
    <w:rsid w:val="00766411"/>
    <w:rsid w:val="00766975"/>
    <w:rsid w:val="00767326"/>
    <w:rsid w:val="00767AE7"/>
    <w:rsid w:val="0077178D"/>
    <w:rsid w:val="00773D3C"/>
    <w:rsid w:val="00774515"/>
    <w:rsid w:val="00774EC9"/>
    <w:rsid w:val="0077532A"/>
    <w:rsid w:val="007777D6"/>
    <w:rsid w:val="00777FA2"/>
    <w:rsid w:val="0078085B"/>
    <w:rsid w:val="00780EA0"/>
    <w:rsid w:val="0078112C"/>
    <w:rsid w:val="00781AA0"/>
    <w:rsid w:val="0078241F"/>
    <w:rsid w:val="0078336E"/>
    <w:rsid w:val="007833EF"/>
    <w:rsid w:val="007856F9"/>
    <w:rsid w:val="007859CC"/>
    <w:rsid w:val="0078677F"/>
    <w:rsid w:val="00787E31"/>
    <w:rsid w:val="007908D2"/>
    <w:rsid w:val="00791C70"/>
    <w:rsid w:val="00793065"/>
    <w:rsid w:val="0079349A"/>
    <w:rsid w:val="00793CE3"/>
    <w:rsid w:val="00794203"/>
    <w:rsid w:val="0079484E"/>
    <w:rsid w:val="00794896"/>
    <w:rsid w:val="00795093"/>
    <w:rsid w:val="0079551B"/>
    <w:rsid w:val="0079572F"/>
    <w:rsid w:val="0079577E"/>
    <w:rsid w:val="00795C13"/>
    <w:rsid w:val="00796171"/>
    <w:rsid w:val="00796C2A"/>
    <w:rsid w:val="007979B9"/>
    <w:rsid w:val="007A18EA"/>
    <w:rsid w:val="007A1F3E"/>
    <w:rsid w:val="007A2AFC"/>
    <w:rsid w:val="007A305B"/>
    <w:rsid w:val="007A3AA4"/>
    <w:rsid w:val="007A40A9"/>
    <w:rsid w:val="007A4F36"/>
    <w:rsid w:val="007A56C0"/>
    <w:rsid w:val="007A5BBD"/>
    <w:rsid w:val="007A633F"/>
    <w:rsid w:val="007A67E0"/>
    <w:rsid w:val="007A6EE6"/>
    <w:rsid w:val="007B229D"/>
    <w:rsid w:val="007B29D2"/>
    <w:rsid w:val="007B387F"/>
    <w:rsid w:val="007B38B1"/>
    <w:rsid w:val="007B3A87"/>
    <w:rsid w:val="007B40A8"/>
    <w:rsid w:val="007B4546"/>
    <w:rsid w:val="007B4DAB"/>
    <w:rsid w:val="007B53E0"/>
    <w:rsid w:val="007B6522"/>
    <w:rsid w:val="007B6D61"/>
    <w:rsid w:val="007B7AD7"/>
    <w:rsid w:val="007B7BAE"/>
    <w:rsid w:val="007B7CC1"/>
    <w:rsid w:val="007B7D86"/>
    <w:rsid w:val="007C3423"/>
    <w:rsid w:val="007C34EA"/>
    <w:rsid w:val="007C359A"/>
    <w:rsid w:val="007C4C91"/>
    <w:rsid w:val="007C6FB4"/>
    <w:rsid w:val="007D03B1"/>
    <w:rsid w:val="007D069E"/>
    <w:rsid w:val="007D0C26"/>
    <w:rsid w:val="007D11C1"/>
    <w:rsid w:val="007D1828"/>
    <w:rsid w:val="007D1891"/>
    <w:rsid w:val="007D21B8"/>
    <w:rsid w:val="007D2767"/>
    <w:rsid w:val="007D2DAD"/>
    <w:rsid w:val="007D350B"/>
    <w:rsid w:val="007D46C0"/>
    <w:rsid w:val="007D482B"/>
    <w:rsid w:val="007D5261"/>
    <w:rsid w:val="007D5FCA"/>
    <w:rsid w:val="007D750F"/>
    <w:rsid w:val="007E02E0"/>
    <w:rsid w:val="007E06AA"/>
    <w:rsid w:val="007E0B24"/>
    <w:rsid w:val="007E264F"/>
    <w:rsid w:val="007E30DF"/>
    <w:rsid w:val="007E42DB"/>
    <w:rsid w:val="007E784D"/>
    <w:rsid w:val="007E7F5A"/>
    <w:rsid w:val="007F014A"/>
    <w:rsid w:val="007F088C"/>
    <w:rsid w:val="007F14F8"/>
    <w:rsid w:val="007F1B9D"/>
    <w:rsid w:val="007F2AE5"/>
    <w:rsid w:val="007F34DA"/>
    <w:rsid w:val="007F45B9"/>
    <w:rsid w:val="007F4C8F"/>
    <w:rsid w:val="007F6AA2"/>
    <w:rsid w:val="008003B3"/>
    <w:rsid w:val="00801406"/>
    <w:rsid w:val="0080172B"/>
    <w:rsid w:val="00802560"/>
    <w:rsid w:val="00803C7B"/>
    <w:rsid w:val="00803D23"/>
    <w:rsid w:val="0080433C"/>
    <w:rsid w:val="008045D5"/>
    <w:rsid w:val="0080623B"/>
    <w:rsid w:val="00806FF4"/>
    <w:rsid w:val="00807BDC"/>
    <w:rsid w:val="00810F43"/>
    <w:rsid w:val="00810FA1"/>
    <w:rsid w:val="0081177B"/>
    <w:rsid w:val="00812B95"/>
    <w:rsid w:val="008131E6"/>
    <w:rsid w:val="00813433"/>
    <w:rsid w:val="00814726"/>
    <w:rsid w:val="00815816"/>
    <w:rsid w:val="00816D39"/>
    <w:rsid w:val="00817465"/>
    <w:rsid w:val="0081766B"/>
    <w:rsid w:val="008219B9"/>
    <w:rsid w:val="008219DC"/>
    <w:rsid w:val="00821F74"/>
    <w:rsid w:val="008225B9"/>
    <w:rsid w:val="00822E29"/>
    <w:rsid w:val="00822F82"/>
    <w:rsid w:val="00823895"/>
    <w:rsid w:val="00823D26"/>
    <w:rsid w:val="008241A2"/>
    <w:rsid w:val="008264E1"/>
    <w:rsid w:val="0082666C"/>
    <w:rsid w:val="00827234"/>
    <w:rsid w:val="00827281"/>
    <w:rsid w:val="00827F68"/>
    <w:rsid w:val="00831975"/>
    <w:rsid w:val="00831F4F"/>
    <w:rsid w:val="00832350"/>
    <w:rsid w:val="008328C9"/>
    <w:rsid w:val="008329C6"/>
    <w:rsid w:val="008331BB"/>
    <w:rsid w:val="008332C4"/>
    <w:rsid w:val="00833527"/>
    <w:rsid w:val="00833C0A"/>
    <w:rsid w:val="0083430C"/>
    <w:rsid w:val="0083443E"/>
    <w:rsid w:val="00835835"/>
    <w:rsid w:val="008372C2"/>
    <w:rsid w:val="0083760F"/>
    <w:rsid w:val="00840DEA"/>
    <w:rsid w:val="0084118A"/>
    <w:rsid w:val="008430B6"/>
    <w:rsid w:val="0084503F"/>
    <w:rsid w:val="00845141"/>
    <w:rsid w:val="00845994"/>
    <w:rsid w:val="008467A8"/>
    <w:rsid w:val="008470D1"/>
    <w:rsid w:val="00850911"/>
    <w:rsid w:val="00852078"/>
    <w:rsid w:val="008533D2"/>
    <w:rsid w:val="008541EB"/>
    <w:rsid w:val="00854CB4"/>
    <w:rsid w:val="00855E97"/>
    <w:rsid w:val="00856146"/>
    <w:rsid w:val="00856A8B"/>
    <w:rsid w:val="008572AE"/>
    <w:rsid w:val="008579A6"/>
    <w:rsid w:val="00857D3A"/>
    <w:rsid w:val="00857D64"/>
    <w:rsid w:val="00860288"/>
    <w:rsid w:val="0086058B"/>
    <w:rsid w:val="00860A4F"/>
    <w:rsid w:val="00860F15"/>
    <w:rsid w:val="0086147D"/>
    <w:rsid w:val="008629EB"/>
    <w:rsid w:val="00863BC0"/>
    <w:rsid w:val="00864035"/>
    <w:rsid w:val="00864216"/>
    <w:rsid w:val="00864ACA"/>
    <w:rsid w:val="00866B69"/>
    <w:rsid w:val="00866BCA"/>
    <w:rsid w:val="00870FA2"/>
    <w:rsid w:val="0087118C"/>
    <w:rsid w:val="00871337"/>
    <w:rsid w:val="00871F3F"/>
    <w:rsid w:val="00871F60"/>
    <w:rsid w:val="0087243D"/>
    <w:rsid w:val="00872F6C"/>
    <w:rsid w:val="00873304"/>
    <w:rsid w:val="00873573"/>
    <w:rsid w:val="00874327"/>
    <w:rsid w:val="00875545"/>
    <w:rsid w:val="0087566E"/>
    <w:rsid w:val="008759DD"/>
    <w:rsid w:val="008767ED"/>
    <w:rsid w:val="00877067"/>
    <w:rsid w:val="008778FC"/>
    <w:rsid w:val="00877E06"/>
    <w:rsid w:val="00880B20"/>
    <w:rsid w:val="00881414"/>
    <w:rsid w:val="00881F2A"/>
    <w:rsid w:val="008820D5"/>
    <w:rsid w:val="008821C8"/>
    <w:rsid w:val="00882772"/>
    <w:rsid w:val="00882ACE"/>
    <w:rsid w:val="00883B07"/>
    <w:rsid w:val="00883E14"/>
    <w:rsid w:val="008845F8"/>
    <w:rsid w:val="00884728"/>
    <w:rsid w:val="00886C09"/>
    <w:rsid w:val="00886D7A"/>
    <w:rsid w:val="00887F75"/>
    <w:rsid w:val="00887FD7"/>
    <w:rsid w:val="0089057F"/>
    <w:rsid w:val="0089068E"/>
    <w:rsid w:val="008913B7"/>
    <w:rsid w:val="00891984"/>
    <w:rsid w:val="0089198B"/>
    <w:rsid w:val="00891EF9"/>
    <w:rsid w:val="00892043"/>
    <w:rsid w:val="00892912"/>
    <w:rsid w:val="0089296D"/>
    <w:rsid w:val="0089362F"/>
    <w:rsid w:val="00894410"/>
    <w:rsid w:val="008945C4"/>
    <w:rsid w:val="008946EC"/>
    <w:rsid w:val="00896190"/>
    <w:rsid w:val="008969E4"/>
    <w:rsid w:val="008971B5"/>
    <w:rsid w:val="008A261F"/>
    <w:rsid w:val="008A3F5B"/>
    <w:rsid w:val="008A4847"/>
    <w:rsid w:val="008A4CC8"/>
    <w:rsid w:val="008A4E04"/>
    <w:rsid w:val="008A53CF"/>
    <w:rsid w:val="008A60C3"/>
    <w:rsid w:val="008A69ED"/>
    <w:rsid w:val="008A7D69"/>
    <w:rsid w:val="008A7E33"/>
    <w:rsid w:val="008B0A3E"/>
    <w:rsid w:val="008B1E50"/>
    <w:rsid w:val="008B470C"/>
    <w:rsid w:val="008B4E29"/>
    <w:rsid w:val="008B6081"/>
    <w:rsid w:val="008B6A67"/>
    <w:rsid w:val="008B7356"/>
    <w:rsid w:val="008B78D7"/>
    <w:rsid w:val="008C0B01"/>
    <w:rsid w:val="008C1247"/>
    <w:rsid w:val="008C151B"/>
    <w:rsid w:val="008C2001"/>
    <w:rsid w:val="008C267E"/>
    <w:rsid w:val="008C4086"/>
    <w:rsid w:val="008C5236"/>
    <w:rsid w:val="008C6020"/>
    <w:rsid w:val="008C6529"/>
    <w:rsid w:val="008C69B5"/>
    <w:rsid w:val="008C70FF"/>
    <w:rsid w:val="008C71AC"/>
    <w:rsid w:val="008D0C0D"/>
    <w:rsid w:val="008D0E47"/>
    <w:rsid w:val="008D0FDB"/>
    <w:rsid w:val="008D138B"/>
    <w:rsid w:val="008D2D6A"/>
    <w:rsid w:val="008D446D"/>
    <w:rsid w:val="008D51A1"/>
    <w:rsid w:val="008D555D"/>
    <w:rsid w:val="008D559C"/>
    <w:rsid w:val="008D6168"/>
    <w:rsid w:val="008D6700"/>
    <w:rsid w:val="008D6C40"/>
    <w:rsid w:val="008D6DE8"/>
    <w:rsid w:val="008D6F41"/>
    <w:rsid w:val="008D6FF3"/>
    <w:rsid w:val="008D723A"/>
    <w:rsid w:val="008D7277"/>
    <w:rsid w:val="008D7C9E"/>
    <w:rsid w:val="008E156F"/>
    <w:rsid w:val="008E1E32"/>
    <w:rsid w:val="008E2182"/>
    <w:rsid w:val="008E23F6"/>
    <w:rsid w:val="008E2BA0"/>
    <w:rsid w:val="008E3181"/>
    <w:rsid w:val="008E3E16"/>
    <w:rsid w:val="008E3F3C"/>
    <w:rsid w:val="008E5535"/>
    <w:rsid w:val="008E5840"/>
    <w:rsid w:val="008E64AA"/>
    <w:rsid w:val="008E693A"/>
    <w:rsid w:val="008F11FC"/>
    <w:rsid w:val="008F1375"/>
    <w:rsid w:val="008F24D5"/>
    <w:rsid w:val="008F4E36"/>
    <w:rsid w:val="009000DE"/>
    <w:rsid w:val="00900816"/>
    <w:rsid w:val="00900CD6"/>
    <w:rsid w:val="00901A52"/>
    <w:rsid w:val="00901B26"/>
    <w:rsid w:val="00901D32"/>
    <w:rsid w:val="00901D39"/>
    <w:rsid w:val="00901EAA"/>
    <w:rsid w:val="0090226D"/>
    <w:rsid w:val="00902568"/>
    <w:rsid w:val="009074AF"/>
    <w:rsid w:val="00907957"/>
    <w:rsid w:val="00907B8F"/>
    <w:rsid w:val="00907C9A"/>
    <w:rsid w:val="009113B8"/>
    <w:rsid w:val="00911AAE"/>
    <w:rsid w:val="009127A1"/>
    <w:rsid w:val="0091393C"/>
    <w:rsid w:val="00913BC5"/>
    <w:rsid w:val="00916BC5"/>
    <w:rsid w:val="00920CC2"/>
    <w:rsid w:val="00924F09"/>
    <w:rsid w:val="00925267"/>
    <w:rsid w:val="00926816"/>
    <w:rsid w:val="00926922"/>
    <w:rsid w:val="00926AFE"/>
    <w:rsid w:val="00927214"/>
    <w:rsid w:val="00927DB2"/>
    <w:rsid w:val="00930130"/>
    <w:rsid w:val="00930257"/>
    <w:rsid w:val="00931408"/>
    <w:rsid w:val="00931954"/>
    <w:rsid w:val="009335F9"/>
    <w:rsid w:val="009342E7"/>
    <w:rsid w:val="00934587"/>
    <w:rsid w:val="009348B8"/>
    <w:rsid w:val="00934C8A"/>
    <w:rsid w:val="00934CC3"/>
    <w:rsid w:val="0093546E"/>
    <w:rsid w:val="00935551"/>
    <w:rsid w:val="009365E7"/>
    <w:rsid w:val="009372EE"/>
    <w:rsid w:val="00941A7A"/>
    <w:rsid w:val="00943396"/>
    <w:rsid w:val="00943429"/>
    <w:rsid w:val="00944147"/>
    <w:rsid w:val="00944278"/>
    <w:rsid w:val="0094476B"/>
    <w:rsid w:val="009447F4"/>
    <w:rsid w:val="009449E9"/>
    <w:rsid w:val="00946336"/>
    <w:rsid w:val="0094659F"/>
    <w:rsid w:val="00947AAD"/>
    <w:rsid w:val="00947BCA"/>
    <w:rsid w:val="00947F50"/>
    <w:rsid w:val="009507A0"/>
    <w:rsid w:val="0095159F"/>
    <w:rsid w:val="00951897"/>
    <w:rsid w:val="00952073"/>
    <w:rsid w:val="00952711"/>
    <w:rsid w:val="009534B7"/>
    <w:rsid w:val="00954CE5"/>
    <w:rsid w:val="009557E0"/>
    <w:rsid w:val="009563E4"/>
    <w:rsid w:val="00956673"/>
    <w:rsid w:val="0095674A"/>
    <w:rsid w:val="00956BC5"/>
    <w:rsid w:val="00956CA4"/>
    <w:rsid w:val="00956CEC"/>
    <w:rsid w:val="009576FF"/>
    <w:rsid w:val="00957868"/>
    <w:rsid w:val="0096046D"/>
    <w:rsid w:val="00961F99"/>
    <w:rsid w:val="0096214A"/>
    <w:rsid w:val="00963A73"/>
    <w:rsid w:val="00964570"/>
    <w:rsid w:val="0096482C"/>
    <w:rsid w:val="00965097"/>
    <w:rsid w:val="009669D7"/>
    <w:rsid w:val="00967646"/>
    <w:rsid w:val="00967914"/>
    <w:rsid w:val="0097040B"/>
    <w:rsid w:val="00970946"/>
    <w:rsid w:val="00971BBF"/>
    <w:rsid w:val="00972A8B"/>
    <w:rsid w:val="009734A3"/>
    <w:rsid w:val="009749CC"/>
    <w:rsid w:val="00975AC1"/>
    <w:rsid w:val="00975FD9"/>
    <w:rsid w:val="0097685B"/>
    <w:rsid w:val="0097722B"/>
    <w:rsid w:val="009778D8"/>
    <w:rsid w:val="00977B3A"/>
    <w:rsid w:val="00980AD3"/>
    <w:rsid w:val="0098180D"/>
    <w:rsid w:val="0098251A"/>
    <w:rsid w:val="00982DF8"/>
    <w:rsid w:val="00982FE9"/>
    <w:rsid w:val="0098334D"/>
    <w:rsid w:val="00983B71"/>
    <w:rsid w:val="009860EE"/>
    <w:rsid w:val="0098623E"/>
    <w:rsid w:val="009871EF"/>
    <w:rsid w:val="009917E6"/>
    <w:rsid w:val="009918F6"/>
    <w:rsid w:val="00992DBB"/>
    <w:rsid w:val="00992F46"/>
    <w:rsid w:val="0099392A"/>
    <w:rsid w:val="009939BF"/>
    <w:rsid w:val="00993DF1"/>
    <w:rsid w:val="00993F43"/>
    <w:rsid w:val="00994700"/>
    <w:rsid w:val="009958F1"/>
    <w:rsid w:val="00995B0C"/>
    <w:rsid w:val="009976DC"/>
    <w:rsid w:val="009A0057"/>
    <w:rsid w:val="009A0B48"/>
    <w:rsid w:val="009A0B4B"/>
    <w:rsid w:val="009A1138"/>
    <w:rsid w:val="009A26E5"/>
    <w:rsid w:val="009A2AB5"/>
    <w:rsid w:val="009A38CB"/>
    <w:rsid w:val="009A3B47"/>
    <w:rsid w:val="009A3E82"/>
    <w:rsid w:val="009A53C6"/>
    <w:rsid w:val="009A59E6"/>
    <w:rsid w:val="009A5AFB"/>
    <w:rsid w:val="009A5DE2"/>
    <w:rsid w:val="009A5E0A"/>
    <w:rsid w:val="009A5E61"/>
    <w:rsid w:val="009A6438"/>
    <w:rsid w:val="009A718E"/>
    <w:rsid w:val="009A7AB0"/>
    <w:rsid w:val="009B0018"/>
    <w:rsid w:val="009B1122"/>
    <w:rsid w:val="009B1DC6"/>
    <w:rsid w:val="009B2E23"/>
    <w:rsid w:val="009B390F"/>
    <w:rsid w:val="009B3D1D"/>
    <w:rsid w:val="009B3D51"/>
    <w:rsid w:val="009B4563"/>
    <w:rsid w:val="009B47E8"/>
    <w:rsid w:val="009B5E91"/>
    <w:rsid w:val="009B6409"/>
    <w:rsid w:val="009C00D1"/>
    <w:rsid w:val="009C0917"/>
    <w:rsid w:val="009C11BB"/>
    <w:rsid w:val="009C1608"/>
    <w:rsid w:val="009C17C7"/>
    <w:rsid w:val="009C2CAD"/>
    <w:rsid w:val="009C4AA7"/>
    <w:rsid w:val="009C4B77"/>
    <w:rsid w:val="009C4C3F"/>
    <w:rsid w:val="009C58E0"/>
    <w:rsid w:val="009C6109"/>
    <w:rsid w:val="009C76F4"/>
    <w:rsid w:val="009C7B45"/>
    <w:rsid w:val="009D02DF"/>
    <w:rsid w:val="009D30A5"/>
    <w:rsid w:val="009D34F1"/>
    <w:rsid w:val="009D368F"/>
    <w:rsid w:val="009D4AFC"/>
    <w:rsid w:val="009D604A"/>
    <w:rsid w:val="009D7545"/>
    <w:rsid w:val="009D7737"/>
    <w:rsid w:val="009D77AA"/>
    <w:rsid w:val="009E01A0"/>
    <w:rsid w:val="009E116F"/>
    <w:rsid w:val="009E17D8"/>
    <w:rsid w:val="009E1D62"/>
    <w:rsid w:val="009E1DB5"/>
    <w:rsid w:val="009E2792"/>
    <w:rsid w:val="009E39C0"/>
    <w:rsid w:val="009E3C25"/>
    <w:rsid w:val="009E52E1"/>
    <w:rsid w:val="009E5CAE"/>
    <w:rsid w:val="009E6CF4"/>
    <w:rsid w:val="009E77C0"/>
    <w:rsid w:val="009E7D64"/>
    <w:rsid w:val="009F0A52"/>
    <w:rsid w:val="009F17ED"/>
    <w:rsid w:val="009F214E"/>
    <w:rsid w:val="009F27B6"/>
    <w:rsid w:val="009F2D6A"/>
    <w:rsid w:val="009F4599"/>
    <w:rsid w:val="009F5694"/>
    <w:rsid w:val="009F5A32"/>
    <w:rsid w:val="009F64E9"/>
    <w:rsid w:val="009F6AE2"/>
    <w:rsid w:val="009F78D6"/>
    <w:rsid w:val="00A005DB"/>
    <w:rsid w:val="00A010D1"/>
    <w:rsid w:val="00A0166A"/>
    <w:rsid w:val="00A01B59"/>
    <w:rsid w:val="00A02C85"/>
    <w:rsid w:val="00A042CA"/>
    <w:rsid w:val="00A042EB"/>
    <w:rsid w:val="00A05EF4"/>
    <w:rsid w:val="00A07501"/>
    <w:rsid w:val="00A07AD0"/>
    <w:rsid w:val="00A1005E"/>
    <w:rsid w:val="00A103FE"/>
    <w:rsid w:val="00A11C82"/>
    <w:rsid w:val="00A125CC"/>
    <w:rsid w:val="00A1309B"/>
    <w:rsid w:val="00A132E7"/>
    <w:rsid w:val="00A14DCB"/>
    <w:rsid w:val="00A1600D"/>
    <w:rsid w:val="00A162BD"/>
    <w:rsid w:val="00A168C9"/>
    <w:rsid w:val="00A16C20"/>
    <w:rsid w:val="00A16E0D"/>
    <w:rsid w:val="00A17236"/>
    <w:rsid w:val="00A20CAE"/>
    <w:rsid w:val="00A21F38"/>
    <w:rsid w:val="00A23148"/>
    <w:rsid w:val="00A245D4"/>
    <w:rsid w:val="00A24668"/>
    <w:rsid w:val="00A24EA2"/>
    <w:rsid w:val="00A25969"/>
    <w:rsid w:val="00A26DBA"/>
    <w:rsid w:val="00A272F3"/>
    <w:rsid w:val="00A27CEB"/>
    <w:rsid w:val="00A31056"/>
    <w:rsid w:val="00A31426"/>
    <w:rsid w:val="00A3212D"/>
    <w:rsid w:val="00A321D9"/>
    <w:rsid w:val="00A342E6"/>
    <w:rsid w:val="00A3474D"/>
    <w:rsid w:val="00A347A9"/>
    <w:rsid w:val="00A34A43"/>
    <w:rsid w:val="00A34B2E"/>
    <w:rsid w:val="00A35487"/>
    <w:rsid w:val="00A357CD"/>
    <w:rsid w:val="00A36CEA"/>
    <w:rsid w:val="00A36E52"/>
    <w:rsid w:val="00A37D85"/>
    <w:rsid w:val="00A40ACF"/>
    <w:rsid w:val="00A411E8"/>
    <w:rsid w:val="00A41909"/>
    <w:rsid w:val="00A4251D"/>
    <w:rsid w:val="00A43777"/>
    <w:rsid w:val="00A44D77"/>
    <w:rsid w:val="00A45B4C"/>
    <w:rsid w:val="00A46A04"/>
    <w:rsid w:val="00A477D1"/>
    <w:rsid w:val="00A506F9"/>
    <w:rsid w:val="00A5120A"/>
    <w:rsid w:val="00A5144A"/>
    <w:rsid w:val="00A51887"/>
    <w:rsid w:val="00A5271B"/>
    <w:rsid w:val="00A52DFF"/>
    <w:rsid w:val="00A536D5"/>
    <w:rsid w:val="00A54280"/>
    <w:rsid w:val="00A545E0"/>
    <w:rsid w:val="00A54EB0"/>
    <w:rsid w:val="00A552E5"/>
    <w:rsid w:val="00A55D18"/>
    <w:rsid w:val="00A56496"/>
    <w:rsid w:val="00A564EC"/>
    <w:rsid w:val="00A56B31"/>
    <w:rsid w:val="00A56B70"/>
    <w:rsid w:val="00A573B6"/>
    <w:rsid w:val="00A60235"/>
    <w:rsid w:val="00A60660"/>
    <w:rsid w:val="00A6129B"/>
    <w:rsid w:val="00A6305F"/>
    <w:rsid w:val="00A635C4"/>
    <w:rsid w:val="00A63FCB"/>
    <w:rsid w:val="00A6429E"/>
    <w:rsid w:val="00A64C47"/>
    <w:rsid w:val="00A65907"/>
    <w:rsid w:val="00A66F55"/>
    <w:rsid w:val="00A67F3E"/>
    <w:rsid w:val="00A70A10"/>
    <w:rsid w:val="00A70E93"/>
    <w:rsid w:val="00A7258F"/>
    <w:rsid w:val="00A732E0"/>
    <w:rsid w:val="00A74165"/>
    <w:rsid w:val="00A74367"/>
    <w:rsid w:val="00A74A21"/>
    <w:rsid w:val="00A7559A"/>
    <w:rsid w:val="00A76350"/>
    <w:rsid w:val="00A77C17"/>
    <w:rsid w:val="00A804B4"/>
    <w:rsid w:val="00A81609"/>
    <w:rsid w:val="00A82E95"/>
    <w:rsid w:val="00A83A47"/>
    <w:rsid w:val="00A84D51"/>
    <w:rsid w:val="00A84F82"/>
    <w:rsid w:val="00A85735"/>
    <w:rsid w:val="00A859F2"/>
    <w:rsid w:val="00A86001"/>
    <w:rsid w:val="00A86274"/>
    <w:rsid w:val="00A86CB5"/>
    <w:rsid w:val="00A86CE5"/>
    <w:rsid w:val="00A879B8"/>
    <w:rsid w:val="00A931AF"/>
    <w:rsid w:val="00A93D38"/>
    <w:rsid w:val="00A9448E"/>
    <w:rsid w:val="00A960C2"/>
    <w:rsid w:val="00AA017C"/>
    <w:rsid w:val="00AA2777"/>
    <w:rsid w:val="00AA4FCF"/>
    <w:rsid w:val="00AA5036"/>
    <w:rsid w:val="00AA52BB"/>
    <w:rsid w:val="00AA7C7C"/>
    <w:rsid w:val="00AB0E68"/>
    <w:rsid w:val="00AB11E2"/>
    <w:rsid w:val="00AB1AE1"/>
    <w:rsid w:val="00AB3701"/>
    <w:rsid w:val="00AB3D95"/>
    <w:rsid w:val="00AB3F99"/>
    <w:rsid w:val="00AB55CA"/>
    <w:rsid w:val="00AB5B5A"/>
    <w:rsid w:val="00AB735F"/>
    <w:rsid w:val="00AB7D9C"/>
    <w:rsid w:val="00AC0123"/>
    <w:rsid w:val="00AC04DF"/>
    <w:rsid w:val="00AC12DA"/>
    <w:rsid w:val="00AC15BE"/>
    <w:rsid w:val="00AC1924"/>
    <w:rsid w:val="00AC2305"/>
    <w:rsid w:val="00AC2B34"/>
    <w:rsid w:val="00AC3303"/>
    <w:rsid w:val="00AC3A1B"/>
    <w:rsid w:val="00AC3B87"/>
    <w:rsid w:val="00AC3EA7"/>
    <w:rsid w:val="00AC4F93"/>
    <w:rsid w:val="00AC5C94"/>
    <w:rsid w:val="00AD0E0E"/>
    <w:rsid w:val="00AD1CAE"/>
    <w:rsid w:val="00AD3383"/>
    <w:rsid w:val="00AD4534"/>
    <w:rsid w:val="00AD46B0"/>
    <w:rsid w:val="00AD4E7D"/>
    <w:rsid w:val="00AD51A3"/>
    <w:rsid w:val="00AD5F58"/>
    <w:rsid w:val="00AD6393"/>
    <w:rsid w:val="00AD6A2E"/>
    <w:rsid w:val="00AD6E74"/>
    <w:rsid w:val="00AD7357"/>
    <w:rsid w:val="00AD793F"/>
    <w:rsid w:val="00AE0C6C"/>
    <w:rsid w:val="00AE16E6"/>
    <w:rsid w:val="00AE1FD9"/>
    <w:rsid w:val="00AE2232"/>
    <w:rsid w:val="00AE3E7F"/>
    <w:rsid w:val="00AE5283"/>
    <w:rsid w:val="00AE6D44"/>
    <w:rsid w:val="00AE72F8"/>
    <w:rsid w:val="00AE7D78"/>
    <w:rsid w:val="00AF0F7D"/>
    <w:rsid w:val="00AF1475"/>
    <w:rsid w:val="00AF15C4"/>
    <w:rsid w:val="00AF2128"/>
    <w:rsid w:val="00AF2A49"/>
    <w:rsid w:val="00AF3EEC"/>
    <w:rsid w:val="00AF4FF9"/>
    <w:rsid w:val="00AF53EB"/>
    <w:rsid w:val="00AF6C39"/>
    <w:rsid w:val="00B00B44"/>
    <w:rsid w:val="00B00C27"/>
    <w:rsid w:val="00B00CC8"/>
    <w:rsid w:val="00B00CE6"/>
    <w:rsid w:val="00B0155E"/>
    <w:rsid w:val="00B01953"/>
    <w:rsid w:val="00B01AF9"/>
    <w:rsid w:val="00B03E38"/>
    <w:rsid w:val="00B03E5A"/>
    <w:rsid w:val="00B04301"/>
    <w:rsid w:val="00B04593"/>
    <w:rsid w:val="00B0480D"/>
    <w:rsid w:val="00B05296"/>
    <w:rsid w:val="00B05832"/>
    <w:rsid w:val="00B05A17"/>
    <w:rsid w:val="00B060E5"/>
    <w:rsid w:val="00B10D72"/>
    <w:rsid w:val="00B11240"/>
    <w:rsid w:val="00B1240D"/>
    <w:rsid w:val="00B13D36"/>
    <w:rsid w:val="00B145EE"/>
    <w:rsid w:val="00B15DAA"/>
    <w:rsid w:val="00B17C57"/>
    <w:rsid w:val="00B20CFE"/>
    <w:rsid w:val="00B213FB"/>
    <w:rsid w:val="00B21891"/>
    <w:rsid w:val="00B22E99"/>
    <w:rsid w:val="00B23149"/>
    <w:rsid w:val="00B23FBB"/>
    <w:rsid w:val="00B24856"/>
    <w:rsid w:val="00B24BE5"/>
    <w:rsid w:val="00B24E0B"/>
    <w:rsid w:val="00B25C83"/>
    <w:rsid w:val="00B26F2C"/>
    <w:rsid w:val="00B272A3"/>
    <w:rsid w:val="00B27EDF"/>
    <w:rsid w:val="00B318FA"/>
    <w:rsid w:val="00B31BF8"/>
    <w:rsid w:val="00B321D8"/>
    <w:rsid w:val="00B33CCF"/>
    <w:rsid w:val="00B34430"/>
    <w:rsid w:val="00B35019"/>
    <w:rsid w:val="00B35172"/>
    <w:rsid w:val="00B369E4"/>
    <w:rsid w:val="00B41CBE"/>
    <w:rsid w:val="00B422C1"/>
    <w:rsid w:val="00B44F75"/>
    <w:rsid w:val="00B451E3"/>
    <w:rsid w:val="00B45D68"/>
    <w:rsid w:val="00B46667"/>
    <w:rsid w:val="00B47136"/>
    <w:rsid w:val="00B50205"/>
    <w:rsid w:val="00B51193"/>
    <w:rsid w:val="00B51A01"/>
    <w:rsid w:val="00B51C05"/>
    <w:rsid w:val="00B54027"/>
    <w:rsid w:val="00B546B7"/>
    <w:rsid w:val="00B5536F"/>
    <w:rsid w:val="00B556D6"/>
    <w:rsid w:val="00B55BE3"/>
    <w:rsid w:val="00B56C31"/>
    <w:rsid w:val="00B57F41"/>
    <w:rsid w:val="00B62195"/>
    <w:rsid w:val="00B6257D"/>
    <w:rsid w:val="00B62823"/>
    <w:rsid w:val="00B63356"/>
    <w:rsid w:val="00B633FD"/>
    <w:rsid w:val="00B63A6E"/>
    <w:rsid w:val="00B64380"/>
    <w:rsid w:val="00B64763"/>
    <w:rsid w:val="00B64A40"/>
    <w:rsid w:val="00B65203"/>
    <w:rsid w:val="00B6549B"/>
    <w:rsid w:val="00B6583E"/>
    <w:rsid w:val="00B65C8A"/>
    <w:rsid w:val="00B65D3D"/>
    <w:rsid w:val="00B673AC"/>
    <w:rsid w:val="00B67EB8"/>
    <w:rsid w:val="00B709D2"/>
    <w:rsid w:val="00B70F8C"/>
    <w:rsid w:val="00B71798"/>
    <w:rsid w:val="00B71CD8"/>
    <w:rsid w:val="00B726EC"/>
    <w:rsid w:val="00B7273A"/>
    <w:rsid w:val="00B7358F"/>
    <w:rsid w:val="00B73EC4"/>
    <w:rsid w:val="00B7778D"/>
    <w:rsid w:val="00B77EF9"/>
    <w:rsid w:val="00B80C5B"/>
    <w:rsid w:val="00B84255"/>
    <w:rsid w:val="00B84619"/>
    <w:rsid w:val="00B87256"/>
    <w:rsid w:val="00B878FB"/>
    <w:rsid w:val="00B932F3"/>
    <w:rsid w:val="00B93987"/>
    <w:rsid w:val="00B94FA0"/>
    <w:rsid w:val="00B95B16"/>
    <w:rsid w:val="00B9661A"/>
    <w:rsid w:val="00B977AD"/>
    <w:rsid w:val="00B979F8"/>
    <w:rsid w:val="00BA0197"/>
    <w:rsid w:val="00BA342D"/>
    <w:rsid w:val="00BA45B8"/>
    <w:rsid w:val="00BA4C67"/>
    <w:rsid w:val="00BA5634"/>
    <w:rsid w:val="00BA5B81"/>
    <w:rsid w:val="00BA6903"/>
    <w:rsid w:val="00BA7FF4"/>
    <w:rsid w:val="00BB0339"/>
    <w:rsid w:val="00BB0692"/>
    <w:rsid w:val="00BB080B"/>
    <w:rsid w:val="00BB1CBB"/>
    <w:rsid w:val="00BB24BA"/>
    <w:rsid w:val="00BB360D"/>
    <w:rsid w:val="00BB4C0D"/>
    <w:rsid w:val="00BB687A"/>
    <w:rsid w:val="00BB7FB5"/>
    <w:rsid w:val="00BC0336"/>
    <w:rsid w:val="00BC0739"/>
    <w:rsid w:val="00BC0EBA"/>
    <w:rsid w:val="00BC10DF"/>
    <w:rsid w:val="00BC16FE"/>
    <w:rsid w:val="00BC1977"/>
    <w:rsid w:val="00BC2090"/>
    <w:rsid w:val="00BC23B5"/>
    <w:rsid w:val="00BC3474"/>
    <w:rsid w:val="00BC3FA7"/>
    <w:rsid w:val="00BC4C3C"/>
    <w:rsid w:val="00BC5700"/>
    <w:rsid w:val="00BC657C"/>
    <w:rsid w:val="00BC71C0"/>
    <w:rsid w:val="00BC7CB8"/>
    <w:rsid w:val="00BC7D92"/>
    <w:rsid w:val="00BC7ED4"/>
    <w:rsid w:val="00BD0D3F"/>
    <w:rsid w:val="00BD0FDD"/>
    <w:rsid w:val="00BD115A"/>
    <w:rsid w:val="00BD1B2E"/>
    <w:rsid w:val="00BD1E2D"/>
    <w:rsid w:val="00BD37BF"/>
    <w:rsid w:val="00BD3BB2"/>
    <w:rsid w:val="00BD433D"/>
    <w:rsid w:val="00BD4800"/>
    <w:rsid w:val="00BD55BC"/>
    <w:rsid w:val="00BD56F9"/>
    <w:rsid w:val="00BD58A0"/>
    <w:rsid w:val="00BD5AA7"/>
    <w:rsid w:val="00BD695B"/>
    <w:rsid w:val="00BD7222"/>
    <w:rsid w:val="00BD790D"/>
    <w:rsid w:val="00BE04D2"/>
    <w:rsid w:val="00BE053F"/>
    <w:rsid w:val="00BE1259"/>
    <w:rsid w:val="00BE1962"/>
    <w:rsid w:val="00BE2862"/>
    <w:rsid w:val="00BE342E"/>
    <w:rsid w:val="00BE3702"/>
    <w:rsid w:val="00BE3824"/>
    <w:rsid w:val="00BE4DC9"/>
    <w:rsid w:val="00BE547E"/>
    <w:rsid w:val="00BE67E0"/>
    <w:rsid w:val="00BE73C7"/>
    <w:rsid w:val="00BE754F"/>
    <w:rsid w:val="00BE7DD2"/>
    <w:rsid w:val="00BF0082"/>
    <w:rsid w:val="00BF0C69"/>
    <w:rsid w:val="00BF0D81"/>
    <w:rsid w:val="00BF2296"/>
    <w:rsid w:val="00BF2669"/>
    <w:rsid w:val="00BF268A"/>
    <w:rsid w:val="00BF2941"/>
    <w:rsid w:val="00BF3BED"/>
    <w:rsid w:val="00BF4BB8"/>
    <w:rsid w:val="00BF5540"/>
    <w:rsid w:val="00BF5836"/>
    <w:rsid w:val="00BF5BA0"/>
    <w:rsid w:val="00BF6204"/>
    <w:rsid w:val="00BF687D"/>
    <w:rsid w:val="00C0022F"/>
    <w:rsid w:val="00C00241"/>
    <w:rsid w:val="00C010D6"/>
    <w:rsid w:val="00C01FB8"/>
    <w:rsid w:val="00C0257E"/>
    <w:rsid w:val="00C02A93"/>
    <w:rsid w:val="00C0302E"/>
    <w:rsid w:val="00C031F7"/>
    <w:rsid w:val="00C03737"/>
    <w:rsid w:val="00C04381"/>
    <w:rsid w:val="00C043BF"/>
    <w:rsid w:val="00C049D0"/>
    <w:rsid w:val="00C04C94"/>
    <w:rsid w:val="00C05247"/>
    <w:rsid w:val="00C07410"/>
    <w:rsid w:val="00C0767D"/>
    <w:rsid w:val="00C10FB9"/>
    <w:rsid w:val="00C11569"/>
    <w:rsid w:val="00C13439"/>
    <w:rsid w:val="00C16065"/>
    <w:rsid w:val="00C164C8"/>
    <w:rsid w:val="00C17F0A"/>
    <w:rsid w:val="00C20013"/>
    <w:rsid w:val="00C20BD0"/>
    <w:rsid w:val="00C2138E"/>
    <w:rsid w:val="00C21A42"/>
    <w:rsid w:val="00C226E1"/>
    <w:rsid w:val="00C2342B"/>
    <w:rsid w:val="00C23B80"/>
    <w:rsid w:val="00C23D4A"/>
    <w:rsid w:val="00C246EF"/>
    <w:rsid w:val="00C253F2"/>
    <w:rsid w:val="00C259D6"/>
    <w:rsid w:val="00C25D10"/>
    <w:rsid w:val="00C26E51"/>
    <w:rsid w:val="00C271F7"/>
    <w:rsid w:val="00C274B6"/>
    <w:rsid w:val="00C27636"/>
    <w:rsid w:val="00C276D8"/>
    <w:rsid w:val="00C27D70"/>
    <w:rsid w:val="00C3040B"/>
    <w:rsid w:val="00C3085D"/>
    <w:rsid w:val="00C30955"/>
    <w:rsid w:val="00C3099D"/>
    <w:rsid w:val="00C30BE1"/>
    <w:rsid w:val="00C30CB5"/>
    <w:rsid w:val="00C34A1A"/>
    <w:rsid w:val="00C36B5E"/>
    <w:rsid w:val="00C371EC"/>
    <w:rsid w:val="00C37FF1"/>
    <w:rsid w:val="00C40E91"/>
    <w:rsid w:val="00C40F0A"/>
    <w:rsid w:val="00C4117A"/>
    <w:rsid w:val="00C41556"/>
    <w:rsid w:val="00C41CFB"/>
    <w:rsid w:val="00C4288D"/>
    <w:rsid w:val="00C43559"/>
    <w:rsid w:val="00C43C8E"/>
    <w:rsid w:val="00C4567E"/>
    <w:rsid w:val="00C50CB0"/>
    <w:rsid w:val="00C52114"/>
    <w:rsid w:val="00C521E9"/>
    <w:rsid w:val="00C52A2B"/>
    <w:rsid w:val="00C52A6B"/>
    <w:rsid w:val="00C53F03"/>
    <w:rsid w:val="00C5432B"/>
    <w:rsid w:val="00C5457C"/>
    <w:rsid w:val="00C549F2"/>
    <w:rsid w:val="00C558C4"/>
    <w:rsid w:val="00C55D9C"/>
    <w:rsid w:val="00C566EC"/>
    <w:rsid w:val="00C56B31"/>
    <w:rsid w:val="00C5747D"/>
    <w:rsid w:val="00C602BD"/>
    <w:rsid w:val="00C61FE5"/>
    <w:rsid w:val="00C621CA"/>
    <w:rsid w:val="00C626B5"/>
    <w:rsid w:val="00C630BE"/>
    <w:rsid w:val="00C630D4"/>
    <w:rsid w:val="00C633A2"/>
    <w:rsid w:val="00C6623D"/>
    <w:rsid w:val="00C67233"/>
    <w:rsid w:val="00C67684"/>
    <w:rsid w:val="00C701A2"/>
    <w:rsid w:val="00C709BC"/>
    <w:rsid w:val="00C70F33"/>
    <w:rsid w:val="00C7106F"/>
    <w:rsid w:val="00C71ABA"/>
    <w:rsid w:val="00C71F2B"/>
    <w:rsid w:val="00C72D3A"/>
    <w:rsid w:val="00C73764"/>
    <w:rsid w:val="00C74096"/>
    <w:rsid w:val="00C74440"/>
    <w:rsid w:val="00C77A5F"/>
    <w:rsid w:val="00C77C51"/>
    <w:rsid w:val="00C77DA4"/>
    <w:rsid w:val="00C80B06"/>
    <w:rsid w:val="00C80CC3"/>
    <w:rsid w:val="00C8100E"/>
    <w:rsid w:val="00C81486"/>
    <w:rsid w:val="00C81B19"/>
    <w:rsid w:val="00C826EE"/>
    <w:rsid w:val="00C827EA"/>
    <w:rsid w:val="00C82BB2"/>
    <w:rsid w:val="00C82E33"/>
    <w:rsid w:val="00C82F96"/>
    <w:rsid w:val="00C832D8"/>
    <w:rsid w:val="00C846B3"/>
    <w:rsid w:val="00C85238"/>
    <w:rsid w:val="00C8622B"/>
    <w:rsid w:val="00C86268"/>
    <w:rsid w:val="00C86577"/>
    <w:rsid w:val="00C8693C"/>
    <w:rsid w:val="00C86B31"/>
    <w:rsid w:val="00C87B43"/>
    <w:rsid w:val="00C87EBB"/>
    <w:rsid w:val="00C87FC2"/>
    <w:rsid w:val="00C907CF"/>
    <w:rsid w:val="00C912B6"/>
    <w:rsid w:val="00C91769"/>
    <w:rsid w:val="00C919DE"/>
    <w:rsid w:val="00C9218C"/>
    <w:rsid w:val="00C93A7D"/>
    <w:rsid w:val="00C94474"/>
    <w:rsid w:val="00C94C8A"/>
    <w:rsid w:val="00C9580C"/>
    <w:rsid w:val="00C95AB6"/>
    <w:rsid w:val="00C96A3B"/>
    <w:rsid w:val="00CA0433"/>
    <w:rsid w:val="00CA0FBA"/>
    <w:rsid w:val="00CA1708"/>
    <w:rsid w:val="00CA24A7"/>
    <w:rsid w:val="00CA2729"/>
    <w:rsid w:val="00CA2CDD"/>
    <w:rsid w:val="00CA2F4C"/>
    <w:rsid w:val="00CA4463"/>
    <w:rsid w:val="00CA686B"/>
    <w:rsid w:val="00CA691A"/>
    <w:rsid w:val="00CA6D95"/>
    <w:rsid w:val="00CA7442"/>
    <w:rsid w:val="00CA7B4F"/>
    <w:rsid w:val="00CB235A"/>
    <w:rsid w:val="00CB2B4B"/>
    <w:rsid w:val="00CB2EAC"/>
    <w:rsid w:val="00CB2EDA"/>
    <w:rsid w:val="00CB3065"/>
    <w:rsid w:val="00CB313E"/>
    <w:rsid w:val="00CB32D0"/>
    <w:rsid w:val="00CB3FFE"/>
    <w:rsid w:val="00CB491E"/>
    <w:rsid w:val="00CB514D"/>
    <w:rsid w:val="00CB5174"/>
    <w:rsid w:val="00CB544E"/>
    <w:rsid w:val="00CB5A5C"/>
    <w:rsid w:val="00CB6177"/>
    <w:rsid w:val="00CB6362"/>
    <w:rsid w:val="00CB7008"/>
    <w:rsid w:val="00CB721B"/>
    <w:rsid w:val="00CB72E4"/>
    <w:rsid w:val="00CB760E"/>
    <w:rsid w:val="00CC0792"/>
    <w:rsid w:val="00CC27CD"/>
    <w:rsid w:val="00CC380A"/>
    <w:rsid w:val="00CC4D4E"/>
    <w:rsid w:val="00CC72FF"/>
    <w:rsid w:val="00CC778F"/>
    <w:rsid w:val="00CD0A70"/>
    <w:rsid w:val="00CD0B2C"/>
    <w:rsid w:val="00CD221B"/>
    <w:rsid w:val="00CD2587"/>
    <w:rsid w:val="00CD29D6"/>
    <w:rsid w:val="00CD3E04"/>
    <w:rsid w:val="00CD4707"/>
    <w:rsid w:val="00CD513F"/>
    <w:rsid w:val="00CD5DF4"/>
    <w:rsid w:val="00CD66B1"/>
    <w:rsid w:val="00CD68FF"/>
    <w:rsid w:val="00CD6E88"/>
    <w:rsid w:val="00CD6F37"/>
    <w:rsid w:val="00CD6F3D"/>
    <w:rsid w:val="00CD7643"/>
    <w:rsid w:val="00CD7D70"/>
    <w:rsid w:val="00CE216E"/>
    <w:rsid w:val="00CE51BE"/>
    <w:rsid w:val="00CE5751"/>
    <w:rsid w:val="00CE59E2"/>
    <w:rsid w:val="00CE6327"/>
    <w:rsid w:val="00CE7977"/>
    <w:rsid w:val="00CE7E7C"/>
    <w:rsid w:val="00CF0584"/>
    <w:rsid w:val="00CF0961"/>
    <w:rsid w:val="00CF0E2F"/>
    <w:rsid w:val="00CF1258"/>
    <w:rsid w:val="00CF147F"/>
    <w:rsid w:val="00CF3328"/>
    <w:rsid w:val="00CF382F"/>
    <w:rsid w:val="00CF41E7"/>
    <w:rsid w:val="00CF42D0"/>
    <w:rsid w:val="00CF47F0"/>
    <w:rsid w:val="00CF4CEE"/>
    <w:rsid w:val="00CF527D"/>
    <w:rsid w:val="00CF7102"/>
    <w:rsid w:val="00D0017B"/>
    <w:rsid w:val="00D00E36"/>
    <w:rsid w:val="00D00F47"/>
    <w:rsid w:val="00D029D7"/>
    <w:rsid w:val="00D031DF"/>
    <w:rsid w:val="00D03604"/>
    <w:rsid w:val="00D03E34"/>
    <w:rsid w:val="00D04D17"/>
    <w:rsid w:val="00D05295"/>
    <w:rsid w:val="00D0603A"/>
    <w:rsid w:val="00D06733"/>
    <w:rsid w:val="00D075A6"/>
    <w:rsid w:val="00D102BD"/>
    <w:rsid w:val="00D119C8"/>
    <w:rsid w:val="00D11ABD"/>
    <w:rsid w:val="00D12315"/>
    <w:rsid w:val="00D13089"/>
    <w:rsid w:val="00D13695"/>
    <w:rsid w:val="00D13B12"/>
    <w:rsid w:val="00D1419B"/>
    <w:rsid w:val="00D159DB"/>
    <w:rsid w:val="00D15A73"/>
    <w:rsid w:val="00D16446"/>
    <w:rsid w:val="00D16FB5"/>
    <w:rsid w:val="00D179B4"/>
    <w:rsid w:val="00D17E70"/>
    <w:rsid w:val="00D2061A"/>
    <w:rsid w:val="00D20E86"/>
    <w:rsid w:val="00D217B3"/>
    <w:rsid w:val="00D22B39"/>
    <w:rsid w:val="00D23586"/>
    <w:rsid w:val="00D24405"/>
    <w:rsid w:val="00D24643"/>
    <w:rsid w:val="00D2492C"/>
    <w:rsid w:val="00D2552A"/>
    <w:rsid w:val="00D27117"/>
    <w:rsid w:val="00D3258F"/>
    <w:rsid w:val="00D32C78"/>
    <w:rsid w:val="00D32D6A"/>
    <w:rsid w:val="00D342AB"/>
    <w:rsid w:val="00D34343"/>
    <w:rsid w:val="00D3447B"/>
    <w:rsid w:val="00D34687"/>
    <w:rsid w:val="00D35633"/>
    <w:rsid w:val="00D3570A"/>
    <w:rsid w:val="00D35EB1"/>
    <w:rsid w:val="00D366AB"/>
    <w:rsid w:val="00D36FA3"/>
    <w:rsid w:val="00D37DCB"/>
    <w:rsid w:val="00D37FF7"/>
    <w:rsid w:val="00D40457"/>
    <w:rsid w:val="00D40523"/>
    <w:rsid w:val="00D40AA5"/>
    <w:rsid w:val="00D40B77"/>
    <w:rsid w:val="00D411CF"/>
    <w:rsid w:val="00D41220"/>
    <w:rsid w:val="00D41437"/>
    <w:rsid w:val="00D419D3"/>
    <w:rsid w:val="00D430F9"/>
    <w:rsid w:val="00D44652"/>
    <w:rsid w:val="00D44A97"/>
    <w:rsid w:val="00D45C68"/>
    <w:rsid w:val="00D45EB2"/>
    <w:rsid w:val="00D46317"/>
    <w:rsid w:val="00D47441"/>
    <w:rsid w:val="00D50220"/>
    <w:rsid w:val="00D5166F"/>
    <w:rsid w:val="00D53085"/>
    <w:rsid w:val="00D53CBE"/>
    <w:rsid w:val="00D5556A"/>
    <w:rsid w:val="00D55685"/>
    <w:rsid w:val="00D564DF"/>
    <w:rsid w:val="00D5770C"/>
    <w:rsid w:val="00D615B4"/>
    <w:rsid w:val="00D62720"/>
    <w:rsid w:val="00D62775"/>
    <w:rsid w:val="00D63215"/>
    <w:rsid w:val="00D714E0"/>
    <w:rsid w:val="00D71763"/>
    <w:rsid w:val="00D7311F"/>
    <w:rsid w:val="00D73C7D"/>
    <w:rsid w:val="00D7528F"/>
    <w:rsid w:val="00D76578"/>
    <w:rsid w:val="00D769FF"/>
    <w:rsid w:val="00D803D0"/>
    <w:rsid w:val="00D807C5"/>
    <w:rsid w:val="00D80A05"/>
    <w:rsid w:val="00D81871"/>
    <w:rsid w:val="00D81CC2"/>
    <w:rsid w:val="00D81D27"/>
    <w:rsid w:val="00D81F8C"/>
    <w:rsid w:val="00D8204C"/>
    <w:rsid w:val="00D82FAD"/>
    <w:rsid w:val="00D8412D"/>
    <w:rsid w:val="00D8561F"/>
    <w:rsid w:val="00D85F8E"/>
    <w:rsid w:val="00D866CA"/>
    <w:rsid w:val="00D86935"/>
    <w:rsid w:val="00D87820"/>
    <w:rsid w:val="00D8786D"/>
    <w:rsid w:val="00D87D41"/>
    <w:rsid w:val="00D87F7E"/>
    <w:rsid w:val="00D906C5"/>
    <w:rsid w:val="00D92F96"/>
    <w:rsid w:val="00D9311B"/>
    <w:rsid w:val="00D9421B"/>
    <w:rsid w:val="00D943E0"/>
    <w:rsid w:val="00D94C80"/>
    <w:rsid w:val="00D973AB"/>
    <w:rsid w:val="00D974B1"/>
    <w:rsid w:val="00D976E4"/>
    <w:rsid w:val="00D97C16"/>
    <w:rsid w:val="00DA0715"/>
    <w:rsid w:val="00DA0BAF"/>
    <w:rsid w:val="00DA1144"/>
    <w:rsid w:val="00DA21A6"/>
    <w:rsid w:val="00DA2920"/>
    <w:rsid w:val="00DA2E36"/>
    <w:rsid w:val="00DA3424"/>
    <w:rsid w:val="00DA4B34"/>
    <w:rsid w:val="00DA6554"/>
    <w:rsid w:val="00DA6837"/>
    <w:rsid w:val="00DA6D71"/>
    <w:rsid w:val="00DB0303"/>
    <w:rsid w:val="00DB0671"/>
    <w:rsid w:val="00DB1B48"/>
    <w:rsid w:val="00DB2029"/>
    <w:rsid w:val="00DB22CD"/>
    <w:rsid w:val="00DB2982"/>
    <w:rsid w:val="00DB2A03"/>
    <w:rsid w:val="00DB3FDB"/>
    <w:rsid w:val="00DB40E4"/>
    <w:rsid w:val="00DB4528"/>
    <w:rsid w:val="00DB475B"/>
    <w:rsid w:val="00DB52AA"/>
    <w:rsid w:val="00DB55AB"/>
    <w:rsid w:val="00DB5721"/>
    <w:rsid w:val="00DB6361"/>
    <w:rsid w:val="00DC0459"/>
    <w:rsid w:val="00DC04CD"/>
    <w:rsid w:val="00DC0E54"/>
    <w:rsid w:val="00DC25E0"/>
    <w:rsid w:val="00DC2ECF"/>
    <w:rsid w:val="00DC2F33"/>
    <w:rsid w:val="00DC32DB"/>
    <w:rsid w:val="00DC453E"/>
    <w:rsid w:val="00DC4911"/>
    <w:rsid w:val="00DC6453"/>
    <w:rsid w:val="00DD0EEB"/>
    <w:rsid w:val="00DD0F82"/>
    <w:rsid w:val="00DD243B"/>
    <w:rsid w:val="00DD2463"/>
    <w:rsid w:val="00DD2514"/>
    <w:rsid w:val="00DD44AA"/>
    <w:rsid w:val="00DD4A4C"/>
    <w:rsid w:val="00DD4A81"/>
    <w:rsid w:val="00DD6060"/>
    <w:rsid w:val="00DD65D4"/>
    <w:rsid w:val="00DD77FA"/>
    <w:rsid w:val="00DE03EF"/>
    <w:rsid w:val="00DE11C9"/>
    <w:rsid w:val="00DE177B"/>
    <w:rsid w:val="00DE19C0"/>
    <w:rsid w:val="00DE2309"/>
    <w:rsid w:val="00DE26C7"/>
    <w:rsid w:val="00DE3399"/>
    <w:rsid w:val="00DE3A09"/>
    <w:rsid w:val="00DE3D26"/>
    <w:rsid w:val="00DE44DD"/>
    <w:rsid w:val="00DE4CEE"/>
    <w:rsid w:val="00DE4FB9"/>
    <w:rsid w:val="00DE5D6B"/>
    <w:rsid w:val="00DE6032"/>
    <w:rsid w:val="00DE60C2"/>
    <w:rsid w:val="00DE7D96"/>
    <w:rsid w:val="00DF19EA"/>
    <w:rsid w:val="00DF1C11"/>
    <w:rsid w:val="00DF1EA8"/>
    <w:rsid w:val="00DF2E56"/>
    <w:rsid w:val="00DF39E8"/>
    <w:rsid w:val="00DF3CCE"/>
    <w:rsid w:val="00DF5733"/>
    <w:rsid w:val="00DF7902"/>
    <w:rsid w:val="00E007F3"/>
    <w:rsid w:val="00E018E6"/>
    <w:rsid w:val="00E01D10"/>
    <w:rsid w:val="00E02574"/>
    <w:rsid w:val="00E0289D"/>
    <w:rsid w:val="00E02982"/>
    <w:rsid w:val="00E0421F"/>
    <w:rsid w:val="00E04350"/>
    <w:rsid w:val="00E04674"/>
    <w:rsid w:val="00E04E2D"/>
    <w:rsid w:val="00E04FEF"/>
    <w:rsid w:val="00E04FFF"/>
    <w:rsid w:val="00E052A2"/>
    <w:rsid w:val="00E062C1"/>
    <w:rsid w:val="00E0638D"/>
    <w:rsid w:val="00E06403"/>
    <w:rsid w:val="00E0663A"/>
    <w:rsid w:val="00E0692E"/>
    <w:rsid w:val="00E06A05"/>
    <w:rsid w:val="00E11F2E"/>
    <w:rsid w:val="00E1266C"/>
    <w:rsid w:val="00E134E6"/>
    <w:rsid w:val="00E14A70"/>
    <w:rsid w:val="00E15287"/>
    <w:rsid w:val="00E167C6"/>
    <w:rsid w:val="00E16ECF"/>
    <w:rsid w:val="00E20B1D"/>
    <w:rsid w:val="00E220B4"/>
    <w:rsid w:val="00E2306E"/>
    <w:rsid w:val="00E2390E"/>
    <w:rsid w:val="00E24109"/>
    <w:rsid w:val="00E24452"/>
    <w:rsid w:val="00E244CA"/>
    <w:rsid w:val="00E24A9D"/>
    <w:rsid w:val="00E2504E"/>
    <w:rsid w:val="00E25179"/>
    <w:rsid w:val="00E25973"/>
    <w:rsid w:val="00E25C3E"/>
    <w:rsid w:val="00E2600F"/>
    <w:rsid w:val="00E263F2"/>
    <w:rsid w:val="00E266BA"/>
    <w:rsid w:val="00E267E2"/>
    <w:rsid w:val="00E2698A"/>
    <w:rsid w:val="00E2772A"/>
    <w:rsid w:val="00E2799D"/>
    <w:rsid w:val="00E27A3D"/>
    <w:rsid w:val="00E30A0E"/>
    <w:rsid w:val="00E30C5B"/>
    <w:rsid w:val="00E31B63"/>
    <w:rsid w:val="00E33257"/>
    <w:rsid w:val="00E33725"/>
    <w:rsid w:val="00E33789"/>
    <w:rsid w:val="00E3391B"/>
    <w:rsid w:val="00E33E5F"/>
    <w:rsid w:val="00E344FA"/>
    <w:rsid w:val="00E34B53"/>
    <w:rsid w:val="00E363B2"/>
    <w:rsid w:val="00E365D9"/>
    <w:rsid w:val="00E3696F"/>
    <w:rsid w:val="00E36E17"/>
    <w:rsid w:val="00E371B1"/>
    <w:rsid w:val="00E3799A"/>
    <w:rsid w:val="00E400A7"/>
    <w:rsid w:val="00E42305"/>
    <w:rsid w:val="00E42981"/>
    <w:rsid w:val="00E432E9"/>
    <w:rsid w:val="00E43563"/>
    <w:rsid w:val="00E449B4"/>
    <w:rsid w:val="00E45284"/>
    <w:rsid w:val="00E45700"/>
    <w:rsid w:val="00E457E5"/>
    <w:rsid w:val="00E46FF6"/>
    <w:rsid w:val="00E47794"/>
    <w:rsid w:val="00E47F96"/>
    <w:rsid w:val="00E50407"/>
    <w:rsid w:val="00E50995"/>
    <w:rsid w:val="00E50CC5"/>
    <w:rsid w:val="00E51221"/>
    <w:rsid w:val="00E5137E"/>
    <w:rsid w:val="00E5451F"/>
    <w:rsid w:val="00E54795"/>
    <w:rsid w:val="00E54B11"/>
    <w:rsid w:val="00E54F58"/>
    <w:rsid w:val="00E552DC"/>
    <w:rsid w:val="00E55D6D"/>
    <w:rsid w:val="00E55E86"/>
    <w:rsid w:val="00E56703"/>
    <w:rsid w:val="00E573F8"/>
    <w:rsid w:val="00E62D18"/>
    <w:rsid w:val="00E62DFF"/>
    <w:rsid w:val="00E62FB5"/>
    <w:rsid w:val="00E63393"/>
    <w:rsid w:val="00E63570"/>
    <w:rsid w:val="00E648B4"/>
    <w:rsid w:val="00E6592B"/>
    <w:rsid w:val="00E65D2A"/>
    <w:rsid w:val="00E675D7"/>
    <w:rsid w:val="00E70E4A"/>
    <w:rsid w:val="00E712D1"/>
    <w:rsid w:val="00E72209"/>
    <w:rsid w:val="00E72955"/>
    <w:rsid w:val="00E72AAA"/>
    <w:rsid w:val="00E737E4"/>
    <w:rsid w:val="00E7394E"/>
    <w:rsid w:val="00E74A6C"/>
    <w:rsid w:val="00E751F5"/>
    <w:rsid w:val="00E75EE8"/>
    <w:rsid w:val="00E76729"/>
    <w:rsid w:val="00E7736E"/>
    <w:rsid w:val="00E773BA"/>
    <w:rsid w:val="00E81119"/>
    <w:rsid w:val="00E81470"/>
    <w:rsid w:val="00E8166D"/>
    <w:rsid w:val="00E8252F"/>
    <w:rsid w:val="00E83CE6"/>
    <w:rsid w:val="00E84CC3"/>
    <w:rsid w:val="00E84FA2"/>
    <w:rsid w:val="00E86682"/>
    <w:rsid w:val="00E87160"/>
    <w:rsid w:val="00E905FE"/>
    <w:rsid w:val="00E9145B"/>
    <w:rsid w:val="00E91691"/>
    <w:rsid w:val="00E916FD"/>
    <w:rsid w:val="00E91CCB"/>
    <w:rsid w:val="00E91E3F"/>
    <w:rsid w:val="00E93540"/>
    <w:rsid w:val="00E9420B"/>
    <w:rsid w:val="00E94545"/>
    <w:rsid w:val="00E94B97"/>
    <w:rsid w:val="00E9634F"/>
    <w:rsid w:val="00E96778"/>
    <w:rsid w:val="00E9750F"/>
    <w:rsid w:val="00E97A44"/>
    <w:rsid w:val="00E97EEE"/>
    <w:rsid w:val="00EA0F16"/>
    <w:rsid w:val="00EA2538"/>
    <w:rsid w:val="00EA2842"/>
    <w:rsid w:val="00EA3FE9"/>
    <w:rsid w:val="00EA4845"/>
    <w:rsid w:val="00EA5B3E"/>
    <w:rsid w:val="00EA6E50"/>
    <w:rsid w:val="00EA7589"/>
    <w:rsid w:val="00EA7FA0"/>
    <w:rsid w:val="00EB116D"/>
    <w:rsid w:val="00EB1F0B"/>
    <w:rsid w:val="00EB25DB"/>
    <w:rsid w:val="00EB2C55"/>
    <w:rsid w:val="00EB304F"/>
    <w:rsid w:val="00EB3DE6"/>
    <w:rsid w:val="00EB5BCD"/>
    <w:rsid w:val="00EB6794"/>
    <w:rsid w:val="00EB6911"/>
    <w:rsid w:val="00EB721A"/>
    <w:rsid w:val="00EC0940"/>
    <w:rsid w:val="00EC0D9C"/>
    <w:rsid w:val="00EC0F02"/>
    <w:rsid w:val="00EC1A67"/>
    <w:rsid w:val="00EC2E0E"/>
    <w:rsid w:val="00EC30D1"/>
    <w:rsid w:val="00EC6996"/>
    <w:rsid w:val="00EC6C37"/>
    <w:rsid w:val="00EC6D7F"/>
    <w:rsid w:val="00EC742F"/>
    <w:rsid w:val="00EC7D4B"/>
    <w:rsid w:val="00ED009F"/>
    <w:rsid w:val="00ED041D"/>
    <w:rsid w:val="00ED2786"/>
    <w:rsid w:val="00ED312C"/>
    <w:rsid w:val="00ED3FF3"/>
    <w:rsid w:val="00ED401C"/>
    <w:rsid w:val="00ED5B82"/>
    <w:rsid w:val="00ED5E6E"/>
    <w:rsid w:val="00ED69C6"/>
    <w:rsid w:val="00ED6CD1"/>
    <w:rsid w:val="00ED7BA6"/>
    <w:rsid w:val="00EE0A8A"/>
    <w:rsid w:val="00EE11D7"/>
    <w:rsid w:val="00EE17C1"/>
    <w:rsid w:val="00EE195A"/>
    <w:rsid w:val="00EE1A7C"/>
    <w:rsid w:val="00EE2BE5"/>
    <w:rsid w:val="00EE508B"/>
    <w:rsid w:val="00EE5126"/>
    <w:rsid w:val="00EE647C"/>
    <w:rsid w:val="00EE667D"/>
    <w:rsid w:val="00EE676D"/>
    <w:rsid w:val="00EE6C7B"/>
    <w:rsid w:val="00EE729A"/>
    <w:rsid w:val="00EE7A33"/>
    <w:rsid w:val="00EE7B96"/>
    <w:rsid w:val="00EE7E50"/>
    <w:rsid w:val="00EF0E75"/>
    <w:rsid w:val="00EF11A9"/>
    <w:rsid w:val="00EF1250"/>
    <w:rsid w:val="00EF14F9"/>
    <w:rsid w:val="00EF1BE1"/>
    <w:rsid w:val="00EF2328"/>
    <w:rsid w:val="00EF29D3"/>
    <w:rsid w:val="00EF2DF0"/>
    <w:rsid w:val="00EF2F4F"/>
    <w:rsid w:val="00EF59C3"/>
    <w:rsid w:val="00EF6F6E"/>
    <w:rsid w:val="00EF7228"/>
    <w:rsid w:val="00F0079D"/>
    <w:rsid w:val="00F00917"/>
    <w:rsid w:val="00F00ECA"/>
    <w:rsid w:val="00F0106F"/>
    <w:rsid w:val="00F012BA"/>
    <w:rsid w:val="00F0255A"/>
    <w:rsid w:val="00F02AA7"/>
    <w:rsid w:val="00F03283"/>
    <w:rsid w:val="00F035F0"/>
    <w:rsid w:val="00F043F3"/>
    <w:rsid w:val="00F04871"/>
    <w:rsid w:val="00F05251"/>
    <w:rsid w:val="00F05284"/>
    <w:rsid w:val="00F05419"/>
    <w:rsid w:val="00F05956"/>
    <w:rsid w:val="00F0662A"/>
    <w:rsid w:val="00F06EFD"/>
    <w:rsid w:val="00F074B1"/>
    <w:rsid w:val="00F10989"/>
    <w:rsid w:val="00F10DA4"/>
    <w:rsid w:val="00F117E8"/>
    <w:rsid w:val="00F11992"/>
    <w:rsid w:val="00F11C1B"/>
    <w:rsid w:val="00F1254A"/>
    <w:rsid w:val="00F12868"/>
    <w:rsid w:val="00F1295D"/>
    <w:rsid w:val="00F12F3D"/>
    <w:rsid w:val="00F13115"/>
    <w:rsid w:val="00F13235"/>
    <w:rsid w:val="00F14182"/>
    <w:rsid w:val="00F1463C"/>
    <w:rsid w:val="00F14705"/>
    <w:rsid w:val="00F14787"/>
    <w:rsid w:val="00F14B8D"/>
    <w:rsid w:val="00F14E90"/>
    <w:rsid w:val="00F153D0"/>
    <w:rsid w:val="00F1690A"/>
    <w:rsid w:val="00F20ACA"/>
    <w:rsid w:val="00F20C53"/>
    <w:rsid w:val="00F214DB"/>
    <w:rsid w:val="00F215A4"/>
    <w:rsid w:val="00F22412"/>
    <w:rsid w:val="00F23773"/>
    <w:rsid w:val="00F23B42"/>
    <w:rsid w:val="00F25948"/>
    <w:rsid w:val="00F25967"/>
    <w:rsid w:val="00F2607B"/>
    <w:rsid w:val="00F26AED"/>
    <w:rsid w:val="00F27314"/>
    <w:rsid w:val="00F32686"/>
    <w:rsid w:val="00F32C2B"/>
    <w:rsid w:val="00F33275"/>
    <w:rsid w:val="00F34B7F"/>
    <w:rsid w:val="00F3534F"/>
    <w:rsid w:val="00F35514"/>
    <w:rsid w:val="00F35910"/>
    <w:rsid w:val="00F37329"/>
    <w:rsid w:val="00F3738C"/>
    <w:rsid w:val="00F4015C"/>
    <w:rsid w:val="00F40F33"/>
    <w:rsid w:val="00F41CC3"/>
    <w:rsid w:val="00F41F3E"/>
    <w:rsid w:val="00F423E5"/>
    <w:rsid w:val="00F43240"/>
    <w:rsid w:val="00F43D5C"/>
    <w:rsid w:val="00F44664"/>
    <w:rsid w:val="00F4536C"/>
    <w:rsid w:val="00F45593"/>
    <w:rsid w:val="00F45F25"/>
    <w:rsid w:val="00F47C35"/>
    <w:rsid w:val="00F5075A"/>
    <w:rsid w:val="00F50C1B"/>
    <w:rsid w:val="00F50ECF"/>
    <w:rsid w:val="00F514A2"/>
    <w:rsid w:val="00F51DE4"/>
    <w:rsid w:val="00F525D3"/>
    <w:rsid w:val="00F5276D"/>
    <w:rsid w:val="00F52F5A"/>
    <w:rsid w:val="00F5466D"/>
    <w:rsid w:val="00F546AE"/>
    <w:rsid w:val="00F54E37"/>
    <w:rsid w:val="00F553C7"/>
    <w:rsid w:val="00F560AE"/>
    <w:rsid w:val="00F565F7"/>
    <w:rsid w:val="00F566A9"/>
    <w:rsid w:val="00F605E4"/>
    <w:rsid w:val="00F62899"/>
    <w:rsid w:val="00F62C19"/>
    <w:rsid w:val="00F63124"/>
    <w:rsid w:val="00F6383A"/>
    <w:rsid w:val="00F63C2F"/>
    <w:rsid w:val="00F64206"/>
    <w:rsid w:val="00F6486C"/>
    <w:rsid w:val="00F6539D"/>
    <w:rsid w:val="00F66372"/>
    <w:rsid w:val="00F67214"/>
    <w:rsid w:val="00F70294"/>
    <w:rsid w:val="00F71018"/>
    <w:rsid w:val="00F711EB"/>
    <w:rsid w:val="00F7166F"/>
    <w:rsid w:val="00F71DD3"/>
    <w:rsid w:val="00F76401"/>
    <w:rsid w:val="00F764AE"/>
    <w:rsid w:val="00F773AC"/>
    <w:rsid w:val="00F77DDC"/>
    <w:rsid w:val="00F808FF"/>
    <w:rsid w:val="00F816EA"/>
    <w:rsid w:val="00F819F5"/>
    <w:rsid w:val="00F83262"/>
    <w:rsid w:val="00F83357"/>
    <w:rsid w:val="00F83E53"/>
    <w:rsid w:val="00F83F07"/>
    <w:rsid w:val="00F845B9"/>
    <w:rsid w:val="00F84621"/>
    <w:rsid w:val="00F84DEA"/>
    <w:rsid w:val="00F86649"/>
    <w:rsid w:val="00F870BA"/>
    <w:rsid w:val="00F8762E"/>
    <w:rsid w:val="00F90EFF"/>
    <w:rsid w:val="00F9233C"/>
    <w:rsid w:val="00F924CB"/>
    <w:rsid w:val="00F92891"/>
    <w:rsid w:val="00F92CBA"/>
    <w:rsid w:val="00F92DC4"/>
    <w:rsid w:val="00F9349F"/>
    <w:rsid w:val="00F93955"/>
    <w:rsid w:val="00F941A1"/>
    <w:rsid w:val="00F94221"/>
    <w:rsid w:val="00F94805"/>
    <w:rsid w:val="00F94B62"/>
    <w:rsid w:val="00F94F50"/>
    <w:rsid w:val="00F95A42"/>
    <w:rsid w:val="00F95BA7"/>
    <w:rsid w:val="00F96215"/>
    <w:rsid w:val="00F97CB0"/>
    <w:rsid w:val="00FA0F4D"/>
    <w:rsid w:val="00FA117B"/>
    <w:rsid w:val="00FA1F35"/>
    <w:rsid w:val="00FA2B67"/>
    <w:rsid w:val="00FA2FEF"/>
    <w:rsid w:val="00FA34C2"/>
    <w:rsid w:val="00FA44BA"/>
    <w:rsid w:val="00FA4661"/>
    <w:rsid w:val="00FA4ACA"/>
    <w:rsid w:val="00FA532E"/>
    <w:rsid w:val="00FA53D0"/>
    <w:rsid w:val="00FA6661"/>
    <w:rsid w:val="00FA697C"/>
    <w:rsid w:val="00FA6AC4"/>
    <w:rsid w:val="00FA77F4"/>
    <w:rsid w:val="00FB07B0"/>
    <w:rsid w:val="00FB0A16"/>
    <w:rsid w:val="00FB3190"/>
    <w:rsid w:val="00FB4558"/>
    <w:rsid w:val="00FB4852"/>
    <w:rsid w:val="00FB5103"/>
    <w:rsid w:val="00FB67F2"/>
    <w:rsid w:val="00FB6E07"/>
    <w:rsid w:val="00FB7C25"/>
    <w:rsid w:val="00FC0632"/>
    <w:rsid w:val="00FC1673"/>
    <w:rsid w:val="00FC1BF6"/>
    <w:rsid w:val="00FC2421"/>
    <w:rsid w:val="00FC2475"/>
    <w:rsid w:val="00FC415E"/>
    <w:rsid w:val="00FC5485"/>
    <w:rsid w:val="00FC5C8A"/>
    <w:rsid w:val="00FC5F5B"/>
    <w:rsid w:val="00FC63F1"/>
    <w:rsid w:val="00FC7BAE"/>
    <w:rsid w:val="00FD09A5"/>
    <w:rsid w:val="00FD0FA3"/>
    <w:rsid w:val="00FD1644"/>
    <w:rsid w:val="00FD1CCF"/>
    <w:rsid w:val="00FD38C0"/>
    <w:rsid w:val="00FD39A5"/>
    <w:rsid w:val="00FD452F"/>
    <w:rsid w:val="00FD4837"/>
    <w:rsid w:val="00FD4A11"/>
    <w:rsid w:val="00FD4F9C"/>
    <w:rsid w:val="00FD5428"/>
    <w:rsid w:val="00FD5AF4"/>
    <w:rsid w:val="00FD5D3F"/>
    <w:rsid w:val="00FD63E0"/>
    <w:rsid w:val="00FD6DCF"/>
    <w:rsid w:val="00FD720D"/>
    <w:rsid w:val="00FD7B86"/>
    <w:rsid w:val="00FE0012"/>
    <w:rsid w:val="00FE26F6"/>
    <w:rsid w:val="00FE2BDB"/>
    <w:rsid w:val="00FE58A3"/>
    <w:rsid w:val="00FE5B9A"/>
    <w:rsid w:val="00FE6183"/>
    <w:rsid w:val="00FE624F"/>
    <w:rsid w:val="00FE6EB1"/>
    <w:rsid w:val="00FE7846"/>
    <w:rsid w:val="00FE7A67"/>
    <w:rsid w:val="00FF075E"/>
    <w:rsid w:val="00FF2AAE"/>
    <w:rsid w:val="00FF3DE5"/>
    <w:rsid w:val="00FF4EB8"/>
    <w:rsid w:val="00FF5C56"/>
    <w:rsid w:val="00FF6CAF"/>
    <w:rsid w:val="00FF6E9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512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uiPriority="99"/>
    <w:lsdException w:name="index 2" w:uiPriority="99"/>
    <w:lsdException w:name="index 3" w:uiPriority="99"/>
    <w:lsdException w:name="index 4" w:uiPriority="99"/>
    <w:lsdException w:name="index 5" w:uiPriority="99"/>
    <w:lsdException w:name="index 6" w:uiPriority="99"/>
    <w:lsdException w:name="index 7" w:uiPriority="99"/>
    <w:lsdException w:name="index 8" w:uiPriority="99"/>
    <w:lsdException w:name="index 9" w:uiPriority="99"/>
    <w:lsdException w:name="toc 1" w:uiPriority="39" w:qFormat="1"/>
    <w:lsdException w:name="toc 2" w:qFormat="1"/>
    <w:lsdException w:name="toc 3" w:qFormat="1"/>
    <w:lsdException w:name="annotation text" w:uiPriority="99"/>
    <w:lsdException w:name="index heading" w:uiPriority="99"/>
    <w:lsdException w:name="caption" w:qFormat="1"/>
    <w:lsdException w:name="table of figures" w:uiPriority="99"/>
    <w:lsdException w:name="annotation reference" w:uiPriority="99"/>
    <w:lsdException w:name="endnote reference" w:uiPriority="99"/>
    <w:lsdException w:name="endnote text" w:uiPriority="99"/>
    <w:lsdException w:name="table of authorities" w:uiPriority="99"/>
    <w:lsdException w:name="macro" w:uiPriority="99"/>
    <w:lsdException w:name="toa heading" w:uiPriority="99"/>
    <w:lsdException w:name="Title" w:semiHidden="0" w:unhideWhenUsed="0" w:qFormat="1"/>
    <w:lsdException w:name="Default Paragraph Font" w:uiPriority="1"/>
    <w:lsdException w:name="Subtitle" w:semiHidden="0" w:unhideWhenUsed="0" w:qFormat="1"/>
    <w:lsdException w:name="Hyperlink" w:uiPriority="99"/>
    <w:lsdException w:name="Strong" w:semiHidden="0" w:unhideWhenUsed="0" w:qFormat="1"/>
    <w:lsdException w:name="Emphasis" w:semiHidden="0" w:unhideWhenUsed="0" w:qFormat="1"/>
    <w:lsdException w:name="HTML Top of Form" w:uiPriority="99"/>
    <w:lsdException w:name="HTML Bottom of Form" w:uiPriority="99"/>
    <w:lsdException w:name="Normal (Web)" w:uiPriority="99"/>
    <w:lsdException w:name="Normal Table" w:uiPriority="99"/>
    <w:lsdException w:name="Outline List 3"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B64763"/>
    <w:pPr>
      <w:spacing w:after="200" w:line="276" w:lineRule="auto"/>
    </w:pPr>
    <w:rPr>
      <w:rFonts w:ascii="Calibri" w:hAnsi="Calibri"/>
      <w:sz w:val="22"/>
      <w:szCs w:val="22"/>
      <w:lang w:eastAsia="en-US"/>
    </w:rPr>
  </w:style>
  <w:style w:type="paragraph" w:styleId="13">
    <w:name w:val="heading 1"/>
    <w:aliases w:val="Заголовок 1 Знак Знак,Заголовок 1 Знак Знак Знак"/>
    <w:basedOn w:val="a2"/>
    <w:next w:val="a2"/>
    <w:link w:val="14"/>
    <w:qFormat/>
    <w:rsid w:val="009F2D6A"/>
    <w:pPr>
      <w:keepNext/>
      <w:spacing w:before="240" w:after="60" w:line="240" w:lineRule="auto"/>
      <w:outlineLvl w:val="0"/>
    </w:pPr>
    <w:rPr>
      <w:rFonts w:ascii="Arial" w:eastAsia="Times New Roman" w:hAnsi="Arial" w:cs="Arial"/>
      <w:b/>
      <w:bCs/>
      <w:kern w:val="32"/>
      <w:sz w:val="32"/>
      <w:szCs w:val="32"/>
      <w:lang w:eastAsia="ru-RU"/>
    </w:rPr>
  </w:style>
  <w:style w:type="paragraph" w:styleId="21">
    <w:name w:val="heading 2"/>
    <w:aliases w:val="Знак2 Знак"/>
    <w:basedOn w:val="a2"/>
    <w:next w:val="a2"/>
    <w:link w:val="22"/>
    <w:unhideWhenUsed/>
    <w:qFormat/>
    <w:rsid w:val="00706662"/>
    <w:pPr>
      <w:keepNext/>
      <w:keepLines/>
      <w:spacing w:before="200" w:after="0"/>
      <w:outlineLvl w:val="1"/>
    </w:pPr>
    <w:rPr>
      <w:rFonts w:ascii="Cambria" w:eastAsia="Times New Roman" w:hAnsi="Cambria"/>
      <w:b/>
      <w:bCs/>
      <w:color w:val="4F81BD"/>
      <w:sz w:val="26"/>
      <w:szCs w:val="26"/>
    </w:rPr>
  </w:style>
  <w:style w:type="paragraph" w:styleId="3">
    <w:name w:val="heading 3"/>
    <w:aliases w:val="Знак3 Знак"/>
    <w:basedOn w:val="a2"/>
    <w:next w:val="a2"/>
    <w:link w:val="30"/>
    <w:unhideWhenUsed/>
    <w:qFormat/>
    <w:rsid w:val="00706662"/>
    <w:pPr>
      <w:keepNext/>
      <w:keepLines/>
      <w:spacing w:before="200" w:after="0"/>
      <w:outlineLvl w:val="2"/>
    </w:pPr>
    <w:rPr>
      <w:rFonts w:ascii="Cambria" w:eastAsia="Times New Roman" w:hAnsi="Cambria"/>
      <w:b/>
      <w:bCs/>
      <w:color w:val="4F81BD"/>
    </w:rPr>
  </w:style>
  <w:style w:type="paragraph" w:styleId="4">
    <w:name w:val="heading 4"/>
    <w:basedOn w:val="a2"/>
    <w:next w:val="a2"/>
    <w:link w:val="40"/>
    <w:unhideWhenUsed/>
    <w:qFormat/>
    <w:rsid w:val="00706662"/>
    <w:pPr>
      <w:keepNext/>
      <w:keepLines/>
      <w:spacing w:before="200" w:after="0"/>
      <w:outlineLvl w:val="3"/>
    </w:pPr>
    <w:rPr>
      <w:rFonts w:ascii="Cambria" w:eastAsia="Times New Roman" w:hAnsi="Cambria"/>
      <w:b/>
      <w:bCs/>
      <w:i/>
      <w:iCs/>
      <w:color w:val="4F81BD"/>
    </w:rPr>
  </w:style>
  <w:style w:type="paragraph" w:styleId="5">
    <w:name w:val="heading 5"/>
    <w:basedOn w:val="a2"/>
    <w:next w:val="a2"/>
    <w:link w:val="50"/>
    <w:qFormat/>
    <w:rsid w:val="0044466E"/>
    <w:pPr>
      <w:spacing w:before="240" w:after="60" w:line="240" w:lineRule="auto"/>
      <w:ind w:firstLine="709"/>
      <w:outlineLvl w:val="4"/>
    </w:pPr>
    <w:rPr>
      <w:rFonts w:ascii="Times New Roman" w:eastAsia="Times New Roman" w:hAnsi="Times New Roman"/>
      <w:b/>
      <w:bCs/>
      <w:i/>
      <w:iCs/>
      <w:sz w:val="26"/>
      <w:szCs w:val="26"/>
      <w:lang w:eastAsia="ru-RU"/>
    </w:rPr>
  </w:style>
  <w:style w:type="paragraph" w:styleId="6">
    <w:name w:val="heading 6"/>
    <w:basedOn w:val="a2"/>
    <w:next w:val="a2"/>
    <w:link w:val="60"/>
    <w:qFormat/>
    <w:rsid w:val="0044466E"/>
    <w:pPr>
      <w:spacing w:before="240" w:after="60" w:line="240" w:lineRule="auto"/>
      <w:ind w:firstLine="709"/>
      <w:outlineLvl w:val="5"/>
    </w:pPr>
    <w:rPr>
      <w:rFonts w:ascii="Times New Roman" w:eastAsia="Times New Roman" w:hAnsi="Times New Roman"/>
      <w:b/>
      <w:bCs/>
      <w:lang w:eastAsia="ru-RU"/>
    </w:rPr>
  </w:style>
  <w:style w:type="paragraph" w:styleId="7">
    <w:name w:val="heading 7"/>
    <w:basedOn w:val="a2"/>
    <w:next w:val="a2"/>
    <w:link w:val="70"/>
    <w:qFormat/>
    <w:rsid w:val="00BD5AA7"/>
    <w:pPr>
      <w:spacing w:before="240" w:after="60" w:line="240" w:lineRule="auto"/>
      <w:ind w:firstLine="709"/>
      <w:jc w:val="both"/>
      <w:outlineLvl w:val="6"/>
    </w:pPr>
    <w:rPr>
      <w:rFonts w:eastAsia="Times New Roman"/>
      <w:sz w:val="24"/>
      <w:szCs w:val="24"/>
      <w:lang w:eastAsia="ru-RU"/>
    </w:rPr>
  </w:style>
  <w:style w:type="paragraph" w:styleId="8">
    <w:name w:val="heading 8"/>
    <w:basedOn w:val="a2"/>
    <w:next w:val="a2"/>
    <w:link w:val="80"/>
    <w:qFormat/>
    <w:rsid w:val="00F10989"/>
    <w:pPr>
      <w:keepNext/>
      <w:keepLines/>
      <w:spacing w:before="200" w:after="0"/>
      <w:outlineLvl w:val="7"/>
    </w:pPr>
    <w:rPr>
      <w:rFonts w:ascii="Cambria" w:eastAsia="Times New Roman" w:hAnsi="Cambria"/>
      <w:color w:val="404040"/>
      <w:sz w:val="20"/>
      <w:szCs w:val="20"/>
    </w:rPr>
  </w:style>
  <w:style w:type="paragraph" w:styleId="9">
    <w:name w:val="heading 9"/>
    <w:basedOn w:val="a2"/>
    <w:next w:val="a2"/>
    <w:link w:val="90"/>
    <w:qFormat/>
    <w:rsid w:val="009F2D6A"/>
    <w:pPr>
      <w:spacing w:before="240" w:after="60" w:line="240" w:lineRule="auto"/>
      <w:outlineLvl w:val="8"/>
    </w:pPr>
    <w:rPr>
      <w:rFonts w:ascii="Arial" w:eastAsia="Times New Roman" w:hAnsi="Arial" w:cs="Arial"/>
      <w:lang w:eastAsia="ru-RU"/>
    </w:rPr>
  </w:style>
  <w:style w:type="character" w:default="1" w:styleId="a3">
    <w:name w:val="Default Paragraph Font"/>
    <w:uiPriority w:val="1"/>
    <w:semiHidden/>
    <w:unhideWhenUsed/>
  </w:style>
  <w:style w:type="table" w:default="1" w:styleId="a4">
    <w:name w:val="Normal Table"/>
    <w:uiPriority w:val="99"/>
    <w:semiHidden/>
    <w:unhideWhenUsed/>
    <w:qFormat/>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4">
    <w:name w:val="Заголовок 1 Знак"/>
    <w:aliases w:val="Заголовок 1 Знак Знак Знак1,Заголовок 1 Знак Знак Знак Знак1"/>
    <w:basedOn w:val="a3"/>
    <w:link w:val="13"/>
    <w:rsid w:val="009F2D6A"/>
    <w:rPr>
      <w:rFonts w:ascii="Arial" w:eastAsia="Times New Roman" w:hAnsi="Arial" w:cs="Arial"/>
      <w:b/>
      <w:bCs/>
      <w:kern w:val="32"/>
      <w:sz w:val="32"/>
      <w:szCs w:val="32"/>
      <w:lang w:eastAsia="ru-RU"/>
    </w:rPr>
  </w:style>
  <w:style w:type="character" w:customStyle="1" w:styleId="22">
    <w:name w:val="Заголовок 2 Знак"/>
    <w:aliases w:val="Знак2 Знак Знак1"/>
    <w:basedOn w:val="a3"/>
    <w:link w:val="21"/>
    <w:rsid w:val="00706662"/>
    <w:rPr>
      <w:rFonts w:ascii="Cambria" w:eastAsia="Times New Roman" w:hAnsi="Cambria" w:cs="Times New Roman"/>
      <w:b/>
      <w:bCs/>
      <w:color w:val="4F81BD"/>
      <w:sz w:val="26"/>
      <w:szCs w:val="26"/>
    </w:rPr>
  </w:style>
  <w:style w:type="character" w:customStyle="1" w:styleId="30">
    <w:name w:val="Заголовок 3 Знак"/>
    <w:aliases w:val="Знак3 Знак Знак1"/>
    <w:basedOn w:val="a3"/>
    <w:link w:val="3"/>
    <w:rsid w:val="00706662"/>
    <w:rPr>
      <w:rFonts w:ascii="Cambria" w:eastAsia="Times New Roman" w:hAnsi="Cambria" w:cs="Times New Roman"/>
      <w:b/>
      <w:bCs/>
      <w:color w:val="4F81BD"/>
      <w:sz w:val="22"/>
      <w:szCs w:val="22"/>
    </w:rPr>
  </w:style>
  <w:style w:type="character" w:customStyle="1" w:styleId="40">
    <w:name w:val="Заголовок 4 Знак"/>
    <w:basedOn w:val="a3"/>
    <w:link w:val="4"/>
    <w:rsid w:val="00706662"/>
    <w:rPr>
      <w:rFonts w:ascii="Cambria" w:eastAsia="Times New Roman" w:hAnsi="Cambria" w:cs="Times New Roman"/>
      <w:b/>
      <w:bCs/>
      <w:i/>
      <w:iCs/>
      <w:color w:val="4F81BD"/>
      <w:sz w:val="22"/>
      <w:szCs w:val="22"/>
    </w:rPr>
  </w:style>
  <w:style w:type="character" w:customStyle="1" w:styleId="50">
    <w:name w:val="Заголовок 5 Знак"/>
    <w:basedOn w:val="a3"/>
    <w:link w:val="5"/>
    <w:rsid w:val="0044466E"/>
    <w:rPr>
      <w:rFonts w:eastAsia="Times New Roman"/>
      <w:b/>
      <w:bCs/>
      <w:i/>
      <w:iCs/>
      <w:sz w:val="26"/>
      <w:szCs w:val="26"/>
      <w:lang w:eastAsia="ru-RU"/>
    </w:rPr>
  </w:style>
  <w:style w:type="character" w:customStyle="1" w:styleId="60">
    <w:name w:val="Заголовок 6 Знак"/>
    <w:basedOn w:val="a3"/>
    <w:link w:val="6"/>
    <w:rsid w:val="0044466E"/>
    <w:rPr>
      <w:rFonts w:eastAsia="Times New Roman"/>
      <w:b/>
      <w:bCs/>
      <w:sz w:val="22"/>
      <w:szCs w:val="22"/>
      <w:lang w:eastAsia="ru-RU"/>
    </w:rPr>
  </w:style>
  <w:style w:type="character" w:customStyle="1" w:styleId="70">
    <w:name w:val="Заголовок 7 Знак"/>
    <w:basedOn w:val="a3"/>
    <w:link w:val="7"/>
    <w:rsid w:val="00BD5AA7"/>
    <w:rPr>
      <w:rFonts w:ascii="Calibri" w:eastAsia="Times New Roman" w:hAnsi="Calibri"/>
      <w:sz w:val="24"/>
      <w:szCs w:val="24"/>
      <w:lang w:eastAsia="ru-RU"/>
    </w:rPr>
  </w:style>
  <w:style w:type="character" w:customStyle="1" w:styleId="80">
    <w:name w:val="Заголовок 8 Знак"/>
    <w:basedOn w:val="a3"/>
    <w:link w:val="8"/>
    <w:rsid w:val="00F10989"/>
    <w:rPr>
      <w:rFonts w:ascii="Cambria" w:eastAsia="Times New Roman" w:hAnsi="Cambria"/>
      <w:color w:val="404040"/>
      <w:sz w:val="20"/>
      <w:szCs w:val="20"/>
    </w:rPr>
  </w:style>
  <w:style w:type="character" w:customStyle="1" w:styleId="90">
    <w:name w:val="Заголовок 9 Знак"/>
    <w:basedOn w:val="a3"/>
    <w:link w:val="9"/>
    <w:rsid w:val="009F2D6A"/>
    <w:rPr>
      <w:rFonts w:ascii="Arial" w:eastAsia="Times New Roman" w:hAnsi="Arial" w:cs="Arial"/>
      <w:sz w:val="22"/>
      <w:szCs w:val="22"/>
      <w:lang w:eastAsia="ru-RU"/>
    </w:rPr>
  </w:style>
  <w:style w:type="paragraph" w:styleId="a6">
    <w:name w:val="List Paragraph"/>
    <w:basedOn w:val="a2"/>
    <w:uiPriority w:val="34"/>
    <w:qFormat/>
    <w:rsid w:val="00E43563"/>
    <w:pPr>
      <w:ind w:left="720"/>
      <w:contextualSpacing/>
    </w:pPr>
  </w:style>
  <w:style w:type="paragraph" w:styleId="a7">
    <w:name w:val="Balloon Text"/>
    <w:basedOn w:val="a2"/>
    <w:link w:val="a8"/>
    <w:semiHidden/>
    <w:unhideWhenUsed/>
    <w:rsid w:val="00683A88"/>
    <w:pPr>
      <w:spacing w:after="0" w:line="240" w:lineRule="auto"/>
    </w:pPr>
    <w:rPr>
      <w:rFonts w:ascii="Tahoma" w:hAnsi="Tahoma" w:cs="Tahoma"/>
      <w:sz w:val="16"/>
      <w:szCs w:val="16"/>
    </w:rPr>
  </w:style>
  <w:style w:type="character" w:customStyle="1" w:styleId="a8">
    <w:name w:val="Текст выноски Знак"/>
    <w:basedOn w:val="a3"/>
    <w:link w:val="a7"/>
    <w:rsid w:val="00683A88"/>
    <w:rPr>
      <w:rFonts w:ascii="Tahoma" w:hAnsi="Tahoma" w:cs="Tahoma"/>
      <w:sz w:val="16"/>
      <w:szCs w:val="16"/>
    </w:rPr>
  </w:style>
  <w:style w:type="paragraph" w:styleId="a9">
    <w:name w:val="header"/>
    <w:aliases w:val=" Знак"/>
    <w:basedOn w:val="a2"/>
    <w:link w:val="aa"/>
    <w:unhideWhenUsed/>
    <w:rsid w:val="00505977"/>
    <w:pPr>
      <w:tabs>
        <w:tab w:val="center" w:pos="4677"/>
        <w:tab w:val="right" w:pos="9355"/>
      </w:tabs>
      <w:spacing w:after="0" w:line="240" w:lineRule="auto"/>
    </w:pPr>
  </w:style>
  <w:style w:type="character" w:customStyle="1" w:styleId="aa">
    <w:name w:val="Верхний колонтитул Знак"/>
    <w:aliases w:val=" Знак Знак"/>
    <w:basedOn w:val="a3"/>
    <w:link w:val="a9"/>
    <w:rsid w:val="00505977"/>
    <w:rPr>
      <w:rFonts w:ascii="Calibri" w:hAnsi="Calibri" w:cs="Times New Roman"/>
      <w:sz w:val="22"/>
      <w:szCs w:val="22"/>
    </w:rPr>
  </w:style>
  <w:style w:type="paragraph" w:styleId="ab">
    <w:name w:val="footer"/>
    <w:basedOn w:val="a2"/>
    <w:link w:val="ac"/>
    <w:unhideWhenUsed/>
    <w:rsid w:val="00505977"/>
    <w:pPr>
      <w:tabs>
        <w:tab w:val="center" w:pos="4677"/>
        <w:tab w:val="right" w:pos="9355"/>
      </w:tabs>
      <w:spacing w:after="0" w:line="240" w:lineRule="auto"/>
    </w:pPr>
  </w:style>
  <w:style w:type="character" w:customStyle="1" w:styleId="ac">
    <w:name w:val="Нижний колонтитул Знак"/>
    <w:basedOn w:val="a3"/>
    <w:link w:val="ab"/>
    <w:rsid w:val="00505977"/>
    <w:rPr>
      <w:rFonts w:ascii="Calibri" w:hAnsi="Calibri" w:cs="Times New Roman"/>
      <w:sz w:val="22"/>
      <w:szCs w:val="22"/>
    </w:rPr>
  </w:style>
  <w:style w:type="paragraph" w:styleId="ad">
    <w:name w:val="No Spacing"/>
    <w:link w:val="ae"/>
    <w:uiPriority w:val="1"/>
    <w:qFormat/>
    <w:rsid w:val="00411FA8"/>
    <w:rPr>
      <w:rFonts w:ascii="Calibri" w:eastAsia="Times New Roman" w:hAnsi="Calibri"/>
      <w:sz w:val="22"/>
      <w:szCs w:val="22"/>
      <w:lang w:eastAsia="en-US"/>
    </w:rPr>
  </w:style>
  <w:style w:type="character" w:customStyle="1" w:styleId="ae">
    <w:name w:val="Без интервала Знак"/>
    <w:basedOn w:val="a3"/>
    <w:link w:val="ad"/>
    <w:uiPriority w:val="1"/>
    <w:rsid w:val="00411FA8"/>
    <w:rPr>
      <w:rFonts w:ascii="Calibri" w:eastAsia="Times New Roman" w:hAnsi="Calibri"/>
      <w:sz w:val="22"/>
      <w:szCs w:val="22"/>
      <w:lang w:val="ru-RU" w:eastAsia="en-US" w:bidi="ar-SA"/>
    </w:rPr>
  </w:style>
  <w:style w:type="table" w:styleId="af">
    <w:name w:val="Table Grid"/>
    <w:basedOn w:val="a4"/>
    <w:rsid w:val="0062512D"/>
    <w:rPr>
      <w:rFonts w:ascii="Calibri" w:eastAsia="Times New Roman" w:hAnsi="Calibri"/>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0">
    <w:name w:val="Normal (Web)"/>
    <w:basedOn w:val="a2"/>
    <w:uiPriority w:val="99"/>
    <w:rsid w:val="00FE0012"/>
    <w:pPr>
      <w:spacing w:before="75" w:after="75" w:line="240" w:lineRule="auto"/>
    </w:pPr>
    <w:rPr>
      <w:rFonts w:ascii="Arial" w:eastAsia="Times New Roman" w:hAnsi="Arial" w:cs="Arial"/>
      <w:sz w:val="18"/>
      <w:szCs w:val="18"/>
      <w:lang w:eastAsia="ru-RU"/>
    </w:rPr>
  </w:style>
  <w:style w:type="paragraph" w:customStyle="1" w:styleId="S1">
    <w:name w:val="S_Маркированный"/>
    <w:basedOn w:val="a2"/>
    <w:link w:val="S20"/>
    <w:rsid w:val="00706662"/>
    <w:pPr>
      <w:tabs>
        <w:tab w:val="left" w:pos="1260"/>
      </w:tabs>
      <w:suppressAutoHyphens/>
      <w:spacing w:after="0" w:line="360" w:lineRule="auto"/>
      <w:ind w:firstLine="720"/>
      <w:jc w:val="both"/>
    </w:pPr>
    <w:rPr>
      <w:rFonts w:ascii="Times New Roman" w:eastAsia="Times New Roman" w:hAnsi="Times New Roman"/>
      <w:sz w:val="24"/>
      <w:szCs w:val="24"/>
      <w:lang w:eastAsia="ar-SA"/>
    </w:rPr>
  </w:style>
  <w:style w:type="character" w:customStyle="1" w:styleId="S20">
    <w:name w:val="S_Маркированный Знак2"/>
    <w:basedOn w:val="a3"/>
    <w:link w:val="S1"/>
    <w:rsid w:val="00875545"/>
    <w:rPr>
      <w:rFonts w:eastAsia="Times New Roman"/>
      <w:sz w:val="24"/>
      <w:szCs w:val="24"/>
      <w:lang w:eastAsia="ar-SA"/>
    </w:rPr>
  </w:style>
  <w:style w:type="paragraph" w:styleId="af1">
    <w:name w:val="Body Text Indent"/>
    <w:aliases w:val="Мой Заголовок 1,Основной текст 1"/>
    <w:basedOn w:val="a2"/>
    <w:link w:val="af2"/>
    <w:rsid w:val="00706662"/>
    <w:pPr>
      <w:suppressAutoHyphens/>
      <w:spacing w:after="120" w:line="240" w:lineRule="auto"/>
      <w:ind w:left="283"/>
    </w:pPr>
    <w:rPr>
      <w:rFonts w:ascii="Times New Roman" w:eastAsia="Times New Roman" w:hAnsi="Times New Roman"/>
      <w:sz w:val="24"/>
      <w:szCs w:val="24"/>
      <w:lang w:eastAsia="ar-SA"/>
    </w:rPr>
  </w:style>
  <w:style w:type="character" w:customStyle="1" w:styleId="af2">
    <w:name w:val="Основной текст с отступом Знак"/>
    <w:aliases w:val="Мой Заголовок 1 Знак,Основной текст 1 Знак"/>
    <w:basedOn w:val="a3"/>
    <w:link w:val="af1"/>
    <w:rsid w:val="00706662"/>
    <w:rPr>
      <w:rFonts w:eastAsia="Times New Roman"/>
      <w:sz w:val="24"/>
      <w:szCs w:val="24"/>
      <w:lang w:eastAsia="ar-SA"/>
    </w:rPr>
  </w:style>
  <w:style w:type="paragraph" w:customStyle="1" w:styleId="S21">
    <w:name w:val="S_Заголовок 2"/>
    <w:basedOn w:val="21"/>
    <w:link w:val="S22"/>
    <w:rsid w:val="00706662"/>
    <w:pPr>
      <w:keepLines w:val="0"/>
      <w:suppressAutoHyphens/>
      <w:spacing w:before="0" w:line="240" w:lineRule="auto"/>
      <w:jc w:val="both"/>
    </w:pPr>
    <w:rPr>
      <w:rFonts w:ascii="Times New Roman" w:hAnsi="Times New Roman"/>
      <w:bCs w:val="0"/>
      <w:i/>
      <w:color w:val="auto"/>
      <w:sz w:val="28"/>
      <w:szCs w:val="28"/>
      <w:lang w:eastAsia="ar-SA"/>
    </w:rPr>
  </w:style>
  <w:style w:type="character" w:customStyle="1" w:styleId="S22">
    <w:name w:val="S_Заголовок 2 Знак"/>
    <w:basedOn w:val="a3"/>
    <w:link w:val="S21"/>
    <w:rsid w:val="00CD0B2C"/>
    <w:rPr>
      <w:rFonts w:eastAsia="Times New Roman"/>
      <w:b/>
      <w:i/>
      <w:lang w:eastAsia="ar-SA"/>
    </w:rPr>
  </w:style>
  <w:style w:type="paragraph" w:customStyle="1" w:styleId="S32">
    <w:name w:val="S_Заголовок 3"/>
    <w:basedOn w:val="3"/>
    <w:link w:val="S33"/>
    <w:rsid w:val="00706662"/>
    <w:pPr>
      <w:keepLines w:val="0"/>
      <w:suppressAutoHyphens/>
      <w:spacing w:before="0" w:line="240" w:lineRule="auto"/>
      <w:ind w:firstLine="720"/>
      <w:jc w:val="both"/>
    </w:pPr>
    <w:rPr>
      <w:rFonts w:ascii="Times New Roman" w:hAnsi="Times New Roman"/>
      <w:bCs w:val="0"/>
      <w:i/>
      <w:color w:val="auto"/>
      <w:sz w:val="28"/>
      <w:szCs w:val="28"/>
      <w:lang w:eastAsia="ar-SA"/>
    </w:rPr>
  </w:style>
  <w:style w:type="character" w:customStyle="1" w:styleId="S33">
    <w:name w:val="S_Заголовок 3 Знак"/>
    <w:basedOn w:val="a3"/>
    <w:link w:val="S32"/>
    <w:rsid w:val="00C626B5"/>
    <w:rPr>
      <w:rFonts w:eastAsia="Times New Roman"/>
      <w:b/>
      <w:i/>
      <w:lang w:eastAsia="ar-SA"/>
    </w:rPr>
  </w:style>
  <w:style w:type="paragraph" w:customStyle="1" w:styleId="S4">
    <w:name w:val="S_Заголовок 4"/>
    <w:basedOn w:val="4"/>
    <w:link w:val="S40"/>
    <w:rsid w:val="00706662"/>
    <w:pPr>
      <w:keepNext w:val="0"/>
      <w:keepLines w:val="0"/>
      <w:suppressAutoHyphens/>
      <w:spacing w:before="0" w:line="240" w:lineRule="auto"/>
      <w:ind w:firstLine="284"/>
      <w:jc w:val="both"/>
    </w:pPr>
    <w:rPr>
      <w:rFonts w:ascii="Times New Roman" w:hAnsi="Times New Roman"/>
      <w:bCs w:val="0"/>
      <w:iCs w:val="0"/>
      <w:color w:val="auto"/>
      <w:sz w:val="28"/>
      <w:szCs w:val="28"/>
      <w:u w:val="single"/>
      <w:lang w:eastAsia="ar-SA"/>
    </w:rPr>
  </w:style>
  <w:style w:type="paragraph" w:customStyle="1" w:styleId="15">
    <w:name w:val="Знак1"/>
    <w:basedOn w:val="a2"/>
    <w:rsid w:val="00BD5AA7"/>
    <w:pPr>
      <w:spacing w:before="100" w:beforeAutospacing="1" w:after="100" w:afterAutospacing="1" w:line="240" w:lineRule="auto"/>
    </w:pPr>
    <w:rPr>
      <w:rFonts w:ascii="Tahoma" w:eastAsia="Times New Roman" w:hAnsi="Tahoma"/>
      <w:sz w:val="20"/>
      <w:szCs w:val="20"/>
      <w:lang w:val="en-US"/>
    </w:rPr>
  </w:style>
  <w:style w:type="paragraph" w:customStyle="1" w:styleId="Default">
    <w:name w:val="Default"/>
    <w:rsid w:val="00BD5AA7"/>
    <w:pPr>
      <w:widowControl w:val="0"/>
      <w:autoSpaceDE w:val="0"/>
      <w:autoSpaceDN w:val="0"/>
      <w:adjustRightInd w:val="0"/>
    </w:pPr>
    <w:rPr>
      <w:rFonts w:eastAsia="Times New Roman"/>
      <w:color w:val="000000"/>
      <w:sz w:val="24"/>
      <w:szCs w:val="24"/>
    </w:rPr>
  </w:style>
  <w:style w:type="paragraph" w:styleId="af3">
    <w:name w:val="footnote text"/>
    <w:aliases w:val="Table_Footnote_last,Table_Footnote_last Знак Знак Знак,Table_Footnote_last Знак,Текст сноски Знак Знак,Текст сноски Знак1 Знак Знак,Текст сноски Знак Знак Знак Знак,Table_Footnote_last Знак1 Знак Знак,single space"/>
    <w:basedOn w:val="a2"/>
    <w:link w:val="af4"/>
    <w:unhideWhenUsed/>
    <w:rsid w:val="00BD5AA7"/>
    <w:pPr>
      <w:spacing w:after="0" w:line="240" w:lineRule="auto"/>
    </w:pPr>
    <w:rPr>
      <w:rFonts w:ascii="Times New Roman" w:eastAsia="Times New Roman" w:hAnsi="Times New Roman"/>
      <w:sz w:val="20"/>
      <w:szCs w:val="20"/>
      <w:lang w:eastAsia="ru-RU"/>
    </w:rPr>
  </w:style>
  <w:style w:type="character" w:customStyle="1" w:styleId="af4">
    <w:name w:val="Текст сноски Знак"/>
    <w:aliases w:val="Table_Footnote_last Знак1,Table_Footnote_last Знак Знак Знак Знак,Table_Footnote_last Знак Знак,Текст сноски Знак Знак Знак,Текст сноски Знак1 Знак Знак Знак,Текст сноски Знак Знак Знак Знак Знак,single space Знак"/>
    <w:basedOn w:val="a3"/>
    <w:link w:val="af3"/>
    <w:rsid w:val="00BD5AA7"/>
    <w:rPr>
      <w:rFonts w:eastAsia="Times New Roman"/>
      <w:sz w:val="20"/>
      <w:szCs w:val="20"/>
      <w:lang w:eastAsia="ru-RU"/>
    </w:rPr>
  </w:style>
  <w:style w:type="character" w:customStyle="1" w:styleId="ArNar">
    <w:name w:val="Обычный ArNar Знак"/>
    <w:basedOn w:val="a3"/>
    <w:link w:val="ArNar0"/>
    <w:locked/>
    <w:rsid w:val="00BD5AA7"/>
    <w:rPr>
      <w:rFonts w:ascii="Arial Narrow" w:hAnsi="Arial Narrow"/>
      <w:color w:val="000000"/>
      <w:sz w:val="22"/>
    </w:rPr>
  </w:style>
  <w:style w:type="paragraph" w:customStyle="1" w:styleId="ArNar0">
    <w:name w:val="Обычный ArNar"/>
    <w:basedOn w:val="a2"/>
    <w:link w:val="ArNar"/>
    <w:rsid w:val="00BD5AA7"/>
    <w:pPr>
      <w:spacing w:after="0" w:line="240" w:lineRule="auto"/>
      <w:ind w:firstLine="709"/>
      <w:jc w:val="both"/>
    </w:pPr>
    <w:rPr>
      <w:rFonts w:ascii="Arial Narrow" w:hAnsi="Arial Narrow"/>
      <w:color w:val="000000"/>
      <w:szCs w:val="28"/>
    </w:rPr>
  </w:style>
  <w:style w:type="paragraph" w:customStyle="1" w:styleId="af5">
    <w:name w:val="Перечисление + инт"/>
    <w:basedOn w:val="a2"/>
    <w:rsid w:val="00BD5AA7"/>
    <w:pPr>
      <w:tabs>
        <w:tab w:val="num" w:pos="1069"/>
      </w:tabs>
      <w:snapToGrid w:val="0"/>
      <w:spacing w:before="60" w:after="60" w:line="240" w:lineRule="auto"/>
      <w:ind w:left="1069" w:hanging="360"/>
      <w:jc w:val="both"/>
    </w:pPr>
    <w:rPr>
      <w:rFonts w:ascii="Arial Narrow" w:eastAsia="Times New Roman" w:hAnsi="Arial Narrow"/>
      <w:color w:val="000000"/>
      <w:szCs w:val="20"/>
      <w:lang w:eastAsia="ru-RU"/>
    </w:rPr>
  </w:style>
  <w:style w:type="paragraph" w:customStyle="1" w:styleId="23">
    <w:name w:val="Текст с интервалом 2"/>
    <w:basedOn w:val="ArNar0"/>
    <w:rsid w:val="00BD5AA7"/>
    <w:pPr>
      <w:spacing w:before="60"/>
    </w:pPr>
  </w:style>
  <w:style w:type="paragraph" w:customStyle="1" w:styleId="af6">
    <w:name w:val="Текст с интервалом"/>
    <w:basedOn w:val="ArNar0"/>
    <w:next w:val="ArNar0"/>
    <w:rsid w:val="00BD5AA7"/>
    <w:pPr>
      <w:spacing w:before="60" w:after="60"/>
    </w:pPr>
  </w:style>
  <w:style w:type="character" w:styleId="af7">
    <w:name w:val="footnote reference"/>
    <w:aliases w:val="Знак сноски-FN"/>
    <w:basedOn w:val="a3"/>
    <w:unhideWhenUsed/>
    <w:rsid w:val="00BD5AA7"/>
    <w:rPr>
      <w:vertAlign w:val="superscript"/>
    </w:rPr>
  </w:style>
  <w:style w:type="paragraph" w:styleId="af8">
    <w:name w:val="List"/>
    <w:basedOn w:val="ArNar0"/>
    <w:next w:val="a2"/>
    <w:unhideWhenUsed/>
    <w:rsid w:val="00BD5AA7"/>
    <w:pPr>
      <w:spacing w:before="120" w:after="120"/>
    </w:pPr>
    <w:rPr>
      <w:u w:val="single"/>
    </w:rPr>
  </w:style>
  <w:style w:type="paragraph" w:styleId="31">
    <w:name w:val="Body Text 3"/>
    <w:basedOn w:val="a2"/>
    <w:link w:val="32"/>
    <w:rsid w:val="00BD5AA7"/>
    <w:pPr>
      <w:spacing w:after="120" w:line="240" w:lineRule="auto"/>
    </w:pPr>
    <w:rPr>
      <w:rFonts w:ascii="Times New Roman" w:eastAsia="Times New Roman" w:hAnsi="Times New Roman"/>
      <w:sz w:val="16"/>
      <w:szCs w:val="16"/>
      <w:lang w:eastAsia="ru-RU"/>
    </w:rPr>
  </w:style>
  <w:style w:type="character" w:customStyle="1" w:styleId="32">
    <w:name w:val="Основной текст 3 Знак"/>
    <w:basedOn w:val="a3"/>
    <w:link w:val="31"/>
    <w:rsid w:val="00BD5AA7"/>
    <w:rPr>
      <w:rFonts w:eastAsia="Times New Roman"/>
      <w:sz w:val="16"/>
      <w:szCs w:val="16"/>
      <w:lang w:eastAsia="ru-RU"/>
    </w:rPr>
  </w:style>
  <w:style w:type="paragraph" w:styleId="24">
    <w:name w:val="Body Text 2"/>
    <w:basedOn w:val="a2"/>
    <w:link w:val="25"/>
    <w:rsid w:val="00BD5AA7"/>
    <w:pPr>
      <w:spacing w:after="120" w:line="480" w:lineRule="auto"/>
    </w:pPr>
    <w:rPr>
      <w:rFonts w:ascii="Times New Roman" w:eastAsia="Times New Roman" w:hAnsi="Times New Roman"/>
      <w:sz w:val="24"/>
      <w:szCs w:val="24"/>
      <w:lang w:eastAsia="ru-RU"/>
    </w:rPr>
  </w:style>
  <w:style w:type="character" w:customStyle="1" w:styleId="25">
    <w:name w:val="Основной текст 2 Знак"/>
    <w:basedOn w:val="a3"/>
    <w:link w:val="24"/>
    <w:rsid w:val="00BD5AA7"/>
    <w:rPr>
      <w:rFonts w:eastAsia="Times New Roman"/>
      <w:sz w:val="24"/>
      <w:szCs w:val="24"/>
      <w:lang w:eastAsia="ru-RU"/>
    </w:rPr>
  </w:style>
  <w:style w:type="character" w:customStyle="1" w:styleId="udar">
    <w:name w:val="udar"/>
    <w:basedOn w:val="a3"/>
    <w:rsid w:val="00BD5AA7"/>
  </w:style>
  <w:style w:type="character" w:styleId="af9">
    <w:name w:val="Hyperlink"/>
    <w:basedOn w:val="a3"/>
    <w:uiPriority w:val="99"/>
    <w:rsid w:val="00BD5AA7"/>
    <w:rPr>
      <w:color w:val="0000FF"/>
      <w:u w:val="single"/>
    </w:rPr>
  </w:style>
  <w:style w:type="paragraph" w:styleId="afa">
    <w:name w:val="Subtitle"/>
    <w:basedOn w:val="ArNar0"/>
    <w:next w:val="ArNar0"/>
    <w:link w:val="afb"/>
    <w:qFormat/>
    <w:rsid w:val="00BD5AA7"/>
    <w:pPr>
      <w:spacing w:before="120" w:after="120"/>
      <w:ind w:left="709" w:right="425" w:firstLine="0"/>
    </w:pPr>
    <w:rPr>
      <w:b/>
      <w:color w:val="auto"/>
    </w:rPr>
  </w:style>
  <w:style w:type="character" w:customStyle="1" w:styleId="afb">
    <w:name w:val="Подзаголовок Знак"/>
    <w:basedOn w:val="a3"/>
    <w:link w:val="afa"/>
    <w:rsid w:val="00BD5AA7"/>
    <w:rPr>
      <w:rFonts w:ascii="Arial Narrow" w:hAnsi="Arial Narrow"/>
      <w:b/>
      <w:sz w:val="22"/>
    </w:rPr>
  </w:style>
  <w:style w:type="paragraph" w:styleId="afc">
    <w:name w:val="Body Text"/>
    <w:aliases w:val=" Знак1 Знак,Основной текст11,bt,Знак1 Знак"/>
    <w:basedOn w:val="a2"/>
    <w:link w:val="afd"/>
    <w:rsid w:val="00BD5AA7"/>
    <w:pPr>
      <w:widowControl w:val="0"/>
      <w:autoSpaceDE w:val="0"/>
      <w:autoSpaceDN w:val="0"/>
      <w:adjustRightInd w:val="0"/>
      <w:spacing w:after="120" w:line="240" w:lineRule="auto"/>
    </w:pPr>
    <w:rPr>
      <w:rFonts w:ascii="Times New Roman" w:eastAsia="Times New Roman" w:hAnsi="Times New Roman"/>
      <w:sz w:val="20"/>
      <w:szCs w:val="20"/>
      <w:lang w:eastAsia="ru-RU"/>
    </w:rPr>
  </w:style>
  <w:style w:type="character" w:customStyle="1" w:styleId="afd">
    <w:name w:val="Основной текст Знак"/>
    <w:aliases w:val=" Знак1 Знак Знак,Основной текст11 Знак,bt Знак,Знак1 Знак Знак1"/>
    <w:basedOn w:val="a3"/>
    <w:link w:val="afc"/>
    <w:rsid w:val="00BD5AA7"/>
    <w:rPr>
      <w:rFonts w:eastAsia="Times New Roman"/>
      <w:sz w:val="20"/>
      <w:szCs w:val="20"/>
      <w:lang w:eastAsia="ru-RU"/>
    </w:rPr>
  </w:style>
  <w:style w:type="paragraph" w:customStyle="1" w:styleId="afe">
    <w:name w:val="Основной(РПЗ)"/>
    <w:basedOn w:val="a2"/>
    <w:link w:val="16"/>
    <w:qFormat/>
    <w:rsid w:val="00BD5AA7"/>
    <w:pPr>
      <w:widowControl w:val="0"/>
      <w:autoSpaceDE w:val="0"/>
      <w:autoSpaceDN w:val="0"/>
      <w:adjustRightInd w:val="0"/>
      <w:spacing w:after="0" w:line="240" w:lineRule="auto"/>
      <w:ind w:firstLine="709"/>
      <w:jc w:val="both"/>
    </w:pPr>
    <w:rPr>
      <w:rFonts w:ascii="Times New Roman" w:eastAsia="Times New Roman" w:hAnsi="Times New Roman"/>
      <w:sz w:val="26"/>
      <w:szCs w:val="26"/>
      <w:lang w:eastAsia="ru-RU"/>
    </w:rPr>
  </w:style>
  <w:style w:type="character" w:customStyle="1" w:styleId="16">
    <w:name w:val="Основной(РПЗ) Знак1"/>
    <w:basedOn w:val="a3"/>
    <w:link w:val="afe"/>
    <w:rsid w:val="00BD5AA7"/>
    <w:rPr>
      <w:rFonts w:eastAsia="Times New Roman"/>
      <w:sz w:val="26"/>
      <w:szCs w:val="26"/>
      <w:lang w:eastAsia="ru-RU"/>
    </w:rPr>
  </w:style>
  <w:style w:type="paragraph" w:styleId="26">
    <w:name w:val="Body Text Indent 2"/>
    <w:basedOn w:val="a2"/>
    <w:link w:val="27"/>
    <w:rsid w:val="00BD5AA7"/>
    <w:pPr>
      <w:spacing w:after="120" w:line="480" w:lineRule="auto"/>
      <w:ind w:left="283" w:firstLine="709"/>
      <w:jc w:val="both"/>
    </w:pPr>
    <w:rPr>
      <w:rFonts w:ascii="Times New Roman" w:eastAsia="Times New Roman" w:hAnsi="Times New Roman"/>
      <w:sz w:val="28"/>
      <w:szCs w:val="24"/>
      <w:lang w:eastAsia="ru-RU"/>
    </w:rPr>
  </w:style>
  <w:style w:type="character" w:customStyle="1" w:styleId="27">
    <w:name w:val="Основной текст с отступом 2 Знак"/>
    <w:basedOn w:val="a3"/>
    <w:link w:val="26"/>
    <w:rsid w:val="00BD5AA7"/>
    <w:rPr>
      <w:rFonts w:eastAsia="Times New Roman"/>
      <w:szCs w:val="24"/>
      <w:lang w:eastAsia="ru-RU"/>
    </w:rPr>
  </w:style>
  <w:style w:type="paragraph" w:styleId="aff">
    <w:name w:val="Normal Indent"/>
    <w:aliases w:val="Заг_табл Знак,Заг_табл Знак Знак"/>
    <w:basedOn w:val="a2"/>
    <w:next w:val="a2"/>
    <w:link w:val="aff0"/>
    <w:autoRedefine/>
    <w:rsid w:val="00BD5AA7"/>
    <w:pPr>
      <w:widowControl w:val="0"/>
      <w:spacing w:before="120" w:after="0" w:line="240" w:lineRule="auto"/>
      <w:ind w:firstLine="709"/>
      <w:jc w:val="both"/>
    </w:pPr>
    <w:rPr>
      <w:rFonts w:ascii="Times New Roman" w:eastAsia="Times New Roman" w:hAnsi="Times New Roman"/>
      <w:iCs/>
      <w:sz w:val="24"/>
      <w:szCs w:val="24"/>
      <w:lang w:eastAsia="ru-RU"/>
    </w:rPr>
  </w:style>
  <w:style w:type="character" w:customStyle="1" w:styleId="aff0">
    <w:name w:val="Обычный отступ Знак"/>
    <w:aliases w:val="Заг_табл Знак Знак1,Заг_табл Знак Знак Знак"/>
    <w:basedOn w:val="a3"/>
    <w:link w:val="aff"/>
    <w:rsid w:val="00BD5AA7"/>
    <w:rPr>
      <w:rFonts w:eastAsia="Times New Roman"/>
      <w:iCs/>
      <w:sz w:val="24"/>
      <w:szCs w:val="24"/>
      <w:lang w:eastAsia="ru-RU"/>
    </w:rPr>
  </w:style>
  <w:style w:type="character" w:styleId="aff1">
    <w:name w:val="page number"/>
    <w:basedOn w:val="a3"/>
    <w:rsid w:val="00BD5AA7"/>
  </w:style>
  <w:style w:type="paragraph" w:customStyle="1" w:styleId="aff2">
    <w:name w:val="Колонтитул низ"/>
    <w:basedOn w:val="ab"/>
    <w:link w:val="aff3"/>
    <w:qFormat/>
    <w:rsid w:val="00BD5AA7"/>
    <w:pPr>
      <w:ind w:firstLine="454"/>
      <w:jc w:val="both"/>
    </w:pPr>
    <w:rPr>
      <w:rFonts w:ascii="Times New Roman" w:eastAsia="Times New Roman" w:hAnsi="Times New Roman"/>
      <w:i/>
      <w:color w:val="333333"/>
      <w:sz w:val="20"/>
      <w:szCs w:val="20"/>
      <w:lang w:eastAsia="ru-RU"/>
    </w:rPr>
  </w:style>
  <w:style w:type="character" w:customStyle="1" w:styleId="aff3">
    <w:name w:val="Колонтитул низ Знак"/>
    <w:basedOn w:val="af4"/>
    <w:link w:val="aff2"/>
    <w:rsid w:val="00BD5AA7"/>
    <w:rPr>
      <w:rFonts w:eastAsia="Times New Roman"/>
      <w:i/>
      <w:color w:val="333333"/>
      <w:sz w:val="20"/>
      <w:szCs w:val="20"/>
      <w:lang w:eastAsia="ru-RU"/>
    </w:rPr>
  </w:style>
  <w:style w:type="paragraph" w:customStyle="1" w:styleId="20">
    <w:name w:val="Заголовок (Уровень 2)"/>
    <w:basedOn w:val="a2"/>
    <w:next w:val="afc"/>
    <w:link w:val="28"/>
    <w:autoRedefine/>
    <w:qFormat/>
    <w:rsid w:val="00735579"/>
    <w:pPr>
      <w:numPr>
        <w:numId w:val="4"/>
      </w:numPr>
      <w:autoSpaceDE w:val="0"/>
      <w:autoSpaceDN w:val="0"/>
      <w:adjustRightInd w:val="0"/>
      <w:spacing w:after="0" w:line="240" w:lineRule="auto"/>
      <w:outlineLvl w:val="0"/>
    </w:pPr>
    <w:rPr>
      <w:rFonts w:ascii="Times New Roman" w:eastAsia="Times New Roman" w:hAnsi="Times New Roman"/>
      <w:b/>
      <w:bCs/>
      <w:sz w:val="28"/>
      <w:szCs w:val="28"/>
      <w:lang w:eastAsia="ru-RU"/>
    </w:rPr>
  </w:style>
  <w:style w:type="character" w:customStyle="1" w:styleId="28">
    <w:name w:val="Заголовок (Уровень 2) Знак"/>
    <w:basedOn w:val="a3"/>
    <w:link w:val="20"/>
    <w:rsid w:val="00735579"/>
    <w:rPr>
      <w:rFonts w:eastAsia="Times New Roman"/>
      <w:b/>
      <w:bCs/>
      <w:sz w:val="28"/>
      <w:szCs w:val="28"/>
    </w:rPr>
  </w:style>
  <w:style w:type="paragraph" w:customStyle="1" w:styleId="aff4">
    <w:name w:val="Обычный текст"/>
    <w:basedOn w:val="a2"/>
    <w:link w:val="aff5"/>
    <w:qFormat/>
    <w:rsid w:val="00BD5AA7"/>
    <w:pPr>
      <w:spacing w:after="0" w:line="240" w:lineRule="auto"/>
      <w:ind w:firstLine="709"/>
      <w:jc w:val="both"/>
    </w:pPr>
    <w:rPr>
      <w:rFonts w:ascii="Times New Roman" w:eastAsia="Times New Roman" w:hAnsi="Times New Roman"/>
      <w:sz w:val="28"/>
      <w:szCs w:val="28"/>
      <w:lang w:eastAsia="ru-RU"/>
    </w:rPr>
  </w:style>
  <w:style w:type="character" w:customStyle="1" w:styleId="aff5">
    <w:name w:val="Обычный текст Знак"/>
    <w:basedOn w:val="a3"/>
    <w:link w:val="aff4"/>
    <w:rsid w:val="00BD5AA7"/>
    <w:rPr>
      <w:rFonts w:eastAsia="Times New Roman"/>
      <w:lang w:eastAsia="ru-RU"/>
    </w:rPr>
  </w:style>
  <w:style w:type="paragraph" w:customStyle="1" w:styleId="aff6">
    <w:name w:val="Подчеркнутый"/>
    <w:basedOn w:val="a2"/>
    <w:link w:val="aff7"/>
    <w:semiHidden/>
    <w:rsid w:val="00875545"/>
    <w:pPr>
      <w:spacing w:after="0" w:line="360" w:lineRule="auto"/>
      <w:ind w:firstLine="709"/>
      <w:jc w:val="both"/>
    </w:pPr>
    <w:rPr>
      <w:rFonts w:ascii="Times New Roman" w:eastAsia="Times New Roman" w:hAnsi="Times New Roman"/>
      <w:sz w:val="24"/>
      <w:szCs w:val="24"/>
      <w:u w:val="single"/>
      <w:lang w:eastAsia="ru-RU"/>
    </w:rPr>
  </w:style>
  <w:style w:type="character" w:customStyle="1" w:styleId="aff7">
    <w:name w:val="Подчеркнутый Знак"/>
    <w:basedOn w:val="a3"/>
    <w:link w:val="aff6"/>
    <w:semiHidden/>
    <w:rsid w:val="00875545"/>
    <w:rPr>
      <w:rFonts w:eastAsia="Times New Roman"/>
      <w:sz w:val="24"/>
      <w:szCs w:val="24"/>
      <w:u w:val="single"/>
      <w:lang w:eastAsia="ru-RU"/>
    </w:rPr>
  </w:style>
  <w:style w:type="paragraph" w:customStyle="1" w:styleId="17">
    <w:name w:val="Заголовок1"/>
    <w:basedOn w:val="a2"/>
    <w:rsid w:val="00875545"/>
    <w:pPr>
      <w:tabs>
        <w:tab w:val="left" w:pos="8460"/>
      </w:tabs>
      <w:spacing w:after="0" w:line="360" w:lineRule="auto"/>
      <w:ind w:firstLine="540"/>
      <w:jc w:val="center"/>
    </w:pPr>
    <w:rPr>
      <w:rFonts w:ascii="Times New Roman" w:eastAsia="Times New Roman" w:hAnsi="Times New Roman"/>
      <w:caps/>
      <w:sz w:val="24"/>
      <w:szCs w:val="24"/>
      <w:lang w:eastAsia="ru-RU"/>
    </w:rPr>
  </w:style>
  <w:style w:type="paragraph" w:customStyle="1" w:styleId="S10">
    <w:name w:val="S_Заголовок 1"/>
    <w:basedOn w:val="a2"/>
    <w:rsid w:val="00875545"/>
    <w:pPr>
      <w:spacing w:after="0" w:line="240" w:lineRule="auto"/>
      <w:ind w:left="1287" w:hanging="360"/>
      <w:jc w:val="center"/>
    </w:pPr>
    <w:rPr>
      <w:rFonts w:ascii="Times New Roman" w:eastAsia="Times New Roman" w:hAnsi="Times New Roman"/>
      <w:b/>
      <w:caps/>
      <w:sz w:val="24"/>
      <w:szCs w:val="24"/>
      <w:lang w:eastAsia="ru-RU"/>
    </w:rPr>
  </w:style>
  <w:style w:type="paragraph" w:customStyle="1" w:styleId="S5">
    <w:name w:val="S_Обычный"/>
    <w:basedOn w:val="a2"/>
    <w:link w:val="S6"/>
    <w:autoRedefine/>
    <w:rsid w:val="009C76F4"/>
    <w:pPr>
      <w:spacing w:after="0" w:line="240" w:lineRule="auto"/>
      <w:ind w:firstLine="709"/>
      <w:jc w:val="both"/>
    </w:pPr>
    <w:rPr>
      <w:rFonts w:ascii="Times New Roman" w:eastAsia="Times New Roman" w:hAnsi="Times New Roman"/>
      <w:sz w:val="28"/>
      <w:szCs w:val="28"/>
      <w:lang w:eastAsia="ru-RU"/>
    </w:rPr>
  </w:style>
  <w:style w:type="character" w:customStyle="1" w:styleId="S6">
    <w:name w:val="S_Обычный Знак"/>
    <w:basedOn w:val="a3"/>
    <w:link w:val="S5"/>
    <w:rsid w:val="009C76F4"/>
    <w:rPr>
      <w:rFonts w:eastAsia="Times New Roman"/>
      <w:lang w:eastAsia="ru-RU"/>
    </w:rPr>
  </w:style>
  <w:style w:type="paragraph" w:customStyle="1" w:styleId="aff8">
    <w:name w:val="Знак Знак Знак Знак"/>
    <w:basedOn w:val="a2"/>
    <w:rsid w:val="00B369E4"/>
    <w:pPr>
      <w:spacing w:before="100" w:beforeAutospacing="1" w:after="100" w:afterAutospacing="1" w:line="240" w:lineRule="auto"/>
    </w:pPr>
    <w:rPr>
      <w:rFonts w:ascii="Tahoma" w:eastAsia="Times New Roman" w:hAnsi="Tahoma"/>
      <w:sz w:val="20"/>
      <w:szCs w:val="20"/>
      <w:lang w:val="en-US"/>
    </w:rPr>
  </w:style>
  <w:style w:type="character" w:customStyle="1" w:styleId="S7">
    <w:name w:val="S_Маркированный Знак Знак"/>
    <w:basedOn w:val="a3"/>
    <w:rsid w:val="008B6081"/>
    <w:rPr>
      <w:sz w:val="28"/>
      <w:szCs w:val="28"/>
      <w:lang w:val="ru-RU" w:eastAsia="ru-RU" w:bidi="ar-SA"/>
    </w:rPr>
  </w:style>
  <w:style w:type="paragraph" w:customStyle="1" w:styleId="29">
    <w:name w:val="Знак Знак Знак Знак2"/>
    <w:basedOn w:val="a2"/>
    <w:rsid w:val="009F2D6A"/>
    <w:pPr>
      <w:spacing w:before="100" w:beforeAutospacing="1" w:after="100" w:afterAutospacing="1" w:line="240" w:lineRule="auto"/>
    </w:pPr>
    <w:rPr>
      <w:rFonts w:ascii="Tahoma" w:eastAsia="Times New Roman" w:hAnsi="Tahoma"/>
      <w:sz w:val="20"/>
      <w:szCs w:val="20"/>
      <w:lang w:val="en-US"/>
    </w:rPr>
  </w:style>
  <w:style w:type="paragraph" w:styleId="aff9">
    <w:name w:val="List Bullet"/>
    <w:basedOn w:val="a2"/>
    <w:rsid w:val="009F2D6A"/>
    <w:pPr>
      <w:spacing w:after="0" w:line="240" w:lineRule="auto"/>
      <w:ind w:left="720" w:hanging="360"/>
    </w:pPr>
    <w:rPr>
      <w:rFonts w:ascii="Times New Roman" w:eastAsia="Times New Roman" w:hAnsi="Times New Roman"/>
      <w:sz w:val="24"/>
      <w:szCs w:val="24"/>
      <w:lang w:eastAsia="ru-RU"/>
    </w:rPr>
  </w:style>
  <w:style w:type="character" w:customStyle="1" w:styleId="affa">
    <w:name w:val="Схема документа Знак"/>
    <w:basedOn w:val="a3"/>
    <w:link w:val="affb"/>
    <w:rsid w:val="009F2D6A"/>
    <w:rPr>
      <w:rFonts w:ascii="Tahoma" w:hAnsi="Tahoma"/>
      <w:sz w:val="24"/>
      <w:szCs w:val="24"/>
      <w:shd w:val="clear" w:color="auto" w:fill="000080"/>
      <w:lang w:eastAsia="ru-RU"/>
    </w:rPr>
  </w:style>
  <w:style w:type="paragraph" w:styleId="affb">
    <w:name w:val="Document Map"/>
    <w:basedOn w:val="a2"/>
    <w:link w:val="affa"/>
    <w:semiHidden/>
    <w:unhideWhenUsed/>
    <w:rsid w:val="009F2D6A"/>
    <w:pPr>
      <w:shd w:val="clear" w:color="auto" w:fill="000080"/>
      <w:spacing w:after="0" w:line="240" w:lineRule="auto"/>
    </w:pPr>
    <w:rPr>
      <w:rFonts w:ascii="Tahoma" w:hAnsi="Tahoma"/>
      <w:sz w:val="24"/>
      <w:szCs w:val="24"/>
      <w:shd w:val="clear" w:color="auto" w:fill="000080"/>
      <w:lang w:eastAsia="ru-RU"/>
    </w:rPr>
  </w:style>
  <w:style w:type="character" w:customStyle="1" w:styleId="18">
    <w:name w:val="Схема документа Знак1"/>
    <w:basedOn w:val="a3"/>
    <w:uiPriority w:val="99"/>
    <w:semiHidden/>
    <w:rsid w:val="009F2D6A"/>
    <w:rPr>
      <w:rFonts w:ascii="Tahoma" w:hAnsi="Tahoma" w:cs="Tahoma"/>
      <w:sz w:val="16"/>
      <w:szCs w:val="16"/>
    </w:rPr>
  </w:style>
  <w:style w:type="paragraph" w:customStyle="1" w:styleId="affc">
    <w:name w:val="Знак"/>
    <w:basedOn w:val="a2"/>
    <w:rsid w:val="009F2D6A"/>
    <w:pPr>
      <w:spacing w:after="0" w:line="240" w:lineRule="exact"/>
      <w:jc w:val="both"/>
    </w:pPr>
    <w:rPr>
      <w:rFonts w:ascii="Times New Roman" w:eastAsia="Times New Roman" w:hAnsi="Times New Roman"/>
      <w:sz w:val="24"/>
      <w:szCs w:val="24"/>
      <w:lang w:val="en-US"/>
    </w:rPr>
  </w:style>
  <w:style w:type="paragraph" w:customStyle="1" w:styleId="61">
    <w:name w:val="Знак6"/>
    <w:basedOn w:val="a2"/>
    <w:rsid w:val="0094659F"/>
    <w:pPr>
      <w:spacing w:after="0" w:line="240" w:lineRule="exact"/>
      <w:jc w:val="both"/>
    </w:pPr>
    <w:rPr>
      <w:rFonts w:ascii="Times New Roman" w:eastAsia="Times New Roman" w:hAnsi="Times New Roman"/>
      <w:sz w:val="24"/>
      <w:szCs w:val="24"/>
      <w:lang w:val="en-US"/>
    </w:rPr>
  </w:style>
  <w:style w:type="paragraph" w:customStyle="1" w:styleId="19">
    <w:name w:val="Основной текст1"/>
    <w:basedOn w:val="a2"/>
    <w:rsid w:val="0094659F"/>
    <w:pPr>
      <w:tabs>
        <w:tab w:val="left" w:pos="709"/>
      </w:tabs>
      <w:spacing w:after="0" w:line="240" w:lineRule="auto"/>
      <w:jc w:val="both"/>
    </w:pPr>
    <w:rPr>
      <w:rFonts w:ascii="Arial" w:eastAsia="Times New Roman" w:hAnsi="Arial"/>
      <w:sz w:val="24"/>
      <w:szCs w:val="20"/>
      <w:lang w:eastAsia="ru-RU"/>
    </w:rPr>
  </w:style>
  <w:style w:type="paragraph" w:customStyle="1" w:styleId="1406">
    <w:name w:val="1406"/>
    <w:basedOn w:val="a2"/>
    <w:rsid w:val="006F4969"/>
    <w:pPr>
      <w:autoSpaceDE w:val="0"/>
      <w:autoSpaceDN w:val="0"/>
      <w:spacing w:after="120" w:line="240" w:lineRule="auto"/>
      <w:jc w:val="center"/>
    </w:pPr>
    <w:rPr>
      <w:rFonts w:ascii="Times New Roman" w:eastAsia="Times New Roman" w:hAnsi="Times New Roman"/>
      <w:b/>
      <w:bCs/>
      <w:color w:val="000000"/>
      <w:sz w:val="28"/>
      <w:szCs w:val="28"/>
      <w:lang w:eastAsia="ru-RU"/>
    </w:rPr>
  </w:style>
  <w:style w:type="paragraph" w:customStyle="1" w:styleId="1460">
    <w:name w:val="1460"/>
    <w:basedOn w:val="a2"/>
    <w:rsid w:val="006F4969"/>
    <w:pPr>
      <w:autoSpaceDE w:val="0"/>
      <w:autoSpaceDN w:val="0"/>
      <w:spacing w:before="120" w:after="0" w:line="240" w:lineRule="auto"/>
      <w:jc w:val="center"/>
    </w:pPr>
    <w:rPr>
      <w:rFonts w:ascii="Times New Roman" w:eastAsia="Times New Roman" w:hAnsi="Times New Roman"/>
      <w:b/>
      <w:bCs/>
      <w:color w:val="000000"/>
      <w:sz w:val="28"/>
      <w:szCs w:val="28"/>
      <w:lang w:eastAsia="ru-RU"/>
    </w:rPr>
  </w:style>
  <w:style w:type="paragraph" w:customStyle="1" w:styleId="1a">
    <w:name w:val="Знак Знак Знак Знак1"/>
    <w:basedOn w:val="a2"/>
    <w:rsid w:val="005A5046"/>
    <w:pPr>
      <w:spacing w:before="100" w:beforeAutospacing="1" w:after="100" w:afterAutospacing="1" w:line="240" w:lineRule="auto"/>
    </w:pPr>
    <w:rPr>
      <w:rFonts w:ascii="Tahoma" w:eastAsia="Times New Roman" w:hAnsi="Tahoma"/>
      <w:sz w:val="20"/>
      <w:szCs w:val="20"/>
      <w:lang w:val="en-US"/>
    </w:rPr>
  </w:style>
  <w:style w:type="paragraph" w:customStyle="1" w:styleId="51">
    <w:name w:val="Знак5"/>
    <w:basedOn w:val="a2"/>
    <w:rsid w:val="00DB4528"/>
    <w:pPr>
      <w:spacing w:after="0" w:line="240" w:lineRule="exact"/>
      <w:jc w:val="both"/>
    </w:pPr>
    <w:rPr>
      <w:rFonts w:ascii="Times New Roman" w:eastAsia="Times New Roman" w:hAnsi="Times New Roman"/>
      <w:sz w:val="24"/>
      <w:szCs w:val="24"/>
      <w:lang w:val="en-US"/>
    </w:rPr>
  </w:style>
  <w:style w:type="paragraph" w:styleId="33">
    <w:name w:val="Body Text Indent 3"/>
    <w:basedOn w:val="a2"/>
    <w:link w:val="34"/>
    <w:rsid w:val="00DB4528"/>
    <w:pPr>
      <w:spacing w:after="120" w:line="240" w:lineRule="auto"/>
      <w:ind w:left="283"/>
    </w:pPr>
    <w:rPr>
      <w:rFonts w:ascii="Times New Roman" w:eastAsia="Times New Roman" w:hAnsi="Times New Roman"/>
      <w:sz w:val="16"/>
      <w:szCs w:val="16"/>
      <w:lang w:eastAsia="ru-RU"/>
    </w:rPr>
  </w:style>
  <w:style w:type="character" w:customStyle="1" w:styleId="34">
    <w:name w:val="Основной текст с отступом 3 Знак"/>
    <w:basedOn w:val="a3"/>
    <w:link w:val="33"/>
    <w:rsid w:val="00DB4528"/>
    <w:rPr>
      <w:rFonts w:eastAsia="Times New Roman"/>
      <w:sz w:val="16"/>
      <w:szCs w:val="16"/>
      <w:lang w:eastAsia="ru-RU"/>
    </w:rPr>
  </w:style>
  <w:style w:type="paragraph" w:styleId="affd">
    <w:name w:val="Title"/>
    <w:basedOn w:val="a2"/>
    <w:link w:val="affe"/>
    <w:qFormat/>
    <w:rsid w:val="00DB4528"/>
    <w:pPr>
      <w:spacing w:after="0" w:line="240" w:lineRule="auto"/>
      <w:jc w:val="center"/>
    </w:pPr>
    <w:rPr>
      <w:rFonts w:ascii="Arial" w:eastAsia="Times New Roman" w:hAnsi="Arial"/>
      <w:b/>
      <w:szCs w:val="20"/>
      <w:lang w:eastAsia="ru-RU"/>
    </w:rPr>
  </w:style>
  <w:style w:type="character" w:customStyle="1" w:styleId="affe">
    <w:name w:val="Название Знак"/>
    <w:basedOn w:val="a3"/>
    <w:link w:val="affd"/>
    <w:rsid w:val="00DB4528"/>
    <w:rPr>
      <w:rFonts w:ascii="Arial" w:eastAsia="Times New Roman" w:hAnsi="Arial"/>
      <w:b/>
      <w:sz w:val="22"/>
      <w:szCs w:val="20"/>
      <w:lang w:eastAsia="ru-RU"/>
    </w:rPr>
  </w:style>
  <w:style w:type="paragraph" w:customStyle="1" w:styleId="FR2">
    <w:name w:val="FR2"/>
    <w:uiPriority w:val="99"/>
    <w:rsid w:val="00BB4C0D"/>
    <w:pPr>
      <w:widowControl w:val="0"/>
      <w:autoSpaceDE w:val="0"/>
      <w:autoSpaceDN w:val="0"/>
      <w:adjustRightInd w:val="0"/>
      <w:ind w:left="80" w:firstLine="120"/>
    </w:pPr>
    <w:rPr>
      <w:rFonts w:ascii="Arial" w:eastAsia="Times New Roman" w:hAnsi="Arial" w:cs="Arial"/>
      <w:sz w:val="12"/>
      <w:szCs w:val="12"/>
    </w:rPr>
  </w:style>
  <w:style w:type="paragraph" w:customStyle="1" w:styleId="41">
    <w:name w:val="Знак4"/>
    <w:basedOn w:val="a2"/>
    <w:rsid w:val="009D34F1"/>
    <w:pPr>
      <w:spacing w:after="0" w:line="240" w:lineRule="exact"/>
      <w:jc w:val="both"/>
    </w:pPr>
    <w:rPr>
      <w:rFonts w:ascii="Times New Roman" w:eastAsia="Times New Roman" w:hAnsi="Times New Roman"/>
      <w:sz w:val="24"/>
      <w:szCs w:val="24"/>
      <w:lang w:val="en-US"/>
    </w:rPr>
  </w:style>
  <w:style w:type="paragraph" w:customStyle="1" w:styleId="35">
    <w:name w:val="Знак3"/>
    <w:basedOn w:val="a2"/>
    <w:rsid w:val="00DE7D96"/>
    <w:pPr>
      <w:spacing w:after="0" w:line="240" w:lineRule="exact"/>
      <w:jc w:val="both"/>
    </w:pPr>
    <w:rPr>
      <w:rFonts w:ascii="Times New Roman" w:eastAsia="Times New Roman" w:hAnsi="Times New Roman"/>
      <w:sz w:val="24"/>
      <w:szCs w:val="24"/>
      <w:lang w:val="en-US"/>
    </w:rPr>
  </w:style>
  <w:style w:type="paragraph" w:customStyle="1" w:styleId="2a">
    <w:name w:val="Знак2"/>
    <w:basedOn w:val="a2"/>
    <w:rsid w:val="00213564"/>
    <w:pPr>
      <w:spacing w:after="0" w:line="240" w:lineRule="exact"/>
      <w:jc w:val="both"/>
    </w:pPr>
    <w:rPr>
      <w:rFonts w:ascii="Times New Roman" w:eastAsia="Times New Roman" w:hAnsi="Times New Roman"/>
      <w:sz w:val="24"/>
      <w:szCs w:val="24"/>
      <w:lang w:val="en-US"/>
    </w:rPr>
  </w:style>
  <w:style w:type="paragraph" w:customStyle="1" w:styleId="2b">
    <w:name w:val="Основной текст2"/>
    <w:basedOn w:val="a2"/>
    <w:rsid w:val="00213564"/>
    <w:pPr>
      <w:tabs>
        <w:tab w:val="left" w:pos="709"/>
      </w:tabs>
      <w:spacing w:after="0" w:line="240" w:lineRule="auto"/>
      <w:jc w:val="both"/>
    </w:pPr>
    <w:rPr>
      <w:rFonts w:ascii="Arial" w:eastAsia="Times New Roman" w:hAnsi="Arial"/>
      <w:sz w:val="24"/>
      <w:szCs w:val="20"/>
      <w:lang w:eastAsia="ru-RU"/>
    </w:rPr>
  </w:style>
  <w:style w:type="character" w:customStyle="1" w:styleId="S11">
    <w:name w:val="S_Маркированный Знак1"/>
    <w:basedOn w:val="a3"/>
    <w:rsid w:val="00CD0B2C"/>
    <w:rPr>
      <w:sz w:val="24"/>
      <w:szCs w:val="24"/>
    </w:rPr>
  </w:style>
  <w:style w:type="paragraph" w:customStyle="1" w:styleId="S8">
    <w:name w:val="S_Обычный жирный"/>
    <w:basedOn w:val="a2"/>
    <w:link w:val="S9"/>
    <w:qFormat/>
    <w:rsid w:val="00C626B5"/>
    <w:pPr>
      <w:spacing w:after="0" w:line="360" w:lineRule="auto"/>
      <w:ind w:firstLine="709"/>
      <w:jc w:val="both"/>
    </w:pPr>
    <w:rPr>
      <w:rFonts w:ascii="Times New Roman" w:eastAsia="Times New Roman" w:hAnsi="Times New Roman"/>
      <w:b/>
      <w:sz w:val="24"/>
      <w:szCs w:val="24"/>
      <w:lang w:eastAsia="ru-RU"/>
    </w:rPr>
  </w:style>
  <w:style w:type="paragraph" w:customStyle="1" w:styleId="Sa">
    <w:name w:val="S_Заголовок таблицы"/>
    <w:basedOn w:val="a2"/>
    <w:link w:val="Sb"/>
    <w:autoRedefine/>
    <w:rsid w:val="00C626B5"/>
    <w:pPr>
      <w:spacing w:after="0" w:line="240" w:lineRule="auto"/>
      <w:ind w:firstLine="709"/>
      <w:jc w:val="center"/>
    </w:pPr>
    <w:rPr>
      <w:rFonts w:ascii="Times New Roman" w:eastAsia="Times New Roman" w:hAnsi="Times New Roman"/>
      <w:sz w:val="24"/>
      <w:szCs w:val="24"/>
      <w:u w:val="single"/>
      <w:lang w:eastAsia="ru-RU"/>
    </w:rPr>
  </w:style>
  <w:style w:type="character" w:customStyle="1" w:styleId="Sb">
    <w:name w:val="S_Заголовок таблицы Знак"/>
    <w:basedOn w:val="S6"/>
    <w:link w:val="Sa"/>
    <w:rsid w:val="00C626B5"/>
    <w:rPr>
      <w:rFonts w:eastAsia="Times New Roman"/>
      <w:u w:val="single"/>
      <w:lang w:eastAsia="ru-RU"/>
    </w:rPr>
  </w:style>
  <w:style w:type="paragraph" w:customStyle="1" w:styleId="Sc">
    <w:name w:val="S_Таблица"/>
    <w:basedOn w:val="a2"/>
    <w:link w:val="S12"/>
    <w:autoRedefine/>
    <w:rsid w:val="00C626B5"/>
    <w:pPr>
      <w:spacing w:after="0" w:line="240" w:lineRule="auto"/>
      <w:jc w:val="right"/>
    </w:pPr>
    <w:rPr>
      <w:rFonts w:ascii="Times New Roman" w:eastAsia="Times New Roman" w:hAnsi="Times New Roman"/>
      <w:sz w:val="24"/>
      <w:szCs w:val="24"/>
      <w:lang w:eastAsia="ru-RU"/>
    </w:rPr>
  </w:style>
  <w:style w:type="character" w:customStyle="1" w:styleId="S12">
    <w:name w:val="S_Таблица Знак1"/>
    <w:basedOn w:val="a3"/>
    <w:link w:val="Sc"/>
    <w:rsid w:val="00C626B5"/>
    <w:rPr>
      <w:rFonts w:eastAsia="Times New Roman"/>
      <w:sz w:val="24"/>
      <w:szCs w:val="24"/>
      <w:lang w:eastAsia="ru-RU"/>
    </w:rPr>
  </w:style>
  <w:style w:type="paragraph" w:customStyle="1" w:styleId="Sd">
    <w:name w:val="S_Обычный в таблице"/>
    <w:basedOn w:val="a2"/>
    <w:link w:val="Se"/>
    <w:rsid w:val="00C626B5"/>
    <w:pPr>
      <w:spacing w:after="0" w:line="240" w:lineRule="auto"/>
      <w:jc w:val="center"/>
    </w:pPr>
    <w:rPr>
      <w:rFonts w:ascii="Times New Roman" w:eastAsia="Times New Roman" w:hAnsi="Times New Roman"/>
      <w:sz w:val="20"/>
      <w:szCs w:val="20"/>
      <w:lang w:eastAsia="ru-RU"/>
    </w:rPr>
  </w:style>
  <w:style w:type="character" w:styleId="afff">
    <w:name w:val="Strong"/>
    <w:basedOn w:val="a3"/>
    <w:qFormat/>
    <w:rsid w:val="003D65BE"/>
    <w:rPr>
      <w:b/>
      <w:bCs/>
    </w:rPr>
  </w:style>
  <w:style w:type="paragraph" w:customStyle="1" w:styleId="ConsNormal">
    <w:name w:val="ConsNormal"/>
    <w:link w:val="ConsNormal0"/>
    <w:rsid w:val="003D65BE"/>
    <w:pPr>
      <w:widowControl w:val="0"/>
      <w:autoSpaceDE w:val="0"/>
      <w:autoSpaceDN w:val="0"/>
      <w:adjustRightInd w:val="0"/>
      <w:ind w:firstLine="720"/>
    </w:pPr>
    <w:rPr>
      <w:rFonts w:ascii="Arial" w:eastAsia="Times New Roman" w:hAnsi="Arial" w:cs="Arial"/>
    </w:rPr>
  </w:style>
  <w:style w:type="paragraph" w:customStyle="1" w:styleId="ConsCell">
    <w:name w:val="ConsCell"/>
    <w:rsid w:val="003D65BE"/>
    <w:pPr>
      <w:widowControl w:val="0"/>
      <w:autoSpaceDE w:val="0"/>
      <w:autoSpaceDN w:val="0"/>
      <w:adjustRightInd w:val="0"/>
    </w:pPr>
    <w:rPr>
      <w:rFonts w:ascii="Arial" w:eastAsia="Times New Roman" w:hAnsi="Arial" w:cs="Arial"/>
    </w:rPr>
  </w:style>
  <w:style w:type="paragraph" w:customStyle="1" w:styleId="afff0">
    <w:name w:val="Текст в таблице ДБ"/>
    <w:basedOn w:val="a2"/>
    <w:rsid w:val="003D65BE"/>
    <w:pPr>
      <w:spacing w:after="0" w:line="240" w:lineRule="auto"/>
    </w:pPr>
    <w:rPr>
      <w:rFonts w:ascii="Times New Roman" w:eastAsia="Times New Roman" w:hAnsi="Times New Roman"/>
      <w:sz w:val="24"/>
      <w:szCs w:val="24"/>
      <w:lang w:eastAsia="ru-RU"/>
    </w:rPr>
  </w:style>
  <w:style w:type="paragraph" w:customStyle="1" w:styleId="afff1">
    <w:name w:val="Текст таблицы"/>
    <w:basedOn w:val="a2"/>
    <w:rsid w:val="003D65BE"/>
    <w:pPr>
      <w:spacing w:after="0" w:line="240" w:lineRule="auto"/>
      <w:jc w:val="center"/>
    </w:pPr>
    <w:rPr>
      <w:rFonts w:ascii="Arial" w:eastAsia="Times New Roman" w:hAnsi="Arial"/>
      <w:sz w:val="24"/>
      <w:szCs w:val="24"/>
      <w:lang w:eastAsia="ru-RU"/>
    </w:rPr>
  </w:style>
  <w:style w:type="paragraph" w:styleId="42">
    <w:name w:val="toc 4"/>
    <w:basedOn w:val="a2"/>
    <w:next w:val="a2"/>
    <w:autoRedefine/>
    <w:semiHidden/>
    <w:rsid w:val="003D65BE"/>
    <w:pPr>
      <w:spacing w:after="0"/>
      <w:ind w:left="440"/>
    </w:pPr>
    <w:rPr>
      <w:sz w:val="20"/>
      <w:szCs w:val="20"/>
    </w:rPr>
  </w:style>
  <w:style w:type="paragraph" w:customStyle="1" w:styleId="1b">
    <w:name w:val="Обычный1"/>
    <w:rsid w:val="003D65BE"/>
    <w:rPr>
      <w:rFonts w:eastAsia="Times New Roman"/>
      <w:snapToGrid w:val="0"/>
    </w:rPr>
  </w:style>
  <w:style w:type="paragraph" w:styleId="36">
    <w:name w:val="List Bullet 3"/>
    <w:basedOn w:val="a2"/>
    <w:autoRedefine/>
    <w:rsid w:val="003D65BE"/>
    <w:pPr>
      <w:spacing w:after="0" w:line="360" w:lineRule="auto"/>
      <w:jc w:val="right"/>
    </w:pPr>
    <w:rPr>
      <w:rFonts w:ascii="Arial" w:eastAsia="Times New Roman" w:hAnsi="Arial"/>
      <w:sz w:val="24"/>
      <w:szCs w:val="20"/>
    </w:rPr>
  </w:style>
  <w:style w:type="paragraph" w:customStyle="1" w:styleId="afff2">
    <w:name w:val="Перечисление"/>
    <w:basedOn w:val="afc"/>
    <w:rsid w:val="003D65BE"/>
    <w:pPr>
      <w:widowControl/>
      <w:autoSpaceDE/>
      <w:autoSpaceDN/>
      <w:adjustRightInd/>
      <w:spacing w:after="0"/>
      <w:jc w:val="both"/>
    </w:pPr>
    <w:rPr>
      <w:sz w:val="24"/>
    </w:rPr>
  </w:style>
  <w:style w:type="paragraph" w:customStyle="1" w:styleId="afff3">
    <w:name w:val="Основной текст документа"/>
    <w:rsid w:val="003D65BE"/>
    <w:pPr>
      <w:spacing w:before="60" w:after="60"/>
      <w:ind w:firstLine="709"/>
      <w:jc w:val="both"/>
    </w:pPr>
    <w:rPr>
      <w:rFonts w:eastAsia="Times New Roman"/>
      <w:sz w:val="24"/>
    </w:rPr>
  </w:style>
  <w:style w:type="paragraph" w:customStyle="1" w:styleId="FR3">
    <w:name w:val="FR3"/>
    <w:rsid w:val="008A69ED"/>
    <w:pPr>
      <w:widowControl w:val="0"/>
      <w:autoSpaceDE w:val="0"/>
      <w:autoSpaceDN w:val="0"/>
      <w:adjustRightInd w:val="0"/>
      <w:spacing w:line="320" w:lineRule="auto"/>
      <w:ind w:firstLine="500"/>
    </w:pPr>
    <w:rPr>
      <w:rFonts w:eastAsia="Times New Roman"/>
      <w:sz w:val="18"/>
      <w:szCs w:val="18"/>
    </w:rPr>
  </w:style>
  <w:style w:type="character" w:styleId="afff4">
    <w:name w:val="FollowedHyperlink"/>
    <w:basedOn w:val="a3"/>
    <w:unhideWhenUsed/>
    <w:rsid w:val="00B556D6"/>
    <w:rPr>
      <w:color w:val="800080"/>
      <w:u w:val="single"/>
    </w:rPr>
  </w:style>
  <w:style w:type="paragraph" w:styleId="1c">
    <w:name w:val="toc 1"/>
    <w:basedOn w:val="a2"/>
    <w:autoRedefine/>
    <w:uiPriority w:val="39"/>
    <w:unhideWhenUsed/>
    <w:qFormat/>
    <w:rsid w:val="005036F7"/>
    <w:pPr>
      <w:spacing w:after="0" w:line="288" w:lineRule="auto"/>
      <w:ind w:firstLine="284"/>
    </w:pPr>
    <w:rPr>
      <w:rFonts w:ascii="Times New Roman" w:hAnsi="Times New Roman"/>
      <w:b/>
      <w:bCs/>
      <w:sz w:val="28"/>
      <w:szCs w:val="24"/>
    </w:rPr>
  </w:style>
  <w:style w:type="paragraph" w:styleId="2c">
    <w:name w:val="toc 2"/>
    <w:basedOn w:val="a2"/>
    <w:autoRedefine/>
    <w:unhideWhenUsed/>
    <w:qFormat/>
    <w:rsid w:val="00B556D6"/>
    <w:pPr>
      <w:spacing w:before="240" w:after="0"/>
    </w:pPr>
    <w:rPr>
      <w:b/>
      <w:bCs/>
      <w:sz w:val="20"/>
      <w:szCs w:val="20"/>
    </w:rPr>
  </w:style>
  <w:style w:type="paragraph" w:styleId="37">
    <w:name w:val="toc 3"/>
    <w:basedOn w:val="a2"/>
    <w:autoRedefine/>
    <w:unhideWhenUsed/>
    <w:qFormat/>
    <w:rsid w:val="00B556D6"/>
    <w:pPr>
      <w:spacing w:after="0"/>
      <w:ind w:left="220"/>
    </w:pPr>
    <w:rPr>
      <w:sz w:val="20"/>
      <w:szCs w:val="20"/>
    </w:rPr>
  </w:style>
  <w:style w:type="character" w:customStyle="1" w:styleId="msoins0">
    <w:name w:val="msoins"/>
    <w:basedOn w:val="a3"/>
    <w:rsid w:val="00B556D6"/>
    <w:rPr>
      <w:color w:val="008080"/>
      <w:u w:val="single"/>
    </w:rPr>
  </w:style>
  <w:style w:type="character" w:customStyle="1" w:styleId="msodel0">
    <w:name w:val="msodel"/>
    <w:basedOn w:val="a3"/>
    <w:rsid w:val="00B556D6"/>
    <w:rPr>
      <w:strike/>
      <w:color w:val="FF0000"/>
    </w:rPr>
  </w:style>
  <w:style w:type="character" w:customStyle="1" w:styleId="msochangeprop0">
    <w:name w:val="msochangeprop"/>
    <w:basedOn w:val="a3"/>
    <w:rsid w:val="00B556D6"/>
    <w:rPr>
      <w:color w:val="000000"/>
    </w:rPr>
  </w:style>
  <w:style w:type="paragraph" w:customStyle="1" w:styleId="ConsPlusNormal">
    <w:name w:val="ConsPlusNormal"/>
    <w:rsid w:val="00BE04D2"/>
    <w:pPr>
      <w:widowControl w:val="0"/>
      <w:autoSpaceDE w:val="0"/>
      <w:autoSpaceDN w:val="0"/>
      <w:adjustRightInd w:val="0"/>
      <w:ind w:firstLine="720"/>
    </w:pPr>
    <w:rPr>
      <w:rFonts w:ascii="Arial" w:eastAsia="Times New Roman" w:hAnsi="Arial" w:cs="Arial"/>
    </w:rPr>
  </w:style>
  <w:style w:type="character" w:customStyle="1" w:styleId="FontStyle20">
    <w:name w:val="Font Style20"/>
    <w:basedOn w:val="a3"/>
    <w:rsid w:val="002B340E"/>
    <w:rPr>
      <w:rFonts w:ascii="Times New Roman" w:hAnsi="Times New Roman" w:cs="Times New Roman"/>
      <w:i/>
      <w:iCs/>
      <w:sz w:val="18"/>
      <w:szCs w:val="18"/>
    </w:rPr>
  </w:style>
  <w:style w:type="paragraph" w:customStyle="1" w:styleId="Style21">
    <w:name w:val="Style21"/>
    <w:basedOn w:val="a2"/>
    <w:uiPriority w:val="99"/>
    <w:rsid w:val="00D87820"/>
    <w:pPr>
      <w:widowControl w:val="0"/>
      <w:autoSpaceDE w:val="0"/>
      <w:autoSpaceDN w:val="0"/>
      <w:adjustRightInd w:val="0"/>
      <w:spacing w:after="0" w:line="324" w:lineRule="exact"/>
      <w:ind w:hanging="302"/>
    </w:pPr>
    <w:rPr>
      <w:rFonts w:ascii="Times New Roman" w:eastAsia="Times New Roman" w:hAnsi="Times New Roman"/>
      <w:sz w:val="24"/>
      <w:szCs w:val="24"/>
      <w:lang w:eastAsia="ru-RU"/>
    </w:rPr>
  </w:style>
  <w:style w:type="character" w:customStyle="1" w:styleId="FontStyle49">
    <w:name w:val="Font Style49"/>
    <w:basedOn w:val="a3"/>
    <w:uiPriority w:val="99"/>
    <w:rsid w:val="00D87820"/>
    <w:rPr>
      <w:rFonts w:ascii="Times New Roman" w:hAnsi="Times New Roman" w:cs="Times New Roman"/>
      <w:sz w:val="26"/>
      <w:szCs w:val="26"/>
    </w:rPr>
  </w:style>
  <w:style w:type="paragraph" w:customStyle="1" w:styleId="Style4">
    <w:name w:val="Style4"/>
    <w:basedOn w:val="a2"/>
    <w:rsid w:val="00D87820"/>
    <w:pPr>
      <w:widowControl w:val="0"/>
      <w:autoSpaceDE w:val="0"/>
      <w:autoSpaceDN w:val="0"/>
      <w:adjustRightInd w:val="0"/>
      <w:spacing w:after="0" w:line="482" w:lineRule="exact"/>
    </w:pPr>
    <w:rPr>
      <w:rFonts w:ascii="Times New Roman" w:eastAsia="Times New Roman" w:hAnsi="Times New Roman"/>
      <w:sz w:val="24"/>
      <w:szCs w:val="24"/>
      <w:lang w:eastAsia="ru-RU"/>
    </w:rPr>
  </w:style>
  <w:style w:type="character" w:customStyle="1" w:styleId="FontStyle13">
    <w:name w:val="Font Style13"/>
    <w:basedOn w:val="a3"/>
    <w:uiPriority w:val="99"/>
    <w:rsid w:val="00D87820"/>
    <w:rPr>
      <w:rFonts w:ascii="Arial Narrow" w:hAnsi="Arial Narrow" w:cs="Arial Narrow"/>
      <w:sz w:val="34"/>
      <w:szCs w:val="34"/>
    </w:rPr>
  </w:style>
  <w:style w:type="paragraph" w:customStyle="1" w:styleId="afff5">
    <w:name w:val="Таблица"/>
    <w:basedOn w:val="a2"/>
    <w:rsid w:val="00EC0D9C"/>
    <w:pPr>
      <w:widowControl w:val="0"/>
      <w:spacing w:after="0" w:line="264" w:lineRule="auto"/>
      <w:jc w:val="both"/>
    </w:pPr>
    <w:rPr>
      <w:rFonts w:ascii="Times New Roman" w:eastAsia="Times New Roman" w:hAnsi="Times New Roman"/>
      <w:sz w:val="24"/>
      <w:szCs w:val="20"/>
      <w:lang w:eastAsia="ru-RU"/>
    </w:rPr>
  </w:style>
  <w:style w:type="paragraph" w:customStyle="1" w:styleId="afff6">
    <w:name w:val="Основной"/>
    <w:basedOn w:val="af1"/>
    <w:rsid w:val="0044466E"/>
    <w:pPr>
      <w:suppressAutoHyphens w:val="0"/>
      <w:spacing w:after="0"/>
      <w:ind w:left="0" w:firstLine="680"/>
      <w:jc w:val="both"/>
    </w:pPr>
    <w:rPr>
      <w:sz w:val="28"/>
      <w:lang w:eastAsia="ru-RU"/>
    </w:rPr>
  </w:style>
  <w:style w:type="character" w:customStyle="1" w:styleId="210">
    <w:name w:val="Основной текст 2 Знак1"/>
    <w:basedOn w:val="a3"/>
    <w:rsid w:val="0044466E"/>
    <w:rPr>
      <w:rFonts w:ascii="Times New Roman" w:eastAsia="Times New Roman" w:hAnsi="Times New Roman" w:cs="Times New Roman"/>
      <w:sz w:val="24"/>
      <w:szCs w:val="24"/>
    </w:rPr>
  </w:style>
  <w:style w:type="paragraph" w:styleId="afff7">
    <w:name w:val="Body Text First Indent"/>
    <w:basedOn w:val="afc"/>
    <w:link w:val="afff8"/>
    <w:rsid w:val="0044466E"/>
    <w:pPr>
      <w:widowControl/>
      <w:autoSpaceDE/>
      <w:autoSpaceDN/>
      <w:adjustRightInd/>
      <w:ind w:firstLine="210"/>
    </w:pPr>
  </w:style>
  <w:style w:type="character" w:customStyle="1" w:styleId="afff8">
    <w:name w:val="Красная строка Знак"/>
    <w:basedOn w:val="afd"/>
    <w:link w:val="afff7"/>
    <w:rsid w:val="0044466E"/>
    <w:rPr>
      <w:rFonts w:eastAsia="Times New Roman"/>
      <w:sz w:val="20"/>
      <w:szCs w:val="20"/>
      <w:lang w:eastAsia="ru-RU"/>
    </w:rPr>
  </w:style>
  <w:style w:type="paragraph" w:customStyle="1" w:styleId="bodytext">
    <w:name w:val="body_text"/>
    <w:rsid w:val="0044466E"/>
    <w:pPr>
      <w:ind w:firstLine="709"/>
      <w:jc w:val="both"/>
    </w:pPr>
    <w:rPr>
      <w:rFonts w:eastAsia="Times New Roman"/>
      <w:sz w:val="24"/>
    </w:rPr>
  </w:style>
  <w:style w:type="paragraph" w:customStyle="1" w:styleId="2d">
    <w:name w:val="çàãîëîâîê 2"/>
    <w:basedOn w:val="a2"/>
    <w:next w:val="a2"/>
    <w:rsid w:val="0044466E"/>
    <w:pPr>
      <w:keepNext/>
      <w:spacing w:after="0" w:line="360" w:lineRule="auto"/>
      <w:ind w:firstLine="709"/>
      <w:jc w:val="right"/>
    </w:pPr>
    <w:rPr>
      <w:rFonts w:ascii="Times New Roman" w:eastAsia="Times New Roman" w:hAnsi="Times New Roman"/>
      <w:b/>
      <w:sz w:val="24"/>
      <w:szCs w:val="20"/>
      <w:lang w:eastAsia="ru-RU"/>
    </w:rPr>
  </w:style>
  <w:style w:type="paragraph" w:styleId="afff9">
    <w:name w:val="Plain Text"/>
    <w:basedOn w:val="a2"/>
    <w:link w:val="1d"/>
    <w:rsid w:val="0044466E"/>
    <w:pPr>
      <w:spacing w:after="0" w:line="240" w:lineRule="auto"/>
      <w:ind w:firstLine="709"/>
    </w:pPr>
    <w:rPr>
      <w:rFonts w:ascii="Courier New" w:eastAsia="Times New Roman" w:hAnsi="Courier New"/>
      <w:sz w:val="24"/>
      <w:szCs w:val="24"/>
      <w:lang w:eastAsia="ru-RU"/>
    </w:rPr>
  </w:style>
  <w:style w:type="character" w:customStyle="1" w:styleId="1d">
    <w:name w:val="Текст Знак1"/>
    <w:basedOn w:val="a3"/>
    <w:link w:val="afff9"/>
    <w:rsid w:val="0044466E"/>
    <w:rPr>
      <w:rFonts w:ascii="Courier New" w:eastAsia="Times New Roman" w:hAnsi="Courier New"/>
      <w:sz w:val="24"/>
      <w:szCs w:val="24"/>
      <w:lang w:eastAsia="ru-RU"/>
    </w:rPr>
  </w:style>
  <w:style w:type="character" w:customStyle="1" w:styleId="afffa">
    <w:name w:val="Текст Знак"/>
    <w:basedOn w:val="a3"/>
    <w:semiHidden/>
    <w:rsid w:val="0044466E"/>
    <w:rPr>
      <w:rFonts w:ascii="Consolas" w:hAnsi="Consolas" w:cs="Times New Roman"/>
      <w:sz w:val="21"/>
      <w:szCs w:val="21"/>
    </w:rPr>
  </w:style>
  <w:style w:type="character" w:customStyle="1" w:styleId="afffb">
    <w:name w:val="Знак Знак Знак"/>
    <w:basedOn w:val="a3"/>
    <w:rsid w:val="0044466E"/>
    <w:rPr>
      <w:rFonts w:ascii="Courier New" w:hAnsi="Courier New"/>
      <w:lang w:val="ru-RU" w:eastAsia="ru-RU" w:bidi="ar-SA"/>
    </w:rPr>
  </w:style>
  <w:style w:type="paragraph" w:customStyle="1" w:styleId="afffc">
    <w:name w:val="Комментарий"/>
    <w:basedOn w:val="a2"/>
    <w:next w:val="a2"/>
    <w:rsid w:val="0044466E"/>
    <w:pPr>
      <w:widowControl w:val="0"/>
      <w:autoSpaceDE w:val="0"/>
      <w:autoSpaceDN w:val="0"/>
      <w:adjustRightInd w:val="0"/>
      <w:spacing w:after="0" w:line="240" w:lineRule="auto"/>
      <w:ind w:left="170" w:firstLine="709"/>
      <w:jc w:val="both"/>
    </w:pPr>
    <w:rPr>
      <w:rFonts w:ascii="Arial" w:eastAsia="Times New Roman" w:hAnsi="Arial"/>
      <w:i/>
      <w:iCs/>
      <w:color w:val="800080"/>
      <w:sz w:val="20"/>
      <w:szCs w:val="20"/>
      <w:lang w:eastAsia="ru-RU"/>
    </w:rPr>
  </w:style>
  <w:style w:type="paragraph" w:customStyle="1" w:styleId="Report">
    <w:name w:val="Report"/>
    <w:basedOn w:val="a2"/>
    <w:rsid w:val="0044466E"/>
    <w:pPr>
      <w:spacing w:after="0" w:line="360" w:lineRule="auto"/>
      <w:ind w:firstLine="567"/>
      <w:jc w:val="both"/>
    </w:pPr>
    <w:rPr>
      <w:rFonts w:ascii="Times New Roman" w:eastAsia="Times New Roman" w:hAnsi="Times New Roman"/>
      <w:sz w:val="24"/>
      <w:szCs w:val="20"/>
      <w:lang w:eastAsia="ru-RU"/>
    </w:rPr>
  </w:style>
  <w:style w:type="paragraph" w:customStyle="1" w:styleId="120">
    <w:name w:val="Основной текст.Основной текст12"/>
    <w:rsid w:val="0044466E"/>
    <w:pPr>
      <w:ind w:firstLine="709"/>
    </w:pPr>
    <w:rPr>
      <w:rFonts w:eastAsia="Times New Roman"/>
      <w:color w:val="000000"/>
      <w:sz w:val="28"/>
    </w:rPr>
  </w:style>
  <w:style w:type="paragraph" w:customStyle="1" w:styleId="1e">
    <w:name w:val="Основной текст с отступом.Мой Заголовок 1"/>
    <w:basedOn w:val="a2"/>
    <w:rsid w:val="0044466E"/>
    <w:pPr>
      <w:widowControl w:val="0"/>
      <w:spacing w:after="0" w:line="240" w:lineRule="auto"/>
      <w:ind w:firstLine="720"/>
      <w:jc w:val="both"/>
    </w:pPr>
    <w:rPr>
      <w:rFonts w:ascii="Times New Roman" w:eastAsia="Times New Roman" w:hAnsi="Times New Roman"/>
      <w:sz w:val="28"/>
      <w:szCs w:val="20"/>
      <w:lang w:eastAsia="ru-RU"/>
    </w:rPr>
  </w:style>
  <w:style w:type="paragraph" w:customStyle="1" w:styleId="ConsPlusTitle">
    <w:name w:val="ConsPlusTitle"/>
    <w:rsid w:val="0044466E"/>
    <w:pPr>
      <w:widowControl w:val="0"/>
      <w:autoSpaceDE w:val="0"/>
      <w:autoSpaceDN w:val="0"/>
      <w:adjustRightInd w:val="0"/>
      <w:ind w:firstLine="709"/>
    </w:pPr>
    <w:rPr>
      <w:rFonts w:ascii="Arial" w:eastAsia="Times New Roman" w:hAnsi="Arial" w:cs="Arial"/>
      <w:b/>
      <w:bCs/>
      <w:sz w:val="16"/>
      <w:szCs w:val="16"/>
    </w:rPr>
  </w:style>
  <w:style w:type="paragraph" w:customStyle="1" w:styleId="BodyText21">
    <w:name w:val="Body Text 2.Мой Заголовок 1"/>
    <w:rsid w:val="0044466E"/>
    <w:pPr>
      <w:ind w:firstLine="709"/>
      <w:jc w:val="both"/>
    </w:pPr>
    <w:rPr>
      <w:rFonts w:eastAsia="Times New Roman"/>
      <w:sz w:val="28"/>
    </w:rPr>
  </w:style>
  <w:style w:type="character" w:customStyle="1" w:styleId="afffd">
    <w:name w:val="Символ сноски"/>
    <w:rsid w:val="0044466E"/>
  </w:style>
  <w:style w:type="paragraph" w:customStyle="1" w:styleId="CharChar">
    <w:name w:val="Char Char"/>
    <w:basedOn w:val="a2"/>
    <w:rsid w:val="0044466E"/>
    <w:pPr>
      <w:autoSpaceDE w:val="0"/>
      <w:autoSpaceDN w:val="0"/>
      <w:spacing w:after="160" w:line="240" w:lineRule="exact"/>
      <w:ind w:firstLine="709"/>
    </w:pPr>
    <w:rPr>
      <w:rFonts w:ascii="Arial" w:eastAsia="MS Mincho" w:hAnsi="Arial" w:cs="Arial"/>
      <w:b/>
      <w:sz w:val="20"/>
      <w:szCs w:val="20"/>
      <w:lang w:val="en-US" w:eastAsia="de-DE"/>
    </w:rPr>
  </w:style>
  <w:style w:type="paragraph" w:customStyle="1" w:styleId="Style2">
    <w:name w:val="Style2"/>
    <w:basedOn w:val="a2"/>
    <w:rsid w:val="0044466E"/>
    <w:pPr>
      <w:widowControl w:val="0"/>
      <w:autoSpaceDE w:val="0"/>
      <w:autoSpaceDN w:val="0"/>
      <w:adjustRightInd w:val="0"/>
      <w:spacing w:after="0" w:line="182" w:lineRule="exact"/>
      <w:ind w:firstLine="709"/>
    </w:pPr>
    <w:rPr>
      <w:rFonts w:ascii="Times New Roman" w:eastAsia="Times New Roman" w:hAnsi="Times New Roman"/>
      <w:sz w:val="24"/>
      <w:szCs w:val="24"/>
      <w:lang w:eastAsia="ru-RU"/>
    </w:rPr>
  </w:style>
  <w:style w:type="paragraph" w:customStyle="1" w:styleId="Style6">
    <w:name w:val="Style6"/>
    <w:basedOn w:val="a2"/>
    <w:rsid w:val="0044466E"/>
    <w:pPr>
      <w:widowControl w:val="0"/>
      <w:autoSpaceDE w:val="0"/>
      <w:autoSpaceDN w:val="0"/>
      <w:adjustRightInd w:val="0"/>
      <w:spacing w:after="0" w:line="346" w:lineRule="exact"/>
      <w:ind w:firstLine="709"/>
    </w:pPr>
    <w:rPr>
      <w:rFonts w:ascii="Times New Roman" w:eastAsia="Times New Roman" w:hAnsi="Times New Roman"/>
      <w:sz w:val="24"/>
      <w:szCs w:val="24"/>
      <w:lang w:eastAsia="ru-RU"/>
    </w:rPr>
  </w:style>
  <w:style w:type="paragraph" w:customStyle="1" w:styleId="Style7">
    <w:name w:val="Style7"/>
    <w:basedOn w:val="a2"/>
    <w:rsid w:val="0044466E"/>
    <w:pPr>
      <w:widowControl w:val="0"/>
      <w:autoSpaceDE w:val="0"/>
      <w:autoSpaceDN w:val="0"/>
      <w:adjustRightInd w:val="0"/>
      <w:spacing w:after="0" w:line="240" w:lineRule="auto"/>
      <w:ind w:firstLine="709"/>
    </w:pPr>
    <w:rPr>
      <w:rFonts w:ascii="Times New Roman" w:eastAsia="Times New Roman" w:hAnsi="Times New Roman"/>
      <w:sz w:val="24"/>
      <w:szCs w:val="24"/>
      <w:lang w:eastAsia="ru-RU"/>
    </w:rPr>
  </w:style>
  <w:style w:type="paragraph" w:customStyle="1" w:styleId="Style8">
    <w:name w:val="Style8"/>
    <w:basedOn w:val="a2"/>
    <w:rsid w:val="0044466E"/>
    <w:pPr>
      <w:widowControl w:val="0"/>
      <w:autoSpaceDE w:val="0"/>
      <w:autoSpaceDN w:val="0"/>
      <w:adjustRightInd w:val="0"/>
      <w:spacing w:after="0" w:line="163" w:lineRule="exact"/>
      <w:ind w:firstLine="709"/>
      <w:jc w:val="center"/>
    </w:pPr>
    <w:rPr>
      <w:rFonts w:ascii="Times New Roman" w:eastAsia="Times New Roman" w:hAnsi="Times New Roman"/>
      <w:sz w:val="24"/>
      <w:szCs w:val="24"/>
      <w:lang w:eastAsia="ru-RU"/>
    </w:rPr>
  </w:style>
  <w:style w:type="paragraph" w:customStyle="1" w:styleId="Style9">
    <w:name w:val="Style9"/>
    <w:basedOn w:val="a2"/>
    <w:rsid w:val="0044466E"/>
    <w:pPr>
      <w:widowControl w:val="0"/>
      <w:autoSpaceDE w:val="0"/>
      <w:autoSpaceDN w:val="0"/>
      <w:adjustRightInd w:val="0"/>
      <w:spacing w:after="0" w:line="240" w:lineRule="auto"/>
      <w:ind w:firstLine="709"/>
    </w:pPr>
    <w:rPr>
      <w:rFonts w:ascii="Times New Roman" w:eastAsia="Times New Roman" w:hAnsi="Times New Roman"/>
      <w:sz w:val="24"/>
      <w:szCs w:val="24"/>
      <w:lang w:eastAsia="ru-RU"/>
    </w:rPr>
  </w:style>
  <w:style w:type="paragraph" w:customStyle="1" w:styleId="Style11">
    <w:name w:val="Style11"/>
    <w:basedOn w:val="a2"/>
    <w:rsid w:val="0044466E"/>
    <w:pPr>
      <w:widowControl w:val="0"/>
      <w:autoSpaceDE w:val="0"/>
      <w:autoSpaceDN w:val="0"/>
      <w:adjustRightInd w:val="0"/>
      <w:spacing w:after="0" w:line="158" w:lineRule="exact"/>
      <w:ind w:firstLine="154"/>
    </w:pPr>
    <w:rPr>
      <w:rFonts w:ascii="Times New Roman" w:eastAsia="Times New Roman" w:hAnsi="Times New Roman"/>
      <w:sz w:val="24"/>
      <w:szCs w:val="24"/>
      <w:lang w:eastAsia="ru-RU"/>
    </w:rPr>
  </w:style>
  <w:style w:type="paragraph" w:customStyle="1" w:styleId="Style10">
    <w:name w:val="Style10"/>
    <w:basedOn w:val="a2"/>
    <w:rsid w:val="0044466E"/>
    <w:pPr>
      <w:widowControl w:val="0"/>
      <w:autoSpaceDE w:val="0"/>
      <w:autoSpaceDN w:val="0"/>
      <w:adjustRightInd w:val="0"/>
      <w:spacing w:after="0" w:line="163" w:lineRule="exact"/>
      <w:ind w:firstLine="115"/>
    </w:pPr>
    <w:rPr>
      <w:rFonts w:ascii="Times New Roman" w:eastAsia="Times New Roman" w:hAnsi="Times New Roman"/>
      <w:sz w:val="24"/>
      <w:szCs w:val="24"/>
      <w:lang w:eastAsia="ru-RU"/>
    </w:rPr>
  </w:style>
  <w:style w:type="paragraph" w:customStyle="1" w:styleId="Style12">
    <w:name w:val="Style12"/>
    <w:basedOn w:val="a2"/>
    <w:rsid w:val="0044466E"/>
    <w:pPr>
      <w:widowControl w:val="0"/>
      <w:autoSpaceDE w:val="0"/>
      <w:autoSpaceDN w:val="0"/>
      <w:adjustRightInd w:val="0"/>
      <w:spacing w:after="0" w:line="163" w:lineRule="exact"/>
      <w:ind w:firstLine="709"/>
      <w:jc w:val="right"/>
    </w:pPr>
    <w:rPr>
      <w:rFonts w:ascii="Times New Roman" w:eastAsia="Times New Roman" w:hAnsi="Times New Roman"/>
      <w:sz w:val="24"/>
      <w:szCs w:val="24"/>
      <w:lang w:eastAsia="ru-RU"/>
    </w:rPr>
  </w:style>
  <w:style w:type="paragraph" w:customStyle="1" w:styleId="Style13">
    <w:name w:val="Style13"/>
    <w:basedOn w:val="a2"/>
    <w:rsid w:val="0044466E"/>
    <w:pPr>
      <w:widowControl w:val="0"/>
      <w:autoSpaceDE w:val="0"/>
      <w:autoSpaceDN w:val="0"/>
      <w:adjustRightInd w:val="0"/>
      <w:spacing w:after="0" w:line="161" w:lineRule="exact"/>
      <w:ind w:firstLine="62"/>
    </w:pPr>
    <w:rPr>
      <w:rFonts w:ascii="Times New Roman" w:eastAsia="Times New Roman" w:hAnsi="Times New Roman"/>
      <w:sz w:val="24"/>
      <w:szCs w:val="24"/>
      <w:lang w:eastAsia="ru-RU"/>
    </w:rPr>
  </w:style>
  <w:style w:type="paragraph" w:customStyle="1" w:styleId="Style15">
    <w:name w:val="Style15"/>
    <w:basedOn w:val="a2"/>
    <w:rsid w:val="0044466E"/>
    <w:pPr>
      <w:widowControl w:val="0"/>
      <w:autoSpaceDE w:val="0"/>
      <w:autoSpaceDN w:val="0"/>
      <w:adjustRightInd w:val="0"/>
      <w:spacing w:after="0" w:line="240" w:lineRule="auto"/>
      <w:ind w:firstLine="709"/>
    </w:pPr>
    <w:rPr>
      <w:rFonts w:ascii="Times New Roman" w:eastAsia="Times New Roman" w:hAnsi="Times New Roman"/>
      <w:sz w:val="24"/>
      <w:szCs w:val="24"/>
      <w:lang w:eastAsia="ru-RU"/>
    </w:rPr>
  </w:style>
  <w:style w:type="paragraph" w:customStyle="1" w:styleId="Style14">
    <w:name w:val="Style14"/>
    <w:basedOn w:val="a2"/>
    <w:rsid w:val="0044466E"/>
    <w:pPr>
      <w:widowControl w:val="0"/>
      <w:autoSpaceDE w:val="0"/>
      <w:autoSpaceDN w:val="0"/>
      <w:adjustRightInd w:val="0"/>
      <w:spacing w:after="0" w:line="240" w:lineRule="auto"/>
      <w:ind w:firstLine="709"/>
    </w:pPr>
    <w:rPr>
      <w:rFonts w:ascii="Times New Roman" w:eastAsia="Times New Roman" w:hAnsi="Times New Roman"/>
      <w:sz w:val="24"/>
      <w:szCs w:val="24"/>
      <w:lang w:eastAsia="ru-RU"/>
    </w:rPr>
  </w:style>
  <w:style w:type="paragraph" w:customStyle="1" w:styleId="Style3">
    <w:name w:val="Style3"/>
    <w:basedOn w:val="a2"/>
    <w:rsid w:val="0044466E"/>
    <w:pPr>
      <w:widowControl w:val="0"/>
      <w:autoSpaceDE w:val="0"/>
      <w:autoSpaceDN w:val="0"/>
      <w:adjustRightInd w:val="0"/>
      <w:spacing w:after="0" w:line="232" w:lineRule="exact"/>
      <w:ind w:firstLine="408"/>
      <w:jc w:val="both"/>
    </w:pPr>
    <w:rPr>
      <w:rFonts w:ascii="Times New Roman" w:eastAsia="Times New Roman" w:hAnsi="Times New Roman"/>
      <w:sz w:val="24"/>
      <w:szCs w:val="24"/>
      <w:lang w:eastAsia="ru-RU"/>
    </w:rPr>
  </w:style>
  <w:style w:type="paragraph" w:customStyle="1" w:styleId="CharChar1">
    <w:name w:val="Char Char1"/>
    <w:basedOn w:val="a2"/>
    <w:rsid w:val="0044466E"/>
    <w:pPr>
      <w:autoSpaceDE w:val="0"/>
      <w:autoSpaceDN w:val="0"/>
      <w:spacing w:after="160" w:line="240" w:lineRule="exact"/>
      <w:ind w:firstLine="709"/>
    </w:pPr>
    <w:rPr>
      <w:rFonts w:ascii="Arial" w:eastAsia="MS Mincho" w:hAnsi="Arial" w:cs="Arial"/>
      <w:b/>
      <w:sz w:val="20"/>
      <w:szCs w:val="20"/>
      <w:lang w:val="en-US" w:eastAsia="de-DE"/>
    </w:rPr>
  </w:style>
  <w:style w:type="character" w:customStyle="1" w:styleId="FontStyle19">
    <w:name w:val="Font Style19"/>
    <w:basedOn w:val="a3"/>
    <w:rsid w:val="0044466E"/>
    <w:rPr>
      <w:rFonts w:ascii="Times New Roman" w:hAnsi="Times New Roman" w:cs="Times New Roman"/>
      <w:sz w:val="14"/>
      <w:szCs w:val="14"/>
    </w:rPr>
  </w:style>
  <w:style w:type="character" w:customStyle="1" w:styleId="FontStyle21">
    <w:name w:val="Font Style21"/>
    <w:basedOn w:val="a3"/>
    <w:rsid w:val="0044466E"/>
    <w:rPr>
      <w:rFonts w:ascii="Times New Roman" w:hAnsi="Times New Roman" w:cs="Times New Roman"/>
      <w:b/>
      <w:bCs/>
      <w:sz w:val="12"/>
      <w:szCs w:val="12"/>
    </w:rPr>
  </w:style>
  <w:style w:type="paragraph" w:customStyle="1" w:styleId="xl62">
    <w:name w:val="xl62"/>
    <w:basedOn w:val="a2"/>
    <w:rsid w:val="0044466E"/>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character" w:customStyle="1" w:styleId="FontStyle11">
    <w:name w:val="Font Style11"/>
    <w:basedOn w:val="a3"/>
    <w:uiPriority w:val="99"/>
    <w:rsid w:val="00D16446"/>
    <w:rPr>
      <w:rFonts w:ascii="Times New Roman" w:hAnsi="Times New Roman" w:cs="Times New Roman"/>
      <w:sz w:val="26"/>
      <w:szCs w:val="26"/>
    </w:rPr>
  </w:style>
  <w:style w:type="paragraph" w:styleId="afffe">
    <w:name w:val="caption"/>
    <w:basedOn w:val="a2"/>
    <w:next w:val="a2"/>
    <w:unhideWhenUsed/>
    <w:qFormat/>
    <w:rsid w:val="00F14B8D"/>
    <w:pPr>
      <w:spacing w:line="240" w:lineRule="auto"/>
    </w:pPr>
    <w:rPr>
      <w:b/>
      <w:bCs/>
      <w:color w:val="4F81BD"/>
      <w:sz w:val="18"/>
      <w:szCs w:val="18"/>
    </w:rPr>
  </w:style>
  <w:style w:type="character" w:customStyle="1" w:styleId="FontStyle15">
    <w:name w:val="Font Style15"/>
    <w:basedOn w:val="a3"/>
    <w:rsid w:val="002F4C60"/>
    <w:rPr>
      <w:rFonts w:ascii="Arial Narrow" w:hAnsi="Arial Narrow" w:cs="Arial Narrow"/>
      <w:sz w:val="34"/>
      <w:szCs w:val="34"/>
    </w:rPr>
  </w:style>
  <w:style w:type="paragraph" w:customStyle="1" w:styleId="affff">
    <w:name w:val="Îáû÷íûé"/>
    <w:rsid w:val="00F10989"/>
    <w:rPr>
      <w:rFonts w:eastAsia="Times New Roman"/>
      <w:sz w:val="24"/>
    </w:rPr>
  </w:style>
  <w:style w:type="paragraph" w:styleId="affff0">
    <w:name w:val="Block Text"/>
    <w:basedOn w:val="a2"/>
    <w:rsid w:val="00F10989"/>
    <w:pPr>
      <w:spacing w:after="0" w:line="240" w:lineRule="auto"/>
      <w:ind w:left="-709" w:right="43" w:firstLine="851"/>
      <w:jc w:val="both"/>
    </w:pPr>
    <w:rPr>
      <w:rFonts w:ascii="Times New Roman" w:eastAsia="Times New Roman" w:hAnsi="Times New Roman"/>
      <w:sz w:val="28"/>
      <w:szCs w:val="20"/>
      <w:lang w:eastAsia="ru-RU"/>
    </w:rPr>
  </w:style>
  <w:style w:type="paragraph" w:customStyle="1" w:styleId="xl24">
    <w:name w:val="xl24"/>
    <w:basedOn w:val="a2"/>
    <w:rsid w:val="00F10989"/>
    <w:pP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35">
    <w:name w:val="xl35"/>
    <w:basedOn w:val="a2"/>
    <w:rsid w:val="00F1098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Iauiue">
    <w:name w:val="Iau?iue"/>
    <w:rsid w:val="00F10989"/>
    <w:pPr>
      <w:widowControl w:val="0"/>
    </w:pPr>
    <w:rPr>
      <w:rFonts w:eastAsia="Times New Roman"/>
    </w:rPr>
  </w:style>
  <w:style w:type="paragraph" w:customStyle="1" w:styleId="caaieiaie2">
    <w:name w:val="caaieiaie 2"/>
    <w:basedOn w:val="Iauiue"/>
    <w:next w:val="Iauiue"/>
    <w:rsid w:val="00F10989"/>
    <w:pPr>
      <w:keepNext/>
      <w:keepLines/>
      <w:spacing w:before="240" w:after="60"/>
      <w:jc w:val="center"/>
    </w:pPr>
    <w:rPr>
      <w:rFonts w:ascii="Peterburg" w:hAnsi="Peterburg"/>
      <w:b/>
      <w:sz w:val="24"/>
    </w:rPr>
  </w:style>
  <w:style w:type="paragraph" w:customStyle="1" w:styleId="xl25">
    <w:name w:val="xl25"/>
    <w:basedOn w:val="a2"/>
    <w:rsid w:val="00F10989"/>
    <w:pP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26">
    <w:name w:val="xl26"/>
    <w:basedOn w:val="a2"/>
    <w:rsid w:val="00F10989"/>
    <w:pPr>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27">
    <w:name w:val="xl27"/>
    <w:basedOn w:val="a2"/>
    <w:rsid w:val="00F10989"/>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6"/>
      <w:szCs w:val="16"/>
      <w:lang w:eastAsia="ru-RU"/>
    </w:rPr>
  </w:style>
  <w:style w:type="paragraph" w:customStyle="1" w:styleId="xl28">
    <w:name w:val="xl28"/>
    <w:basedOn w:val="a2"/>
    <w:rsid w:val="00F10989"/>
    <w:pP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29">
    <w:name w:val="xl29"/>
    <w:basedOn w:val="a2"/>
    <w:rsid w:val="00F1098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30">
    <w:name w:val="xl30"/>
    <w:basedOn w:val="a2"/>
    <w:rsid w:val="00F10989"/>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31">
    <w:name w:val="xl31"/>
    <w:basedOn w:val="a2"/>
    <w:rsid w:val="00F1098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32">
    <w:name w:val="xl32"/>
    <w:basedOn w:val="a2"/>
    <w:rsid w:val="00F10989"/>
    <w:pP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3">
    <w:name w:val="xl33"/>
    <w:basedOn w:val="a2"/>
    <w:rsid w:val="00F10989"/>
    <w:pP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4">
    <w:name w:val="xl34"/>
    <w:basedOn w:val="a2"/>
    <w:rsid w:val="00F1098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6">
    <w:name w:val="xl36"/>
    <w:basedOn w:val="a2"/>
    <w:rsid w:val="00F10989"/>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7">
    <w:name w:val="xl37"/>
    <w:basedOn w:val="a2"/>
    <w:rsid w:val="00F10989"/>
    <w:pP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8">
    <w:name w:val="xl38"/>
    <w:basedOn w:val="a2"/>
    <w:rsid w:val="00F1098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6"/>
      <w:szCs w:val="16"/>
      <w:lang w:eastAsia="ru-RU"/>
    </w:rPr>
  </w:style>
  <w:style w:type="paragraph" w:customStyle="1" w:styleId="xl39">
    <w:name w:val="xl39"/>
    <w:basedOn w:val="a2"/>
    <w:rsid w:val="00F10989"/>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6"/>
      <w:szCs w:val="16"/>
      <w:lang w:eastAsia="ru-RU"/>
    </w:rPr>
  </w:style>
  <w:style w:type="paragraph" w:customStyle="1" w:styleId="xl40">
    <w:name w:val="xl40"/>
    <w:basedOn w:val="a2"/>
    <w:rsid w:val="00F10989"/>
    <w:pP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1">
    <w:name w:val="xl41"/>
    <w:basedOn w:val="a2"/>
    <w:rsid w:val="00F1098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2">
    <w:name w:val="xl42"/>
    <w:basedOn w:val="a2"/>
    <w:rsid w:val="00F10989"/>
    <w:pPr>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3">
    <w:name w:val="xl43"/>
    <w:basedOn w:val="a2"/>
    <w:rsid w:val="00F1098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4">
    <w:name w:val="xl44"/>
    <w:basedOn w:val="a2"/>
    <w:rsid w:val="00F1098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5">
    <w:name w:val="xl45"/>
    <w:basedOn w:val="a2"/>
    <w:rsid w:val="00F1098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6">
    <w:name w:val="xl46"/>
    <w:basedOn w:val="a2"/>
    <w:rsid w:val="00F1098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47">
    <w:name w:val="xl47"/>
    <w:basedOn w:val="a2"/>
    <w:rsid w:val="00F1098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8">
    <w:name w:val="xl48"/>
    <w:basedOn w:val="a2"/>
    <w:rsid w:val="00F1098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9">
    <w:name w:val="xl49"/>
    <w:basedOn w:val="a2"/>
    <w:rsid w:val="00F1098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50">
    <w:name w:val="xl50"/>
    <w:basedOn w:val="a2"/>
    <w:rsid w:val="00F1098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1">
    <w:name w:val="xl51"/>
    <w:basedOn w:val="a2"/>
    <w:rsid w:val="00F10989"/>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52">
    <w:name w:val="xl52"/>
    <w:basedOn w:val="a2"/>
    <w:rsid w:val="00F10989"/>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53">
    <w:name w:val="xl53"/>
    <w:basedOn w:val="a2"/>
    <w:rsid w:val="00F10989"/>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54">
    <w:name w:val="xl54"/>
    <w:basedOn w:val="a2"/>
    <w:rsid w:val="00F10989"/>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5">
    <w:name w:val="xl55"/>
    <w:basedOn w:val="a2"/>
    <w:rsid w:val="00F10989"/>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56">
    <w:name w:val="xl56"/>
    <w:basedOn w:val="a2"/>
    <w:rsid w:val="00F10989"/>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7">
    <w:name w:val="xl57"/>
    <w:basedOn w:val="a2"/>
    <w:rsid w:val="00F10989"/>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8">
    <w:name w:val="xl58"/>
    <w:basedOn w:val="a2"/>
    <w:rsid w:val="00F10989"/>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59">
    <w:name w:val="xl59"/>
    <w:basedOn w:val="a2"/>
    <w:rsid w:val="00F10989"/>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0">
    <w:name w:val="xl60"/>
    <w:basedOn w:val="a2"/>
    <w:rsid w:val="00F10989"/>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61">
    <w:name w:val="xl61"/>
    <w:basedOn w:val="a2"/>
    <w:rsid w:val="00F10989"/>
    <w:pP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3">
    <w:name w:val="xl63"/>
    <w:basedOn w:val="a2"/>
    <w:rsid w:val="00F10989"/>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64">
    <w:name w:val="xl64"/>
    <w:basedOn w:val="a2"/>
    <w:rsid w:val="00F10989"/>
    <w:pP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5">
    <w:name w:val="xl65"/>
    <w:basedOn w:val="a2"/>
    <w:rsid w:val="00F10989"/>
    <w:pPr>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66">
    <w:name w:val="xl66"/>
    <w:basedOn w:val="a2"/>
    <w:rsid w:val="00F10989"/>
    <w:pP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7">
    <w:name w:val="xl67"/>
    <w:basedOn w:val="a2"/>
    <w:rsid w:val="00F10989"/>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8">
    <w:name w:val="xl68"/>
    <w:basedOn w:val="a2"/>
    <w:rsid w:val="00F10989"/>
    <w:pP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9">
    <w:name w:val="xl69"/>
    <w:basedOn w:val="a2"/>
    <w:rsid w:val="00F10989"/>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70">
    <w:name w:val="xl70"/>
    <w:basedOn w:val="a2"/>
    <w:rsid w:val="00F10989"/>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71">
    <w:name w:val="xl71"/>
    <w:basedOn w:val="a2"/>
    <w:rsid w:val="00F10989"/>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72">
    <w:name w:val="xl72"/>
    <w:basedOn w:val="a2"/>
    <w:rsid w:val="00F1098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73">
    <w:name w:val="xl73"/>
    <w:basedOn w:val="a2"/>
    <w:rsid w:val="00F10989"/>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74">
    <w:name w:val="xl74"/>
    <w:basedOn w:val="a2"/>
    <w:rsid w:val="00F10989"/>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75">
    <w:name w:val="xl75"/>
    <w:basedOn w:val="a2"/>
    <w:rsid w:val="00F1098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76">
    <w:name w:val="xl76"/>
    <w:basedOn w:val="a2"/>
    <w:rsid w:val="00F10989"/>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77">
    <w:name w:val="xl77"/>
    <w:basedOn w:val="a2"/>
    <w:rsid w:val="00F10989"/>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78">
    <w:name w:val="xl78"/>
    <w:basedOn w:val="a2"/>
    <w:rsid w:val="00F10989"/>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79">
    <w:name w:val="xl79"/>
    <w:basedOn w:val="a2"/>
    <w:rsid w:val="00F10989"/>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80">
    <w:name w:val="xl80"/>
    <w:basedOn w:val="a2"/>
    <w:rsid w:val="00F10989"/>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81">
    <w:name w:val="xl81"/>
    <w:basedOn w:val="a2"/>
    <w:rsid w:val="00F10989"/>
    <w:pPr>
      <w:pBdr>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82">
    <w:name w:val="xl82"/>
    <w:basedOn w:val="a2"/>
    <w:rsid w:val="00F10989"/>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83">
    <w:name w:val="xl83"/>
    <w:basedOn w:val="a2"/>
    <w:rsid w:val="00F10989"/>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84">
    <w:name w:val="xl84"/>
    <w:basedOn w:val="a2"/>
    <w:rsid w:val="00F10989"/>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85">
    <w:name w:val="xl85"/>
    <w:basedOn w:val="a2"/>
    <w:rsid w:val="00F10989"/>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16"/>
      <w:szCs w:val="16"/>
      <w:lang w:eastAsia="ru-RU"/>
    </w:rPr>
  </w:style>
  <w:style w:type="paragraph" w:customStyle="1" w:styleId="xl86">
    <w:name w:val="xl86"/>
    <w:basedOn w:val="a2"/>
    <w:rsid w:val="00F10989"/>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87">
    <w:name w:val="xl87"/>
    <w:basedOn w:val="a2"/>
    <w:rsid w:val="00F10989"/>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16"/>
      <w:szCs w:val="16"/>
      <w:lang w:eastAsia="ru-RU"/>
    </w:rPr>
  </w:style>
  <w:style w:type="paragraph" w:customStyle="1" w:styleId="xl88">
    <w:name w:val="xl88"/>
    <w:basedOn w:val="a2"/>
    <w:rsid w:val="00F10989"/>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89">
    <w:name w:val="xl89"/>
    <w:basedOn w:val="a2"/>
    <w:rsid w:val="00F10989"/>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90">
    <w:name w:val="xl90"/>
    <w:basedOn w:val="a2"/>
    <w:rsid w:val="00F10989"/>
    <w:pPr>
      <w:pBdr>
        <w:bottom w:val="single" w:sz="4" w:space="0" w:color="auto"/>
      </w:pBdr>
      <w:spacing w:before="100" w:beforeAutospacing="1" w:after="100" w:afterAutospacing="1" w:line="240" w:lineRule="auto"/>
      <w:jc w:val="right"/>
      <w:textAlignment w:val="center"/>
    </w:pPr>
    <w:rPr>
      <w:rFonts w:ascii="Times New Roman" w:eastAsia="Times New Roman" w:hAnsi="Times New Roman"/>
      <w:sz w:val="24"/>
      <w:szCs w:val="24"/>
      <w:lang w:eastAsia="ru-RU"/>
    </w:rPr>
  </w:style>
  <w:style w:type="paragraph" w:customStyle="1" w:styleId="xl91">
    <w:name w:val="xl91"/>
    <w:basedOn w:val="a2"/>
    <w:rsid w:val="00F10989"/>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92">
    <w:name w:val="xl92"/>
    <w:basedOn w:val="a2"/>
    <w:rsid w:val="00F10989"/>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93">
    <w:name w:val="xl93"/>
    <w:basedOn w:val="a2"/>
    <w:rsid w:val="00F10989"/>
    <w:pPr>
      <w:pBdr>
        <w:top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94">
    <w:name w:val="xl94"/>
    <w:basedOn w:val="a2"/>
    <w:rsid w:val="00F10989"/>
    <w:pPr>
      <w:pBdr>
        <w:top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95">
    <w:name w:val="xl95"/>
    <w:basedOn w:val="a2"/>
    <w:rsid w:val="00F10989"/>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96">
    <w:name w:val="xl96"/>
    <w:basedOn w:val="a2"/>
    <w:rsid w:val="00F10989"/>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97">
    <w:name w:val="xl97"/>
    <w:basedOn w:val="a2"/>
    <w:rsid w:val="00F10989"/>
    <w:pPr>
      <w:pBdr>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98">
    <w:name w:val="xl98"/>
    <w:basedOn w:val="a2"/>
    <w:rsid w:val="00F10989"/>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99">
    <w:name w:val="xl99"/>
    <w:basedOn w:val="a2"/>
    <w:rsid w:val="00F10989"/>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00">
    <w:name w:val="xl100"/>
    <w:basedOn w:val="a2"/>
    <w:rsid w:val="00F10989"/>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01">
    <w:name w:val="xl101"/>
    <w:basedOn w:val="a2"/>
    <w:rsid w:val="00F10989"/>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102">
    <w:name w:val="xl102"/>
    <w:basedOn w:val="a2"/>
    <w:rsid w:val="00F10989"/>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103">
    <w:name w:val="xl103"/>
    <w:basedOn w:val="a2"/>
    <w:rsid w:val="00F10989"/>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104">
    <w:name w:val="xl104"/>
    <w:basedOn w:val="a2"/>
    <w:rsid w:val="00F10989"/>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105">
    <w:name w:val="xl105"/>
    <w:basedOn w:val="a2"/>
    <w:rsid w:val="00F10989"/>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106">
    <w:name w:val="xl106"/>
    <w:basedOn w:val="a2"/>
    <w:rsid w:val="00F10989"/>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107">
    <w:name w:val="xl107"/>
    <w:basedOn w:val="a2"/>
    <w:rsid w:val="00F10989"/>
    <w:pPr>
      <w:pBdr>
        <w:left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108">
    <w:name w:val="xl108"/>
    <w:basedOn w:val="a2"/>
    <w:rsid w:val="00F10989"/>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09">
    <w:name w:val="xl109"/>
    <w:basedOn w:val="a2"/>
    <w:rsid w:val="00F10989"/>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110">
    <w:name w:val="xl110"/>
    <w:basedOn w:val="a2"/>
    <w:rsid w:val="00F10989"/>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111">
    <w:name w:val="xl111"/>
    <w:basedOn w:val="a2"/>
    <w:rsid w:val="00F10989"/>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affff1">
    <w:name w:val="основной текст дока"/>
    <w:basedOn w:val="a2"/>
    <w:rsid w:val="00F10989"/>
    <w:pPr>
      <w:spacing w:after="0" w:line="240" w:lineRule="auto"/>
      <w:ind w:firstLine="709"/>
      <w:jc w:val="both"/>
    </w:pPr>
    <w:rPr>
      <w:rFonts w:ascii="Times New Roman" w:eastAsia="Times New Roman" w:hAnsi="Times New Roman"/>
      <w:spacing w:val="-1"/>
      <w:sz w:val="24"/>
      <w:szCs w:val="20"/>
      <w:lang w:eastAsia="ru-RU"/>
    </w:rPr>
  </w:style>
  <w:style w:type="paragraph" w:customStyle="1" w:styleId="style40">
    <w:name w:val="style4"/>
    <w:basedOn w:val="4"/>
    <w:rsid w:val="00F10989"/>
    <w:pPr>
      <w:keepLines w:val="0"/>
      <w:spacing w:before="240" w:after="60" w:line="240" w:lineRule="auto"/>
    </w:pPr>
    <w:rPr>
      <w:rFonts w:ascii="Times New Roman" w:hAnsi="Times New Roman"/>
      <w:b w:val="0"/>
      <w:iCs w:val="0"/>
      <w:color w:val="auto"/>
      <w:sz w:val="24"/>
      <w:szCs w:val="28"/>
      <w:u w:val="single"/>
      <w:lang w:eastAsia="ru-RU"/>
    </w:rPr>
  </w:style>
  <w:style w:type="character" w:customStyle="1" w:styleId="FontStyle14">
    <w:name w:val="Font Style14"/>
    <w:basedOn w:val="a3"/>
    <w:rsid w:val="00F10989"/>
    <w:rPr>
      <w:rFonts w:ascii="Times New Roman" w:hAnsi="Times New Roman" w:cs="Times New Roman"/>
      <w:i/>
      <w:iCs/>
      <w:sz w:val="18"/>
      <w:szCs w:val="18"/>
    </w:rPr>
  </w:style>
  <w:style w:type="paragraph" w:customStyle="1" w:styleId="Style5">
    <w:name w:val="Style5"/>
    <w:basedOn w:val="a2"/>
    <w:rsid w:val="00F10989"/>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1f">
    <w:name w:val="Абзац списка1"/>
    <w:basedOn w:val="a2"/>
    <w:qFormat/>
    <w:rsid w:val="00EA7FA0"/>
    <w:pPr>
      <w:ind w:left="720"/>
    </w:pPr>
    <w:rPr>
      <w:rFonts w:cs="Calibri"/>
    </w:rPr>
  </w:style>
  <w:style w:type="paragraph" w:styleId="affff2">
    <w:name w:val="TOC Heading"/>
    <w:basedOn w:val="13"/>
    <w:next w:val="a2"/>
    <w:uiPriority w:val="39"/>
    <w:semiHidden/>
    <w:unhideWhenUsed/>
    <w:qFormat/>
    <w:rsid w:val="00B11240"/>
    <w:pPr>
      <w:keepLines/>
      <w:spacing w:before="480" w:after="0" w:line="276" w:lineRule="auto"/>
      <w:outlineLvl w:val="9"/>
    </w:pPr>
    <w:rPr>
      <w:rFonts w:ascii="Cambria" w:hAnsi="Cambria" w:cs="Times New Roman"/>
      <w:color w:val="365F91"/>
      <w:kern w:val="0"/>
      <w:sz w:val="28"/>
      <w:szCs w:val="28"/>
      <w:lang w:eastAsia="en-US"/>
    </w:rPr>
  </w:style>
  <w:style w:type="paragraph" w:styleId="62">
    <w:name w:val="toc 6"/>
    <w:basedOn w:val="a2"/>
    <w:next w:val="a2"/>
    <w:autoRedefine/>
    <w:unhideWhenUsed/>
    <w:rsid w:val="007B6522"/>
    <w:pPr>
      <w:spacing w:after="0"/>
      <w:ind w:left="880"/>
    </w:pPr>
    <w:rPr>
      <w:sz w:val="20"/>
      <w:szCs w:val="20"/>
    </w:rPr>
  </w:style>
  <w:style w:type="paragraph" w:styleId="52">
    <w:name w:val="toc 5"/>
    <w:basedOn w:val="a2"/>
    <w:next w:val="a2"/>
    <w:autoRedefine/>
    <w:unhideWhenUsed/>
    <w:rsid w:val="007B6522"/>
    <w:pPr>
      <w:spacing w:after="0"/>
      <w:ind w:left="660"/>
    </w:pPr>
    <w:rPr>
      <w:sz w:val="20"/>
      <w:szCs w:val="20"/>
    </w:rPr>
  </w:style>
  <w:style w:type="paragraph" w:styleId="71">
    <w:name w:val="toc 7"/>
    <w:basedOn w:val="a2"/>
    <w:next w:val="a2"/>
    <w:autoRedefine/>
    <w:unhideWhenUsed/>
    <w:rsid w:val="007B6522"/>
    <w:pPr>
      <w:spacing w:after="0"/>
      <w:ind w:left="1100"/>
    </w:pPr>
    <w:rPr>
      <w:sz w:val="20"/>
      <w:szCs w:val="20"/>
    </w:rPr>
  </w:style>
  <w:style w:type="paragraph" w:styleId="81">
    <w:name w:val="toc 8"/>
    <w:basedOn w:val="a2"/>
    <w:next w:val="a2"/>
    <w:autoRedefine/>
    <w:unhideWhenUsed/>
    <w:rsid w:val="007B6522"/>
    <w:pPr>
      <w:spacing w:after="0"/>
      <w:ind w:left="1320"/>
    </w:pPr>
    <w:rPr>
      <w:sz w:val="20"/>
      <w:szCs w:val="20"/>
    </w:rPr>
  </w:style>
  <w:style w:type="paragraph" w:styleId="91">
    <w:name w:val="toc 9"/>
    <w:basedOn w:val="a2"/>
    <w:next w:val="a2"/>
    <w:autoRedefine/>
    <w:unhideWhenUsed/>
    <w:rsid w:val="007B6522"/>
    <w:pPr>
      <w:spacing w:after="0"/>
      <w:ind w:left="1540"/>
    </w:pPr>
    <w:rPr>
      <w:sz w:val="20"/>
      <w:szCs w:val="20"/>
    </w:rPr>
  </w:style>
  <w:style w:type="character" w:customStyle="1" w:styleId="affff3">
    <w:name w:val="Гипертекстовая ссылка"/>
    <w:basedOn w:val="a3"/>
    <w:rsid w:val="00094947"/>
    <w:rPr>
      <w:color w:val="008000"/>
    </w:rPr>
  </w:style>
  <w:style w:type="character" w:customStyle="1" w:styleId="apple-style-span">
    <w:name w:val="apple-style-span"/>
    <w:basedOn w:val="a3"/>
    <w:rsid w:val="00FD4837"/>
  </w:style>
  <w:style w:type="paragraph" w:customStyle="1" w:styleId="1f0">
    <w:name w:val="Абзац списка1"/>
    <w:basedOn w:val="a2"/>
    <w:link w:val="affff4"/>
    <w:uiPriority w:val="99"/>
    <w:qFormat/>
    <w:rsid w:val="00F54E37"/>
    <w:pPr>
      <w:suppressAutoHyphens/>
    </w:pPr>
    <w:rPr>
      <w:rFonts w:eastAsia="DejaVu Sans" w:cs="font368"/>
      <w:kern w:val="1"/>
      <w:lang w:eastAsia="ar-SA"/>
    </w:rPr>
  </w:style>
  <w:style w:type="character" w:customStyle="1" w:styleId="affff4">
    <w:name w:val="Абзац списка Знак"/>
    <w:basedOn w:val="a3"/>
    <w:link w:val="1f0"/>
    <w:uiPriority w:val="99"/>
    <w:locked/>
    <w:rsid w:val="00F54E37"/>
    <w:rPr>
      <w:rFonts w:ascii="Calibri" w:eastAsia="DejaVu Sans" w:hAnsi="Calibri" w:cs="font368"/>
      <w:kern w:val="1"/>
      <w:sz w:val="22"/>
      <w:szCs w:val="22"/>
      <w:lang w:eastAsia="ar-SA"/>
    </w:rPr>
  </w:style>
  <w:style w:type="paragraph" w:customStyle="1" w:styleId="14-1">
    <w:name w:val="14 -1"/>
    <w:basedOn w:val="S8"/>
    <w:link w:val="14-10"/>
    <w:qFormat/>
    <w:rsid w:val="00665900"/>
    <w:pPr>
      <w:spacing w:line="240" w:lineRule="auto"/>
    </w:pPr>
    <w:rPr>
      <w:b w:val="0"/>
      <w:sz w:val="28"/>
      <w:szCs w:val="28"/>
    </w:rPr>
  </w:style>
  <w:style w:type="character" w:customStyle="1" w:styleId="HeaderChar">
    <w:name w:val="Header Char"/>
    <w:locked/>
    <w:rsid w:val="0058794F"/>
    <w:rPr>
      <w:rFonts w:ascii="Calibri" w:hAnsi="Calibri"/>
    </w:rPr>
  </w:style>
  <w:style w:type="character" w:customStyle="1" w:styleId="S9">
    <w:name w:val="S_Обычный жирный Знак"/>
    <w:basedOn w:val="a3"/>
    <w:link w:val="S8"/>
    <w:rsid w:val="00665900"/>
    <w:rPr>
      <w:rFonts w:eastAsia="Times New Roman"/>
      <w:b/>
      <w:sz w:val="24"/>
      <w:szCs w:val="24"/>
    </w:rPr>
  </w:style>
  <w:style w:type="character" w:customStyle="1" w:styleId="14-10">
    <w:name w:val="14 -1 Знак"/>
    <w:basedOn w:val="S9"/>
    <w:link w:val="14-1"/>
    <w:rsid w:val="00665900"/>
    <w:rPr>
      <w:rFonts w:eastAsia="Times New Roman"/>
      <w:b/>
      <w:sz w:val="28"/>
      <w:szCs w:val="28"/>
    </w:rPr>
  </w:style>
  <w:style w:type="character" w:customStyle="1" w:styleId="FootnoteTextChar">
    <w:name w:val="Footnote Text Char"/>
    <w:aliases w:val="Table_Footnote_last Char,Table_Footnote_last Знак Знак Знак Char,Table_Footnote_last Знак Char,Текст сноски Знак Знак Char,Текст сноски Знак1 Знак Знак Char,Текст сноски Знак Знак Знак Знак Char,single space Char"/>
    <w:locked/>
    <w:rsid w:val="0058794F"/>
    <w:rPr>
      <w:rFonts w:ascii="Times New Roman" w:hAnsi="Times New Roman"/>
      <w:sz w:val="24"/>
    </w:rPr>
  </w:style>
  <w:style w:type="character" w:customStyle="1" w:styleId="FootnoteTextChar1">
    <w:name w:val="Footnote Text Char1"/>
    <w:aliases w:val="Table_Footnote_last Char1,Table_Footnote_last Знак Знак Знак Char1,Table_Footnote_last Знак Char1,Текст сноски Знак Знак Char1,Текст сноски Знак1 Знак Знак Char1,Текст сноски Знак Знак Знак Знак Char1,single space Char1"/>
    <w:basedOn w:val="a3"/>
    <w:semiHidden/>
    <w:locked/>
    <w:rsid w:val="0058794F"/>
    <w:rPr>
      <w:rFonts w:cs="Times New Roman"/>
      <w:sz w:val="20"/>
      <w:szCs w:val="20"/>
    </w:rPr>
  </w:style>
  <w:style w:type="paragraph" w:customStyle="1" w:styleId="1f1">
    <w:name w:val="Без интервала1"/>
    <w:rsid w:val="0058794F"/>
    <w:rPr>
      <w:rFonts w:ascii="Calibri" w:eastAsia="Times New Roman" w:hAnsi="Calibri" w:cs="Calibri"/>
      <w:sz w:val="22"/>
      <w:szCs w:val="22"/>
      <w:lang w:eastAsia="en-US"/>
    </w:rPr>
  </w:style>
  <w:style w:type="paragraph" w:customStyle="1" w:styleId="a0">
    <w:name w:val="перечисление"/>
    <w:basedOn w:val="a2"/>
    <w:rsid w:val="0058794F"/>
    <w:pPr>
      <w:numPr>
        <w:numId w:val="8"/>
      </w:numPr>
      <w:spacing w:after="0" w:line="240" w:lineRule="auto"/>
      <w:jc w:val="both"/>
    </w:pPr>
    <w:rPr>
      <w:rFonts w:eastAsia="Times New Roman" w:cs="Calibri"/>
      <w:spacing w:val="-2"/>
      <w:sz w:val="24"/>
      <w:szCs w:val="24"/>
      <w:lang w:eastAsia="ru-RU"/>
    </w:rPr>
  </w:style>
  <w:style w:type="paragraph" w:customStyle="1" w:styleId="Heading">
    <w:name w:val="Heading"/>
    <w:rsid w:val="0058794F"/>
    <w:pPr>
      <w:widowControl w:val="0"/>
      <w:autoSpaceDE w:val="0"/>
      <w:autoSpaceDN w:val="0"/>
      <w:adjustRightInd w:val="0"/>
    </w:pPr>
    <w:rPr>
      <w:rFonts w:ascii="Arial" w:eastAsia="Times New Roman" w:hAnsi="Arial" w:cs="Arial"/>
      <w:b/>
      <w:bCs/>
      <w:sz w:val="22"/>
      <w:szCs w:val="22"/>
    </w:rPr>
  </w:style>
  <w:style w:type="paragraph" w:customStyle="1" w:styleId="affff5">
    <w:name w:val="текст таблицы"/>
    <w:basedOn w:val="a2"/>
    <w:semiHidden/>
    <w:rsid w:val="0058794F"/>
    <w:pPr>
      <w:spacing w:after="0" w:line="360" w:lineRule="auto"/>
      <w:ind w:left="-108" w:right="-108"/>
    </w:pPr>
    <w:rPr>
      <w:rFonts w:eastAsia="Times New Roman" w:cs="Calibri"/>
      <w:sz w:val="24"/>
      <w:szCs w:val="24"/>
      <w:lang w:eastAsia="ru-RU"/>
    </w:rPr>
  </w:style>
  <w:style w:type="paragraph" w:customStyle="1" w:styleId="a1">
    <w:name w:val="название таблицы"/>
    <w:basedOn w:val="a2"/>
    <w:semiHidden/>
    <w:rsid w:val="0058794F"/>
    <w:pPr>
      <w:numPr>
        <w:numId w:val="9"/>
      </w:numPr>
      <w:spacing w:after="0" w:line="240" w:lineRule="auto"/>
      <w:ind w:right="-108"/>
    </w:pPr>
    <w:rPr>
      <w:rFonts w:eastAsia="Times New Roman" w:cs="Calibri"/>
      <w:sz w:val="24"/>
      <w:szCs w:val="24"/>
      <w:lang w:eastAsia="ru-RU"/>
    </w:rPr>
  </w:style>
  <w:style w:type="paragraph" w:customStyle="1" w:styleId="211">
    <w:name w:val="Основной текст 21"/>
    <w:basedOn w:val="a2"/>
    <w:rsid w:val="0058794F"/>
    <w:pPr>
      <w:framePr w:w="5691" w:h="3037" w:hSpace="181" w:wrap="auto" w:vAnchor="text" w:hAnchor="page" w:x="8988" w:y="-719"/>
      <w:pBdr>
        <w:left w:val="single" w:sz="6" w:space="1" w:color="auto"/>
        <w:bottom w:val="single" w:sz="6" w:space="1" w:color="auto"/>
      </w:pBdr>
      <w:spacing w:after="0" w:line="240" w:lineRule="auto"/>
    </w:pPr>
    <w:rPr>
      <w:rFonts w:eastAsia="Times New Roman" w:cs="Calibri"/>
      <w:sz w:val="24"/>
      <w:szCs w:val="24"/>
      <w:lang w:eastAsia="ru-RU"/>
    </w:rPr>
  </w:style>
  <w:style w:type="paragraph" w:customStyle="1" w:styleId="affff6">
    <w:name w:val="подзаг таб"/>
    <w:basedOn w:val="a2"/>
    <w:rsid w:val="0058794F"/>
    <w:pPr>
      <w:spacing w:after="0" w:line="288" w:lineRule="auto"/>
      <w:jc w:val="center"/>
    </w:pPr>
    <w:rPr>
      <w:rFonts w:ascii="Arial" w:eastAsia="Times New Roman" w:hAnsi="Arial" w:cs="Arial"/>
      <w:lang w:eastAsia="ru-RU"/>
    </w:rPr>
  </w:style>
  <w:style w:type="paragraph" w:customStyle="1" w:styleId="ConsNonformat">
    <w:name w:val="ConsNonformat"/>
    <w:link w:val="ConsNonformat0"/>
    <w:semiHidden/>
    <w:rsid w:val="0058794F"/>
    <w:pPr>
      <w:widowControl w:val="0"/>
      <w:autoSpaceDE w:val="0"/>
      <w:autoSpaceDN w:val="0"/>
      <w:adjustRightInd w:val="0"/>
    </w:pPr>
    <w:rPr>
      <w:rFonts w:ascii="Courier New" w:eastAsia="Times New Roman" w:hAnsi="Courier New" w:cs="Courier New"/>
    </w:rPr>
  </w:style>
  <w:style w:type="paragraph" w:customStyle="1" w:styleId="ConsTitle">
    <w:name w:val="ConsTitle"/>
    <w:semiHidden/>
    <w:rsid w:val="0058794F"/>
    <w:pPr>
      <w:widowControl w:val="0"/>
      <w:autoSpaceDE w:val="0"/>
      <w:autoSpaceDN w:val="0"/>
      <w:adjustRightInd w:val="0"/>
    </w:pPr>
    <w:rPr>
      <w:rFonts w:ascii="Arial" w:eastAsia="Times New Roman" w:hAnsi="Arial" w:cs="Arial"/>
      <w:b/>
      <w:bCs/>
      <w:sz w:val="16"/>
      <w:szCs w:val="16"/>
    </w:rPr>
  </w:style>
  <w:style w:type="paragraph" w:customStyle="1" w:styleId="affff7">
    <w:name w:val="Список маркир"/>
    <w:basedOn w:val="a2"/>
    <w:link w:val="affff8"/>
    <w:semiHidden/>
    <w:rsid w:val="0058794F"/>
    <w:pPr>
      <w:spacing w:after="0" w:line="360" w:lineRule="auto"/>
      <w:ind w:firstLine="540"/>
      <w:jc w:val="both"/>
    </w:pPr>
    <w:rPr>
      <w:rFonts w:eastAsia="Times New Roman" w:cs="Calibri"/>
      <w:sz w:val="24"/>
      <w:szCs w:val="24"/>
      <w:lang w:eastAsia="ru-RU"/>
    </w:rPr>
  </w:style>
  <w:style w:type="character" w:customStyle="1" w:styleId="affff8">
    <w:name w:val="Список маркир Знак"/>
    <w:basedOn w:val="a3"/>
    <w:link w:val="affff7"/>
    <w:semiHidden/>
    <w:locked/>
    <w:rsid w:val="0058794F"/>
    <w:rPr>
      <w:rFonts w:ascii="Calibri" w:eastAsia="Times New Roman" w:hAnsi="Calibri" w:cs="Calibri"/>
      <w:sz w:val="24"/>
      <w:szCs w:val="24"/>
    </w:rPr>
  </w:style>
  <w:style w:type="paragraph" w:customStyle="1" w:styleId="a">
    <w:name w:val="Список нумерованный Знак"/>
    <w:basedOn w:val="a2"/>
    <w:semiHidden/>
    <w:rsid w:val="0058794F"/>
    <w:pPr>
      <w:numPr>
        <w:numId w:val="10"/>
      </w:numPr>
      <w:tabs>
        <w:tab w:val="left" w:pos="1260"/>
      </w:tabs>
      <w:spacing w:after="0" w:line="360" w:lineRule="auto"/>
      <w:jc w:val="both"/>
    </w:pPr>
    <w:rPr>
      <w:rFonts w:eastAsia="Times New Roman" w:cs="Calibri"/>
      <w:sz w:val="24"/>
      <w:szCs w:val="24"/>
      <w:lang w:eastAsia="ru-RU"/>
    </w:rPr>
  </w:style>
  <w:style w:type="paragraph" w:customStyle="1" w:styleId="affff9">
    <w:name w:val="Список нумерованный"/>
    <w:basedOn w:val="a2"/>
    <w:semiHidden/>
    <w:rsid w:val="0058794F"/>
    <w:pPr>
      <w:tabs>
        <w:tab w:val="num" w:pos="153"/>
        <w:tab w:val="left" w:pos="1260"/>
      </w:tabs>
      <w:spacing w:after="0" w:line="360" w:lineRule="auto"/>
      <w:ind w:left="153" w:hanging="153"/>
      <w:jc w:val="both"/>
    </w:pPr>
    <w:rPr>
      <w:rFonts w:eastAsia="Times New Roman" w:cs="Calibri"/>
      <w:sz w:val="24"/>
      <w:szCs w:val="24"/>
      <w:lang w:eastAsia="ru-RU"/>
    </w:rPr>
  </w:style>
  <w:style w:type="character" w:customStyle="1" w:styleId="ConsNonformat0">
    <w:name w:val="ConsNonformat Знак"/>
    <w:basedOn w:val="a3"/>
    <w:link w:val="ConsNonformat"/>
    <w:semiHidden/>
    <w:locked/>
    <w:rsid w:val="0058794F"/>
    <w:rPr>
      <w:rFonts w:ascii="Courier New" w:eastAsia="Times New Roman" w:hAnsi="Courier New" w:cs="Courier New"/>
      <w:lang w:val="ru-RU" w:eastAsia="ru-RU" w:bidi="ar-SA"/>
    </w:rPr>
  </w:style>
  <w:style w:type="paragraph" w:customStyle="1" w:styleId="affffa">
    <w:name w:val="том"/>
    <w:basedOn w:val="ConsNonformat"/>
    <w:semiHidden/>
    <w:rsid w:val="0058794F"/>
    <w:pPr>
      <w:widowControl/>
      <w:spacing w:line="360" w:lineRule="auto"/>
      <w:ind w:firstLine="720"/>
      <w:jc w:val="both"/>
    </w:pPr>
    <w:rPr>
      <w:rFonts w:ascii="Calibri" w:hAnsi="Calibri" w:cs="Calibri"/>
      <w:b/>
      <w:bCs/>
      <w:sz w:val="28"/>
      <w:szCs w:val="28"/>
    </w:rPr>
  </w:style>
  <w:style w:type="paragraph" w:customStyle="1" w:styleId="ConsPlusNonformat">
    <w:name w:val="ConsPlusNonformat"/>
    <w:semiHidden/>
    <w:rsid w:val="0058794F"/>
    <w:pPr>
      <w:widowControl w:val="0"/>
      <w:autoSpaceDE w:val="0"/>
      <w:autoSpaceDN w:val="0"/>
      <w:adjustRightInd w:val="0"/>
    </w:pPr>
    <w:rPr>
      <w:rFonts w:ascii="Courier New" w:eastAsia="Times New Roman" w:hAnsi="Courier New" w:cs="Courier New"/>
    </w:rPr>
  </w:style>
  <w:style w:type="paragraph" w:customStyle="1" w:styleId="110">
    <w:name w:val="Заголовок 1.1"/>
    <w:basedOn w:val="a2"/>
    <w:semiHidden/>
    <w:rsid w:val="0058794F"/>
    <w:pPr>
      <w:keepNext/>
      <w:keepLines/>
      <w:spacing w:before="40" w:after="40" w:line="360" w:lineRule="auto"/>
      <w:jc w:val="center"/>
    </w:pPr>
    <w:rPr>
      <w:rFonts w:eastAsia="Times New Roman" w:cs="Calibri"/>
      <w:b/>
      <w:bCs/>
      <w:sz w:val="26"/>
      <w:szCs w:val="26"/>
      <w:lang w:eastAsia="ru-RU"/>
    </w:rPr>
  </w:style>
  <w:style w:type="paragraph" w:customStyle="1" w:styleId="affffb">
    <w:name w:val="Статья"/>
    <w:basedOn w:val="a2"/>
    <w:link w:val="affffc"/>
    <w:semiHidden/>
    <w:rsid w:val="0058794F"/>
    <w:pPr>
      <w:spacing w:after="0" w:line="360" w:lineRule="auto"/>
      <w:ind w:firstLine="567"/>
    </w:pPr>
    <w:rPr>
      <w:rFonts w:eastAsia="Times New Roman" w:cs="Calibri"/>
      <w:sz w:val="24"/>
      <w:szCs w:val="24"/>
      <w:lang w:eastAsia="ru-RU"/>
    </w:rPr>
  </w:style>
  <w:style w:type="character" w:customStyle="1" w:styleId="affffc">
    <w:name w:val="Статья Знак"/>
    <w:basedOn w:val="a3"/>
    <w:link w:val="affffb"/>
    <w:semiHidden/>
    <w:locked/>
    <w:rsid w:val="0058794F"/>
    <w:rPr>
      <w:rFonts w:ascii="Calibri" w:eastAsia="Times New Roman" w:hAnsi="Calibri" w:cs="Calibri"/>
      <w:sz w:val="24"/>
      <w:szCs w:val="24"/>
    </w:rPr>
  </w:style>
  <w:style w:type="paragraph" w:customStyle="1" w:styleId="xl22">
    <w:name w:val="xl22"/>
    <w:basedOn w:val="a2"/>
    <w:semiHidden/>
    <w:rsid w:val="0058794F"/>
    <w:pPr>
      <w:spacing w:before="100" w:beforeAutospacing="1" w:after="100" w:afterAutospacing="1" w:line="360" w:lineRule="auto"/>
      <w:ind w:firstLine="709"/>
      <w:jc w:val="center"/>
    </w:pPr>
    <w:rPr>
      <w:rFonts w:ascii="Times New Roman CYR" w:eastAsia="Times New Roman" w:hAnsi="Times New Roman CYR" w:cs="Times New Roman CYR"/>
      <w:sz w:val="24"/>
      <w:szCs w:val="24"/>
      <w:lang w:eastAsia="ru-RU"/>
    </w:rPr>
  </w:style>
  <w:style w:type="character" w:customStyle="1" w:styleId="121">
    <w:name w:val="Заголовок_12"/>
    <w:semiHidden/>
    <w:rsid w:val="0058794F"/>
    <w:rPr>
      <w:b/>
    </w:rPr>
  </w:style>
  <w:style w:type="paragraph" w:customStyle="1" w:styleId="affffd">
    <w:name w:val="Обычный в таблице"/>
    <w:basedOn w:val="a2"/>
    <w:link w:val="affffe"/>
    <w:semiHidden/>
    <w:rsid w:val="0058794F"/>
    <w:pPr>
      <w:spacing w:after="0" w:line="360" w:lineRule="auto"/>
      <w:ind w:hanging="6"/>
      <w:jc w:val="center"/>
    </w:pPr>
    <w:rPr>
      <w:rFonts w:eastAsia="Times New Roman" w:cs="Calibri"/>
      <w:sz w:val="24"/>
      <w:szCs w:val="24"/>
      <w:lang w:eastAsia="ru-RU"/>
    </w:rPr>
  </w:style>
  <w:style w:type="character" w:customStyle="1" w:styleId="Se">
    <w:name w:val="S_Обычный в таблице Знак"/>
    <w:basedOn w:val="a3"/>
    <w:link w:val="Sd"/>
    <w:locked/>
    <w:rsid w:val="0058794F"/>
    <w:rPr>
      <w:rFonts w:eastAsia="Times New Roman"/>
    </w:rPr>
  </w:style>
  <w:style w:type="character" w:customStyle="1" w:styleId="affffe">
    <w:name w:val="Обычный в таблице Знак"/>
    <w:basedOn w:val="a3"/>
    <w:link w:val="affffd"/>
    <w:semiHidden/>
    <w:locked/>
    <w:rsid w:val="0058794F"/>
    <w:rPr>
      <w:rFonts w:ascii="Calibri" w:eastAsia="Times New Roman" w:hAnsi="Calibri" w:cs="Calibri"/>
      <w:sz w:val="24"/>
      <w:szCs w:val="24"/>
    </w:rPr>
  </w:style>
  <w:style w:type="character" w:customStyle="1" w:styleId="1f2">
    <w:name w:val="Заголовок 1 Знак Знак Знак Знак"/>
    <w:basedOn w:val="a3"/>
    <w:semiHidden/>
    <w:rsid w:val="0058794F"/>
    <w:rPr>
      <w:rFonts w:cs="Times New Roman"/>
      <w:sz w:val="28"/>
      <w:szCs w:val="28"/>
      <w:lang w:val="ru-RU" w:eastAsia="ru-RU"/>
    </w:rPr>
  </w:style>
  <w:style w:type="paragraph" w:customStyle="1" w:styleId="afffff">
    <w:name w:val="Заглавие раздела"/>
    <w:basedOn w:val="21"/>
    <w:semiHidden/>
    <w:rsid w:val="0058794F"/>
    <w:pPr>
      <w:keepNext w:val="0"/>
      <w:keepLines w:val="0"/>
      <w:tabs>
        <w:tab w:val="num" w:pos="555"/>
        <w:tab w:val="num" w:pos="1789"/>
      </w:tabs>
      <w:spacing w:before="0" w:after="240" w:line="360" w:lineRule="auto"/>
      <w:ind w:left="1789" w:hanging="360"/>
      <w:jc w:val="center"/>
    </w:pPr>
    <w:rPr>
      <w:rFonts w:ascii="Calibri" w:hAnsi="Calibri" w:cs="Calibri"/>
      <w:i/>
      <w:iCs/>
      <w:color w:val="auto"/>
      <w:sz w:val="24"/>
      <w:szCs w:val="24"/>
      <w:lang w:eastAsia="ru-RU"/>
    </w:rPr>
  </w:style>
  <w:style w:type="paragraph" w:customStyle="1" w:styleId="1f3">
    <w:name w:val="Заголовок_1 Знак"/>
    <w:basedOn w:val="a2"/>
    <w:link w:val="1f4"/>
    <w:semiHidden/>
    <w:rsid w:val="0058794F"/>
    <w:pPr>
      <w:spacing w:after="0" w:line="360" w:lineRule="auto"/>
      <w:ind w:firstLine="709"/>
      <w:jc w:val="center"/>
    </w:pPr>
    <w:rPr>
      <w:rFonts w:eastAsia="Times New Roman" w:cs="Calibri"/>
      <w:b/>
      <w:bCs/>
      <w:caps/>
      <w:sz w:val="24"/>
      <w:szCs w:val="24"/>
      <w:lang w:eastAsia="ru-RU"/>
    </w:rPr>
  </w:style>
  <w:style w:type="character" w:customStyle="1" w:styleId="1f4">
    <w:name w:val="Заголовок_1 Знак Знак"/>
    <w:basedOn w:val="a3"/>
    <w:link w:val="1f3"/>
    <w:semiHidden/>
    <w:locked/>
    <w:rsid w:val="0058794F"/>
    <w:rPr>
      <w:rFonts w:ascii="Calibri" w:eastAsia="Times New Roman" w:hAnsi="Calibri" w:cs="Calibri"/>
      <w:b/>
      <w:bCs/>
      <w:caps/>
      <w:sz w:val="24"/>
      <w:szCs w:val="24"/>
    </w:rPr>
  </w:style>
  <w:style w:type="paragraph" w:customStyle="1" w:styleId="afffff0">
    <w:name w:val="Неразрывный основной текст"/>
    <w:basedOn w:val="afc"/>
    <w:semiHidden/>
    <w:rsid w:val="0058794F"/>
    <w:pPr>
      <w:keepNext/>
      <w:widowControl/>
      <w:autoSpaceDE/>
      <w:autoSpaceDN/>
      <w:adjustRightInd/>
      <w:spacing w:after="240" w:line="240" w:lineRule="atLeast"/>
      <w:ind w:left="1080" w:firstLine="709"/>
      <w:jc w:val="both"/>
    </w:pPr>
    <w:rPr>
      <w:rFonts w:ascii="Arial" w:hAnsi="Arial" w:cs="Arial"/>
      <w:spacing w:val="-5"/>
      <w:lang w:eastAsia="en-US"/>
    </w:rPr>
  </w:style>
  <w:style w:type="paragraph" w:customStyle="1" w:styleId="afffff1">
    <w:name w:val="Рисунок"/>
    <w:basedOn w:val="a2"/>
    <w:next w:val="afffe"/>
    <w:semiHidden/>
    <w:rsid w:val="0058794F"/>
    <w:pPr>
      <w:keepNext/>
      <w:spacing w:after="0" w:line="360" w:lineRule="auto"/>
      <w:ind w:left="1080" w:firstLine="709"/>
      <w:jc w:val="both"/>
    </w:pPr>
    <w:rPr>
      <w:rFonts w:ascii="Arial" w:eastAsia="Times New Roman" w:hAnsi="Arial" w:cs="Arial"/>
      <w:spacing w:val="-5"/>
      <w:sz w:val="20"/>
      <w:szCs w:val="20"/>
    </w:rPr>
  </w:style>
  <w:style w:type="paragraph" w:customStyle="1" w:styleId="afffff2">
    <w:name w:val="Название части"/>
    <w:basedOn w:val="a2"/>
    <w:semiHidden/>
    <w:rsid w:val="0058794F"/>
    <w:pPr>
      <w:shd w:val="solid" w:color="auto" w:fill="auto"/>
      <w:spacing w:after="0" w:line="360" w:lineRule="exact"/>
      <w:ind w:firstLine="709"/>
      <w:jc w:val="center"/>
    </w:pPr>
    <w:rPr>
      <w:rFonts w:ascii="Arial" w:eastAsia="Times New Roman" w:hAnsi="Arial" w:cs="Arial"/>
      <w:color w:val="FFFFFF"/>
      <w:spacing w:val="-16"/>
      <w:sz w:val="26"/>
      <w:szCs w:val="26"/>
    </w:rPr>
  </w:style>
  <w:style w:type="paragraph" w:customStyle="1" w:styleId="afffff3">
    <w:name w:val="Подзаголовок главы"/>
    <w:basedOn w:val="afa"/>
    <w:semiHidden/>
    <w:rsid w:val="0058794F"/>
    <w:pPr>
      <w:keepNext/>
      <w:keepLines/>
      <w:spacing w:before="60" w:line="340" w:lineRule="atLeast"/>
      <w:ind w:left="0" w:right="0" w:firstLine="709"/>
      <w:jc w:val="left"/>
    </w:pPr>
    <w:rPr>
      <w:rFonts w:ascii="Arial" w:eastAsia="Times New Roman" w:hAnsi="Arial" w:cs="Arial"/>
      <w:b w:val="0"/>
      <w:spacing w:val="-16"/>
      <w:kern w:val="28"/>
      <w:sz w:val="32"/>
      <w:szCs w:val="32"/>
    </w:rPr>
  </w:style>
  <w:style w:type="paragraph" w:customStyle="1" w:styleId="afffff4">
    <w:name w:val="Название предприятия"/>
    <w:basedOn w:val="a2"/>
    <w:semiHidden/>
    <w:rsid w:val="0058794F"/>
    <w:pPr>
      <w:keepNext/>
      <w:keepLines/>
      <w:spacing w:after="0" w:line="220" w:lineRule="atLeast"/>
      <w:ind w:firstLine="709"/>
      <w:jc w:val="both"/>
    </w:pPr>
    <w:rPr>
      <w:rFonts w:ascii="Arial Black" w:eastAsia="Times New Roman" w:hAnsi="Arial Black" w:cs="Arial Black"/>
      <w:spacing w:val="-25"/>
      <w:kern w:val="28"/>
      <w:sz w:val="32"/>
      <w:szCs w:val="32"/>
    </w:rPr>
  </w:style>
  <w:style w:type="paragraph" w:customStyle="1" w:styleId="11">
    <w:name w:val="Маркированный_1"/>
    <w:basedOn w:val="a2"/>
    <w:link w:val="1f5"/>
    <w:semiHidden/>
    <w:rsid w:val="0058794F"/>
    <w:pPr>
      <w:numPr>
        <w:ilvl w:val="1"/>
        <w:numId w:val="13"/>
      </w:numPr>
      <w:tabs>
        <w:tab w:val="clear" w:pos="2149"/>
        <w:tab w:val="left" w:pos="900"/>
      </w:tabs>
      <w:spacing w:after="0" w:line="360" w:lineRule="auto"/>
      <w:ind w:left="0" w:firstLine="720"/>
      <w:jc w:val="both"/>
    </w:pPr>
    <w:rPr>
      <w:rFonts w:eastAsia="Times New Roman" w:cs="Calibri"/>
      <w:sz w:val="24"/>
      <w:szCs w:val="24"/>
      <w:lang w:eastAsia="ru-RU"/>
    </w:rPr>
  </w:style>
  <w:style w:type="character" w:customStyle="1" w:styleId="1f5">
    <w:name w:val="Маркированный_1 Знак"/>
    <w:basedOn w:val="a3"/>
    <w:link w:val="11"/>
    <w:semiHidden/>
    <w:locked/>
    <w:rsid w:val="0058794F"/>
    <w:rPr>
      <w:rFonts w:ascii="Calibri" w:eastAsia="Times New Roman" w:hAnsi="Calibri" w:cs="Calibri"/>
      <w:sz w:val="24"/>
      <w:szCs w:val="24"/>
    </w:rPr>
  </w:style>
  <w:style w:type="paragraph" w:customStyle="1" w:styleId="afffff5">
    <w:name w:val="Название документа"/>
    <w:basedOn w:val="a2"/>
    <w:semiHidden/>
    <w:rsid w:val="0058794F"/>
    <w:pPr>
      <w:keepNext/>
      <w:keepLines/>
      <w:pBdr>
        <w:top w:val="single" w:sz="48" w:space="31" w:color="auto"/>
      </w:pBdr>
      <w:tabs>
        <w:tab w:val="left" w:pos="0"/>
      </w:tabs>
      <w:spacing w:before="240" w:after="500" w:line="640" w:lineRule="exact"/>
      <w:ind w:firstLine="709"/>
      <w:jc w:val="both"/>
    </w:pPr>
    <w:rPr>
      <w:rFonts w:ascii="Arial Black" w:eastAsia="Times New Roman" w:hAnsi="Arial Black" w:cs="Arial Black"/>
      <w:b/>
      <w:bCs/>
      <w:spacing w:val="-48"/>
      <w:kern w:val="28"/>
      <w:sz w:val="64"/>
      <w:szCs w:val="64"/>
    </w:rPr>
  </w:style>
  <w:style w:type="paragraph" w:customStyle="1" w:styleId="afffff6">
    <w:name w:val="Нижний колонтитул (четный)"/>
    <w:basedOn w:val="ab"/>
    <w:semiHidden/>
    <w:rsid w:val="0058794F"/>
    <w:pPr>
      <w:keepLines/>
      <w:pBdr>
        <w:top w:val="single" w:sz="6" w:space="2" w:color="auto"/>
      </w:pBdr>
      <w:tabs>
        <w:tab w:val="clear" w:pos="4677"/>
        <w:tab w:val="clear" w:pos="9355"/>
        <w:tab w:val="center" w:pos="4320"/>
        <w:tab w:val="right" w:pos="8640"/>
      </w:tabs>
      <w:spacing w:before="600" w:line="190" w:lineRule="atLeast"/>
      <w:ind w:left="1080" w:firstLine="709"/>
      <w:jc w:val="both"/>
    </w:pPr>
    <w:rPr>
      <w:rFonts w:ascii="Arial" w:eastAsia="Times New Roman" w:hAnsi="Arial" w:cs="Arial"/>
      <w:caps/>
      <w:spacing w:val="-5"/>
      <w:sz w:val="15"/>
      <w:szCs w:val="15"/>
    </w:rPr>
  </w:style>
  <w:style w:type="paragraph" w:customStyle="1" w:styleId="afffff7">
    <w:name w:val="Нижний колонтитул (первый)"/>
    <w:basedOn w:val="ab"/>
    <w:semiHidden/>
    <w:rsid w:val="0058794F"/>
    <w:pPr>
      <w:keepLines/>
      <w:pBdr>
        <w:top w:val="single" w:sz="6" w:space="2" w:color="auto"/>
      </w:pBdr>
      <w:tabs>
        <w:tab w:val="clear" w:pos="4677"/>
        <w:tab w:val="clear" w:pos="9355"/>
        <w:tab w:val="center" w:pos="4320"/>
        <w:tab w:val="right" w:pos="8640"/>
      </w:tabs>
      <w:spacing w:before="600" w:line="190" w:lineRule="atLeast"/>
      <w:ind w:left="1080" w:firstLine="709"/>
      <w:jc w:val="both"/>
    </w:pPr>
    <w:rPr>
      <w:rFonts w:ascii="Arial" w:eastAsia="Times New Roman" w:hAnsi="Arial" w:cs="Arial"/>
      <w:caps/>
      <w:spacing w:val="-5"/>
      <w:sz w:val="15"/>
      <w:szCs w:val="15"/>
    </w:rPr>
  </w:style>
  <w:style w:type="paragraph" w:customStyle="1" w:styleId="afffff8">
    <w:name w:val="Нижний колонтитул (нечетный)"/>
    <w:basedOn w:val="ab"/>
    <w:semiHidden/>
    <w:rsid w:val="0058794F"/>
    <w:pPr>
      <w:keepLines/>
      <w:pBdr>
        <w:top w:val="single" w:sz="6" w:space="2" w:color="auto"/>
      </w:pBdr>
      <w:tabs>
        <w:tab w:val="clear" w:pos="4677"/>
        <w:tab w:val="clear" w:pos="9355"/>
        <w:tab w:val="center" w:pos="4320"/>
        <w:tab w:val="right" w:pos="8640"/>
      </w:tabs>
      <w:spacing w:before="600" w:line="190" w:lineRule="atLeast"/>
      <w:ind w:left="1080" w:firstLine="709"/>
      <w:jc w:val="both"/>
    </w:pPr>
    <w:rPr>
      <w:rFonts w:ascii="Arial" w:eastAsia="Times New Roman" w:hAnsi="Arial" w:cs="Arial"/>
      <w:caps/>
      <w:spacing w:val="-5"/>
      <w:sz w:val="15"/>
      <w:szCs w:val="15"/>
    </w:rPr>
  </w:style>
  <w:style w:type="character" w:styleId="afffff9">
    <w:name w:val="line number"/>
    <w:basedOn w:val="a3"/>
    <w:semiHidden/>
    <w:rsid w:val="0058794F"/>
    <w:rPr>
      <w:rFonts w:cs="Times New Roman"/>
      <w:sz w:val="18"/>
      <w:szCs w:val="18"/>
    </w:rPr>
  </w:style>
  <w:style w:type="paragraph" w:styleId="2e">
    <w:name w:val="List 2"/>
    <w:basedOn w:val="af8"/>
    <w:semiHidden/>
    <w:rsid w:val="0058794F"/>
    <w:pPr>
      <w:spacing w:before="0" w:after="240" w:line="240" w:lineRule="atLeast"/>
      <w:ind w:left="1800" w:hanging="360"/>
    </w:pPr>
    <w:rPr>
      <w:rFonts w:ascii="Arial" w:eastAsia="Times New Roman" w:hAnsi="Arial" w:cs="Arial"/>
      <w:color w:val="auto"/>
      <w:spacing w:val="-5"/>
      <w:sz w:val="20"/>
      <w:szCs w:val="20"/>
      <w:u w:val="none"/>
    </w:rPr>
  </w:style>
  <w:style w:type="paragraph" w:styleId="38">
    <w:name w:val="List 3"/>
    <w:basedOn w:val="af8"/>
    <w:semiHidden/>
    <w:rsid w:val="0058794F"/>
    <w:pPr>
      <w:spacing w:before="0" w:after="240" w:line="240" w:lineRule="atLeast"/>
      <w:ind w:left="2160" w:hanging="360"/>
    </w:pPr>
    <w:rPr>
      <w:rFonts w:ascii="Arial" w:eastAsia="Times New Roman" w:hAnsi="Arial" w:cs="Arial"/>
      <w:color w:val="auto"/>
      <w:spacing w:val="-5"/>
      <w:sz w:val="20"/>
      <w:szCs w:val="20"/>
      <w:u w:val="none"/>
    </w:rPr>
  </w:style>
  <w:style w:type="paragraph" w:styleId="43">
    <w:name w:val="List 4"/>
    <w:basedOn w:val="af8"/>
    <w:semiHidden/>
    <w:rsid w:val="0058794F"/>
    <w:pPr>
      <w:spacing w:before="0" w:after="240" w:line="240" w:lineRule="atLeast"/>
      <w:ind w:left="2520" w:hanging="360"/>
    </w:pPr>
    <w:rPr>
      <w:rFonts w:ascii="Arial" w:eastAsia="Times New Roman" w:hAnsi="Arial" w:cs="Arial"/>
      <w:color w:val="auto"/>
      <w:spacing w:val="-5"/>
      <w:sz w:val="20"/>
      <w:szCs w:val="20"/>
      <w:u w:val="none"/>
    </w:rPr>
  </w:style>
  <w:style w:type="paragraph" w:styleId="53">
    <w:name w:val="List 5"/>
    <w:basedOn w:val="af8"/>
    <w:semiHidden/>
    <w:rsid w:val="0058794F"/>
    <w:pPr>
      <w:spacing w:before="0" w:after="240" w:line="240" w:lineRule="atLeast"/>
      <w:ind w:left="2880" w:hanging="360"/>
    </w:pPr>
    <w:rPr>
      <w:rFonts w:ascii="Arial" w:eastAsia="Times New Roman" w:hAnsi="Arial" w:cs="Arial"/>
      <w:color w:val="auto"/>
      <w:spacing w:val="-5"/>
      <w:sz w:val="20"/>
      <w:szCs w:val="20"/>
      <w:u w:val="none"/>
    </w:rPr>
  </w:style>
  <w:style w:type="paragraph" w:styleId="2f">
    <w:name w:val="List Bullet 2"/>
    <w:basedOn w:val="a2"/>
    <w:autoRedefine/>
    <w:semiHidden/>
    <w:rsid w:val="0058794F"/>
    <w:pPr>
      <w:tabs>
        <w:tab w:val="num" w:pos="552"/>
      </w:tabs>
      <w:spacing w:after="240" w:line="240" w:lineRule="atLeast"/>
      <w:ind w:left="1800" w:hanging="552"/>
      <w:jc w:val="both"/>
    </w:pPr>
    <w:rPr>
      <w:rFonts w:ascii="Arial" w:eastAsia="Times New Roman" w:hAnsi="Arial" w:cs="Arial"/>
      <w:spacing w:val="-5"/>
      <w:sz w:val="20"/>
      <w:szCs w:val="20"/>
    </w:rPr>
  </w:style>
  <w:style w:type="paragraph" w:styleId="44">
    <w:name w:val="List Bullet 4"/>
    <w:basedOn w:val="a2"/>
    <w:autoRedefine/>
    <w:semiHidden/>
    <w:rsid w:val="0058794F"/>
    <w:pPr>
      <w:tabs>
        <w:tab w:val="num" w:pos="552"/>
      </w:tabs>
      <w:spacing w:after="240" w:line="240" w:lineRule="atLeast"/>
      <w:ind w:left="2520" w:hanging="552"/>
      <w:jc w:val="both"/>
    </w:pPr>
    <w:rPr>
      <w:rFonts w:ascii="Arial" w:eastAsia="Times New Roman" w:hAnsi="Arial" w:cs="Arial"/>
      <w:spacing w:val="-5"/>
      <w:sz w:val="20"/>
      <w:szCs w:val="20"/>
    </w:rPr>
  </w:style>
  <w:style w:type="paragraph" w:styleId="54">
    <w:name w:val="List Bullet 5"/>
    <w:basedOn w:val="a2"/>
    <w:autoRedefine/>
    <w:semiHidden/>
    <w:rsid w:val="0058794F"/>
    <w:pPr>
      <w:tabs>
        <w:tab w:val="num" w:pos="552"/>
      </w:tabs>
      <w:spacing w:after="240" w:line="240" w:lineRule="atLeast"/>
      <w:ind w:left="2880" w:hanging="552"/>
      <w:jc w:val="both"/>
    </w:pPr>
    <w:rPr>
      <w:rFonts w:ascii="Arial" w:eastAsia="Times New Roman" w:hAnsi="Arial" w:cs="Arial"/>
      <w:spacing w:val="-5"/>
      <w:sz w:val="20"/>
      <w:szCs w:val="20"/>
    </w:rPr>
  </w:style>
  <w:style w:type="paragraph" w:styleId="afffffa">
    <w:name w:val="List Continue"/>
    <w:basedOn w:val="af8"/>
    <w:semiHidden/>
    <w:rsid w:val="0058794F"/>
    <w:pPr>
      <w:spacing w:before="0" w:after="240" w:line="240" w:lineRule="atLeast"/>
      <w:ind w:left="1440" w:firstLine="0"/>
    </w:pPr>
    <w:rPr>
      <w:rFonts w:ascii="Arial" w:eastAsia="Times New Roman" w:hAnsi="Arial" w:cs="Arial"/>
      <w:color w:val="auto"/>
      <w:spacing w:val="-5"/>
      <w:sz w:val="20"/>
      <w:szCs w:val="20"/>
      <w:u w:val="none"/>
    </w:rPr>
  </w:style>
  <w:style w:type="paragraph" w:styleId="2f0">
    <w:name w:val="List Continue 2"/>
    <w:basedOn w:val="afffffa"/>
    <w:semiHidden/>
    <w:rsid w:val="0058794F"/>
    <w:pPr>
      <w:ind w:left="2160"/>
    </w:pPr>
  </w:style>
  <w:style w:type="paragraph" w:styleId="39">
    <w:name w:val="List Continue 3"/>
    <w:basedOn w:val="afffffa"/>
    <w:semiHidden/>
    <w:rsid w:val="0058794F"/>
    <w:pPr>
      <w:ind w:left="2520"/>
    </w:pPr>
  </w:style>
  <w:style w:type="paragraph" w:styleId="45">
    <w:name w:val="List Continue 4"/>
    <w:basedOn w:val="afffffa"/>
    <w:semiHidden/>
    <w:rsid w:val="0058794F"/>
    <w:pPr>
      <w:ind w:left="2880"/>
    </w:pPr>
  </w:style>
  <w:style w:type="paragraph" w:styleId="55">
    <w:name w:val="List Continue 5"/>
    <w:basedOn w:val="afffffa"/>
    <w:semiHidden/>
    <w:rsid w:val="0058794F"/>
    <w:pPr>
      <w:ind w:left="3240"/>
    </w:pPr>
  </w:style>
  <w:style w:type="paragraph" w:styleId="afffffb">
    <w:name w:val="List Number"/>
    <w:basedOn w:val="a2"/>
    <w:semiHidden/>
    <w:rsid w:val="0058794F"/>
    <w:pPr>
      <w:spacing w:before="100" w:beforeAutospacing="1" w:after="100" w:afterAutospacing="1" w:line="360" w:lineRule="auto"/>
      <w:ind w:firstLine="709"/>
      <w:jc w:val="both"/>
    </w:pPr>
    <w:rPr>
      <w:rFonts w:eastAsia="Times New Roman" w:cs="Calibri"/>
      <w:sz w:val="28"/>
      <w:szCs w:val="28"/>
      <w:lang w:eastAsia="ru-RU"/>
    </w:rPr>
  </w:style>
  <w:style w:type="paragraph" w:styleId="2f1">
    <w:name w:val="List Number 2"/>
    <w:basedOn w:val="afffffb"/>
    <w:semiHidden/>
    <w:rsid w:val="0058794F"/>
    <w:pPr>
      <w:spacing w:before="0" w:beforeAutospacing="0" w:after="240" w:afterAutospacing="0" w:line="240" w:lineRule="atLeast"/>
      <w:ind w:left="1800" w:hanging="360"/>
    </w:pPr>
    <w:rPr>
      <w:rFonts w:ascii="Arial" w:hAnsi="Arial" w:cs="Arial"/>
      <w:spacing w:val="-5"/>
      <w:sz w:val="20"/>
      <w:szCs w:val="20"/>
      <w:lang w:eastAsia="en-US"/>
    </w:rPr>
  </w:style>
  <w:style w:type="paragraph" w:styleId="3a">
    <w:name w:val="List Number 3"/>
    <w:basedOn w:val="afffffb"/>
    <w:semiHidden/>
    <w:rsid w:val="0058794F"/>
    <w:pPr>
      <w:tabs>
        <w:tab w:val="num" w:pos="720"/>
      </w:tabs>
      <w:spacing w:before="0" w:beforeAutospacing="0" w:after="240" w:afterAutospacing="0" w:line="240" w:lineRule="atLeast"/>
      <w:ind w:left="2160" w:hanging="360"/>
    </w:pPr>
    <w:rPr>
      <w:rFonts w:ascii="Arial" w:hAnsi="Arial" w:cs="Arial"/>
      <w:spacing w:val="-5"/>
      <w:sz w:val="20"/>
      <w:szCs w:val="20"/>
      <w:lang w:eastAsia="en-US"/>
    </w:rPr>
  </w:style>
  <w:style w:type="paragraph" w:styleId="46">
    <w:name w:val="List Number 4"/>
    <w:basedOn w:val="afffffb"/>
    <w:semiHidden/>
    <w:rsid w:val="0058794F"/>
    <w:pPr>
      <w:spacing w:before="0" w:beforeAutospacing="0" w:after="240" w:afterAutospacing="0" w:line="240" w:lineRule="atLeast"/>
      <w:ind w:left="2520" w:hanging="360"/>
    </w:pPr>
    <w:rPr>
      <w:rFonts w:ascii="Arial" w:hAnsi="Arial" w:cs="Arial"/>
      <w:spacing w:val="-5"/>
      <w:sz w:val="20"/>
      <w:szCs w:val="20"/>
      <w:lang w:eastAsia="en-US"/>
    </w:rPr>
  </w:style>
  <w:style w:type="paragraph" w:styleId="56">
    <w:name w:val="List Number 5"/>
    <w:basedOn w:val="afffffb"/>
    <w:semiHidden/>
    <w:rsid w:val="0058794F"/>
    <w:pPr>
      <w:spacing w:before="0" w:beforeAutospacing="0" w:after="240" w:afterAutospacing="0" w:line="240" w:lineRule="atLeast"/>
      <w:ind w:left="2880" w:hanging="360"/>
    </w:pPr>
    <w:rPr>
      <w:rFonts w:ascii="Arial" w:hAnsi="Arial" w:cs="Arial"/>
      <w:spacing w:val="-5"/>
      <w:sz w:val="20"/>
      <w:szCs w:val="20"/>
      <w:lang w:eastAsia="en-US"/>
    </w:rPr>
  </w:style>
  <w:style w:type="paragraph" w:customStyle="1" w:styleId="afffffc">
    <w:name w:val="Подзаголовок части"/>
    <w:basedOn w:val="a2"/>
    <w:next w:val="afc"/>
    <w:semiHidden/>
    <w:rsid w:val="0058794F"/>
    <w:pPr>
      <w:keepNext/>
      <w:spacing w:before="360" w:after="120" w:line="360" w:lineRule="auto"/>
      <w:ind w:left="1080" w:firstLine="709"/>
      <w:jc w:val="both"/>
    </w:pPr>
    <w:rPr>
      <w:rFonts w:ascii="Arial" w:eastAsia="Times New Roman" w:hAnsi="Arial" w:cs="Arial"/>
      <w:i/>
      <w:iCs/>
      <w:spacing w:val="-5"/>
      <w:kern w:val="28"/>
      <w:sz w:val="26"/>
      <w:szCs w:val="26"/>
    </w:rPr>
  </w:style>
  <w:style w:type="paragraph" w:customStyle="1" w:styleId="afffffd">
    <w:name w:val="Обратный адрес"/>
    <w:basedOn w:val="a2"/>
    <w:semiHidden/>
    <w:rsid w:val="0058794F"/>
    <w:pPr>
      <w:keepLines/>
      <w:framePr w:w="5160" w:h="840" w:wrap="notBeside" w:vAnchor="page" w:hAnchor="page" w:x="6121" w:y="915" w:anchorLock="1"/>
      <w:tabs>
        <w:tab w:val="left" w:pos="2160"/>
      </w:tabs>
      <w:spacing w:after="0" w:line="160" w:lineRule="atLeast"/>
      <w:ind w:firstLine="709"/>
      <w:jc w:val="both"/>
    </w:pPr>
    <w:rPr>
      <w:rFonts w:ascii="Arial" w:eastAsia="Times New Roman" w:hAnsi="Arial" w:cs="Arial"/>
      <w:sz w:val="14"/>
      <w:szCs w:val="14"/>
    </w:rPr>
  </w:style>
  <w:style w:type="paragraph" w:customStyle="1" w:styleId="afffffe">
    <w:name w:val="Название раздела"/>
    <w:basedOn w:val="a2"/>
    <w:next w:val="afc"/>
    <w:semiHidden/>
    <w:rsid w:val="0058794F"/>
    <w:pPr>
      <w:pBdr>
        <w:bottom w:val="single" w:sz="6" w:space="2" w:color="auto"/>
      </w:pBdr>
      <w:spacing w:before="360" w:after="960" w:line="360" w:lineRule="auto"/>
      <w:ind w:firstLine="709"/>
      <w:jc w:val="both"/>
    </w:pPr>
    <w:rPr>
      <w:rFonts w:ascii="Arial Black" w:eastAsia="Times New Roman" w:hAnsi="Arial Black" w:cs="Arial Black"/>
      <w:spacing w:val="-35"/>
      <w:sz w:val="54"/>
      <w:szCs w:val="54"/>
      <w:lang w:eastAsia="ru-RU"/>
    </w:rPr>
  </w:style>
  <w:style w:type="paragraph" w:customStyle="1" w:styleId="affffff">
    <w:name w:val="Подзаголовок титульного листа"/>
    <w:basedOn w:val="a2"/>
    <w:next w:val="afc"/>
    <w:semiHidden/>
    <w:rsid w:val="0058794F"/>
    <w:pPr>
      <w:pBdr>
        <w:top w:val="single" w:sz="6" w:space="24" w:color="auto"/>
      </w:pBdr>
      <w:spacing w:after="0" w:line="480" w:lineRule="atLeast"/>
      <w:ind w:left="835" w:right="835" w:firstLine="709"/>
      <w:jc w:val="both"/>
    </w:pPr>
    <w:rPr>
      <w:rFonts w:ascii="Arial" w:eastAsia="Times New Roman" w:hAnsi="Arial" w:cs="Arial"/>
      <w:b/>
      <w:bCs/>
      <w:spacing w:val="-30"/>
      <w:sz w:val="48"/>
      <w:szCs w:val="48"/>
      <w:lang w:eastAsia="ru-RU"/>
    </w:rPr>
  </w:style>
  <w:style w:type="character" w:customStyle="1" w:styleId="affffff0">
    <w:name w:val="Надстрочный"/>
    <w:semiHidden/>
    <w:rsid w:val="0058794F"/>
    <w:rPr>
      <w:b/>
      <w:vertAlign w:val="superscript"/>
    </w:rPr>
  </w:style>
  <w:style w:type="character" w:styleId="HTML">
    <w:name w:val="HTML Sample"/>
    <w:basedOn w:val="a3"/>
    <w:semiHidden/>
    <w:rsid w:val="0058794F"/>
    <w:rPr>
      <w:rFonts w:ascii="Courier New" w:hAnsi="Courier New" w:cs="Courier New"/>
      <w:lang w:val="ru-RU"/>
    </w:rPr>
  </w:style>
  <w:style w:type="paragraph" w:styleId="2f2">
    <w:name w:val="envelope return"/>
    <w:basedOn w:val="a2"/>
    <w:semiHidden/>
    <w:rsid w:val="0058794F"/>
    <w:pPr>
      <w:spacing w:after="0" w:line="360" w:lineRule="auto"/>
      <w:ind w:left="1080" w:firstLine="709"/>
      <w:jc w:val="both"/>
    </w:pPr>
    <w:rPr>
      <w:rFonts w:ascii="Arial" w:eastAsia="Times New Roman" w:hAnsi="Arial" w:cs="Arial"/>
      <w:spacing w:val="-5"/>
      <w:sz w:val="20"/>
      <w:szCs w:val="20"/>
    </w:rPr>
  </w:style>
  <w:style w:type="character" w:styleId="HTML0">
    <w:name w:val="HTML Definition"/>
    <w:basedOn w:val="a3"/>
    <w:semiHidden/>
    <w:rsid w:val="0058794F"/>
    <w:rPr>
      <w:rFonts w:cs="Times New Roman"/>
      <w:i/>
      <w:iCs/>
      <w:lang w:val="ru-RU"/>
    </w:rPr>
  </w:style>
  <w:style w:type="character" w:styleId="HTML1">
    <w:name w:val="HTML Variable"/>
    <w:basedOn w:val="a3"/>
    <w:semiHidden/>
    <w:rsid w:val="0058794F"/>
    <w:rPr>
      <w:rFonts w:cs="Times New Roman"/>
      <w:i/>
      <w:iCs/>
      <w:lang w:val="ru-RU"/>
    </w:rPr>
  </w:style>
  <w:style w:type="character" w:styleId="HTML2">
    <w:name w:val="HTML Typewriter"/>
    <w:basedOn w:val="a3"/>
    <w:semiHidden/>
    <w:rsid w:val="0058794F"/>
    <w:rPr>
      <w:rFonts w:ascii="Courier New" w:hAnsi="Courier New" w:cs="Courier New"/>
      <w:sz w:val="20"/>
      <w:szCs w:val="20"/>
      <w:lang w:val="ru-RU"/>
    </w:rPr>
  </w:style>
  <w:style w:type="paragraph" w:styleId="affffff1">
    <w:name w:val="Signature"/>
    <w:basedOn w:val="a2"/>
    <w:link w:val="affffff2"/>
    <w:semiHidden/>
    <w:rsid w:val="0058794F"/>
    <w:pPr>
      <w:spacing w:after="0" w:line="360" w:lineRule="auto"/>
      <w:ind w:left="4252" w:firstLine="709"/>
      <w:jc w:val="both"/>
    </w:pPr>
    <w:rPr>
      <w:rFonts w:ascii="Arial" w:eastAsia="Times New Roman" w:hAnsi="Arial" w:cs="Arial"/>
      <w:spacing w:val="-5"/>
      <w:sz w:val="20"/>
      <w:szCs w:val="20"/>
    </w:rPr>
  </w:style>
  <w:style w:type="character" w:customStyle="1" w:styleId="affffff2">
    <w:name w:val="Подпись Знак"/>
    <w:basedOn w:val="a3"/>
    <w:link w:val="affffff1"/>
    <w:semiHidden/>
    <w:rsid w:val="0058794F"/>
    <w:rPr>
      <w:rFonts w:ascii="Arial" w:eastAsia="Times New Roman" w:hAnsi="Arial" w:cs="Arial"/>
      <w:spacing w:val="-5"/>
      <w:lang w:eastAsia="en-US"/>
    </w:rPr>
  </w:style>
  <w:style w:type="paragraph" w:styleId="affffff3">
    <w:name w:val="Salutation"/>
    <w:basedOn w:val="a2"/>
    <w:next w:val="a2"/>
    <w:link w:val="affffff4"/>
    <w:semiHidden/>
    <w:rsid w:val="0058794F"/>
    <w:pPr>
      <w:spacing w:after="0" w:line="360" w:lineRule="auto"/>
      <w:ind w:left="1080" w:firstLine="709"/>
      <w:jc w:val="both"/>
    </w:pPr>
    <w:rPr>
      <w:rFonts w:ascii="Arial" w:eastAsia="Times New Roman" w:hAnsi="Arial" w:cs="Arial"/>
      <w:spacing w:val="-5"/>
      <w:sz w:val="20"/>
      <w:szCs w:val="20"/>
    </w:rPr>
  </w:style>
  <w:style w:type="character" w:customStyle="1" w:styleId="affffff4">
    <w:name w:val="Приветствие Знак"/>
    <w:basedOn w:val="a3"/>
    <w:link w:val="affffff3"/>
    <w:semiHidden/>
    <w:rsid w:val="0058794F"/>
    <w:rPr>
      <w:rFonts w:ascii="Arial" w:eastAsia="Times New Roman" w:hAnsi="Arial" w:cs="Arial"/>
      <w:spacing w:val="-5"/>
      <w:lang w:eastAsia="en-US"/>
    </w:rPr>
  </w:style>
  <w:style w:type="paragraph" w:styleId="affffff5">
    <w:name w:val="Closing"/>
    <w:basedOn w:val="a2"/>
    <w:link w:val="affffff6"/>
    <w:semiHidden/>
    <w:rsid w:val="0058794F"/>
    <w:pPr>
      <w:spacing w:after="0" w:line="360" w:lineRule="auto"/>
      <w:ind w:left="4252" w:firstLine="709"/>
      <w:jc w:val="both"/>
    </w:pPr>
    <w:rPr>
      <w:rFonts w:ascii="Arial" w:eastAsia="Times New Roman" w:hAnsi="Arial" w:cs="Arial"/>
      <w:spacing w:val="-5"/>
      <w:sz w:val="20"/>
      <w:szCs w:val="20"/>
    </w:rPr>
  </w:style>
  <w:style w:type="character" w:customStyle="1" w:styleId="affffff6">
    <w:name w:val="Прощание Знак"/>
    <w:basedOn w:val="a3"/>
    <w:link w:val="affffff5"/>
    <w:semiHidden/>
    <w:rsid w:val="0058794F"/>
    <w:rPr>
      <w:rFonts w:ascii="Arial" w:eastAsia="Times New Roman" w:hAnsi="Arial" w:cs="Arial"/>
      <w:spacing w:val="-5"/>
      <w:lang w:eastAsia="en-US"/>
    </w:rPr>
  </w:style>
  <w:style w:type="paragraph" w:styleId="HTML3">
    <w:name w:val="HTML Preformatted"/>
    <w:basedOn w:val="a2"/>
    <w:link w:val="HTML4"/>
    <w:semiHidden/>
    <w:rsid w:val="0058794F"/>
    <w:pPr>
      <w:spacing w:after="0" w:line="360" w:lineRule="auto"/>
      <w:ind w:left="1080" w:firstLine="709"/>
      <w:jc w:val="both"/>
    </w:pPr>
    <w:rPr>
      <w:rFonts w:ascii="Courier New" w:eastAsia="Times New Roman" w:hAnsi="Courier New" w:cs="Courier New"/>
      <w:spacing w:val="-5"/>
      <w:sz w:val="20"/>
      <w:szCs w:val="20"/>
    </w:rPr>
  </w:style>
  <w:style w:type="character" w:customStyle="1" w:styleId="HTML4">
    <w:name w:val="Стандартный HTML Знак"/>
    <w:basedOn w:val="a3"/>
    <w:link w:val="HTML3"/>
    <w:semiHidden/>
    <w:rsid w:val="0058794F"/>
    <w:rPr>
      <w:rFonts w:ascii="Courier New" w:eastAsia="Times New Roman" w:hAnsi="Courier New" w:cs="Courier New"/>
      <w:spacing w:val="-5"/>
      <w:lang w:eastAsia="en-US"/>
    </w:rPr>
  </w:style>
  <w:style w:type="paragraph" w:styleId="affffff7">
    <w:name w:val="E-mail Signature"/>
    <w:basedOn w:val="a2"/>
    <w:link w:val="affffff8"/>
    <w:semiHidden/>
    <w:rsid w:val="0058794F"/>
    <w:pPr>
      <w:spacing w:after="0" w:line="360" w:lineRule="auto"/>
      <w:ind w:left="1080" w:firstLine="709"/>
      <w:jc w:val="both"/>
    </w:pPr>
    <w:rPr>
      <w:rFonts w:ascii="Arial" w:eastAsia="Times New Roman" w:hAnsi="Arial" w:cs="Arial"/>
      <w:spacing w:val="-5"/>
      <w:sz w:val="20"/>
      <w:szCs w:val="20"/>
    </w:rPr>
  </w:style>
  <w:style w:type="character" w:customStyle="1" w:styleId="affffff8">
    <w:name w:val="Электронная подпись Знак"/>
    <w:basedOn w:val="a3"/>
    <w:link w:val="affffff7"/>
    <w:semiHidden/>
    <w:rsid w:val="0058794F"/>
    <w:rPr>
      <w:rFonts w:ascii="Arial" w:eastAsia="Times New Roman" w:hAnsi="Arial" w:cs="Arial"/>
      <w:spacing w:val="-5"/>
      <w:lang w:eastAsia="en-US"/>
    </w:rPr>
  </w:style>
  <w:style w:type="character" w:customStyle="1" w:styleId="1f6">
    <w:name w:val="Заголовок_1 Знак Знак Знак"/>
    <w:basedOn w:val="a3"/>
    <w:semiHidden/>
    <w:rsid w:val="0058794F"/>
    <w:rPr>
      <w:rFonts w:cs="Times New Roman"/>
      <w:b/>
      <w:bCs/>
      <w:caps/>
      <w:sz w:val="24"/>
      <w:szCs w:val="24"/>
      <w:lang w:val="ru-RU" w:eastAsia="ru-RU"/>
    </w:rPr>
  </w:style>
  <w:style w:type="paragraph" w:customStyle="1" w:styleId="1f7">
    <w:name w:val="Стиль1"/>
    <w:basedOn w:val="a2"/>
    <w:semiHidden/>
    <w:rsid w:val="0058794F"/>
    <w:pPr>
      <w:spacing w:after="0" w:line="360" w:lineRule="auto"/>
      <w:ind w:firstLine="540"/>
      <w:jc w:val="center"/>
    </w:pPr>
    <w:rPr>
      <w:rFonts w:eastAsia="Times New Roman" w:cs="Calibri"/>
      <w:b/>
      <w:bCs/>
      <w:sz w:val="24"/>
      <w:szCs w:val="24"/>
      <w:lang w:eastAsia="ru-RU"/>
    </w:rPr>
  </w:style>
  <w:style w:type="paragraph" w:customStyle="1" w:styleId="2f3">
    <w:name w:val="Стиль2"/>
    <w:basedOn w:val="a2"/>
    <w:next w:val="1f7"/>
    <w:semiHidden/>
    <w:rsid w:val="0058794F"/>
    <w:pPr>
      <w:spacing w:after="0" w:line="360" w:lineRule="auto"/>
      <w:ind w:right="-8" w:firstLine="720"/>
      <w:jc w:val="center"/>
    </w:pPr>
    <w:rPr>
      <w:rFonts w:eastAsia="Times New Roman" w:cs="Calibri"/>
      <w:b/>
      <w:bCs/>
      <w:caps/>
      <w:sz w:val="24"/>
      <w:szCs w:val="24"/>
      <w:lang w:eastAsia="ru-RU"/>
    </w:rPr>
  </w:style>
  <w:style w:type="character" w:styleId="affffff9">
    <w:name w:val="annotation reference"/>
    <w:basedOn w:val="a3"/>
    <w:uiPriority w:val="99"/>
    <w:semiHidden/>
    <w:rsid w:val="0058794F"/>
    <w:rPr>
      <w:rFonts w:cs="Times New Roman"/>
      <w:sz w:val="16"/>
      <w:szCs w:val="16"/>
    </w:rPr>
  </w:style>
  <w:style w:type="paragraph" w:styleId="affffffa">
    <w:name w:val="annotation text"/>
    <w:basedOn w:val="a2"/>
    <w:link w:val="affffffb"/>
    <w:uiPriority w:val="99"/>
    <w:semiHidden/>
    <w:rsid w:val="0058794F"/>
    <w:pPr>
      <w:spacing w:after="0" w:line="360" w:lineRule="auto"/>
      <w:ind w:firstLine="680"/>
      <w:jc w:val="both"/>
    </w:pPr>
    <w:rPr>
      <w:rFonts w:eastAsia="Times New Roman" w:cs="Calibri"/>
      <w:sz w:val="20"/>
      <w:szCs w:val="20"/>
      <w:lang w:eastAsia="ru-RU"/>
    </w:rPr>
  </w:style>
  <w:style w:type="character" w:customStyle="1" w:styleId="affffffb">
    <w:name w:val="Текст примечания Знак"/>
    <w:basedOn w:val="a3"/>
    <w:link w:val="affffffa"/>
    <w:uiPriority w:val="99"/>
    <w:semiHidden/>
    <w:rsid w:val="0058794F"/>
    <w:rPr>
      <w:rFonts w:ascii="Calibri" w:eastAsia="Times New Roman" w:hAnsi="Calibri" w:cs="Calibri"/>
    </w:rPr>
  </w:style>
  <w:style w:type="paragraph" w:styleId="affffffc">
    <w:name w:val="annotation subject"/>
    <w:basedOn w:val="affffffa"/>
    <w:next w:val="affffffa"/>
    <w:link w:val="affffffd"/>
    <w:semiHidden/>
    <w:rsid w:val="0058794F"/>
    <w:rPr>
      <w:b/>
      <w:bCs/>
    </w:rPr>
  </w:style>
  <w:style w:type="character" w:customStyle="1" w:styleId="affffffd">
    <w:name w:val="Тема примечания Знак"/>
    <w:basedOn w:val="affffffb"/>
    <w:link w:val="affffffc"/>
    <w:semiHidden/>
    <w:rsid w:val="0058794F"/>
    <w:rPr>
      <w:rFonts w:ascii="Calibri" w:eastAsia="Times New Roman" w:hAnsi="Calibri" w:cs="Calibri"/>
      <w:b/>
      <w:bCs/>
    </w:rPr>
  </w:style>
  <w:style w:type="paragraph" w:customStyle="1" w:styleId="affffffe">
    <w:name w:val="База заголовка"/>
    <w:basedOn w:val="a2"/>
    <w:next w:val="afc"/>
    <w:semiHidden/>
    <w:rsid w:val="0058794F"/>
    <w:pPr>
      <w:keepNext/>
      <w:keepLines/>
      <w:spacing w:before="140" w:after="0" w:line="220" w:lineRule="atLeast"/>
      <w:ind w:left="1080" w:firstLine="709"/>
      <w:jc w:val="both"/>
    </w:pPr>
    <w:rPr>
      <w:rFonts w:ascii="Arial" w:eastAsia="Times New Roman" w:hAnsi="Arial" w:cs="Arial"/>
      <w:spacing w:val="-4"/>
      <w:kern w:val="28"/>
    </w:rPr>
  </w:style>
  <w:style w:type="paragraph" w:customStyle="1" w:styleId="afffffff">
    <w:name w:val="Цитаты"/>
    <w:basedOn w:val="a2"/>
    <w:semiHidden/>
    <w:rsid w:val="0058794F"/>
    <w:pPr>
      <w:pBdr>
        <w:top w:val="single" w:sz="12" w:space="12" w:color="FFFFFF"/>
        <w:left w:val="single" w:sz="6" w:space="12" w:color="FFFFFF"/>
        <w:bottom w:val="single" w:sz="6" w:space="12" w:color="FFFFFF"/>
        <w:right w:val="single" w:sz="6" w:space="12" w:color="FFFFFF"/>
      </w:pBdr>
      <w:shd w:val="pct5" w:color="auto" w:fill="auto"/>
      <w:spacing w:after="240" w:line="220" w:lineRule="atLeast"/>
      <w:ind w:left="1368" w:right="240" w:firstLine="709"/>
      <w:jc w:val="both"/>
    </w:pPr>
    <w:rPr>
      <w:rFonts w:ascii="Arial Narrow" w:eastAsia="Times New Roman" w:hAnsi="Arial Narrow" w:cs="Arial Narrow"/>
      <w:spacing w:val="-5"/>
      <w:sz w:val="20"/>
      <w:szCs w:val="20"/>
    </w:rPr>
  </w:style>
  <w:style w:type="paragraph" w:customStyle="1" w:styleId="afffffff0">
    <w:name w:val="Заголовок части"/>
    <w:basedOn w:val="a2"/>
    <w:semiHidden/>
    <w:rsid w:val="0058794F"/>
    <w:pPr>
      <w:shd w:val="solid" w:color="auto" w:fill="auto"/>
      <w:spacing w:after="0" w:line="660" w:lineRule="exact"/>
      <w:ind w:firstLine="709"/>
      <w:jc w:val="center"/>
    </w:pPr>
    <w:rPr>
      <w:rFonts w:ascii="Arial Black" w:eastAsia="Times New Roman" w:hAnsi="Arial Black" w:cs="Arial Black"/>
      <w:color w:val="FFFFFF"/>
      <w:spacing w:val="-40"/>
      <w:sz w:val="84"/>
      <w:szCs w:val="84"/>
    </w:rPr>
  </w:style>
  <w:style w:type="paragraph" w:customStyle="1" w:styleId="afffffff1">
    <w:name w:val="Заголовок главы"/>
    <w:basedOn w:val="a2"/>
    <w:semiHidden/>
    <w:rsid w:val="0058794F"/>
    <w:pPr>
      <w:spacing w:after="0" w:line="360" w:lineRule="auto"/>
      <w:ind w:firstLine="709"/>
      <w:jc w:val="center"/>
    </w:pPr>
    <w:rPr>
      <w:rFonts w:eastAsia="Times New Roman" w:cs="Calibri"/>
      <w:caps/>
      <w:sz w:val="24"/>
      <w:szCs w:val="24"/>
      <w:lang w:eastAsia="ru-RU"/>
    </w:rPr>
  </w:style>
  <w:style w:type="paragraph" w:customStyle="1" w:styleId="afffffff2">
    <w:name w:val="База сноски"/>
    <w:basedOn w:val="a2"/>
    <w:semiHidden/>
    <w:rsid w:val="0058794F"/>
    <w:pPr>
      <w:keepLines/>
      <w:spacing w:after="0" w:line="200" w:lineRule="atLeast"/>
      <w:ind w:left="1080" w:firstLine="709"/>
      <w:jc w:val="both"/>
    </w:pPr>
    <w:rPr>
      <w:rFonts w:ascii="Arial" w:eastAsia="Times New Roman" w:hAnsi="Arial" w:cs="Arial"/>
      <w:spacing w:val="-5"/>
      <w:sz w:val="16"/>
      <w:szCs w:val="16"/>
    </w:rPr>
  </w:style>
  <w:style w:type="paragraph" w:customStyle="1" w:styleId="afffffff3">
    <w:name w:val="Заголовок титульного листа"/>
    <w:basedOn w:val="affffffe"/>
    <w:next w:val="a2"/>
    <w:semiHidden/>
    <w:rsid w:val="0058794F"/>
    <w:pPr>
      <w:pBdr>
        <w:top w:val="single" w:sz="48" w:space="31" w:color="auto"/>
      </w:pBdr>
      <w:tabs>
        <w:tab w:val="left" w:pos="0"/>
      </w:tabs>
      <w:spacing w:before="240" w:after="500" w:line="640" w:lineRule="exact"/>
      <w:ind w:left="0"/>
    </w:pPr>
    <w:rPr>
      <w:rFonts w:ascii="Arial Black" w:hAnsi="Arial Black" w:cs="Arial Black"/>
      <w:b/>
      <w:bCs/>
      <w:spacing w:val="-48"/>
      <w:sz w:val="64"/>
      <w:szCs w:val="64"/>
    </w:rPr>
  </w:style>
  <w:style w:type="character" w:styleId="afffffff4">
    <w:name w:val="Emphasis"/>
    <w:basedOn w:val="a3"/>
    <w:qFormat/>
    <w:rsid w:val="0058794F"/>
    <w:rPr>
      <w:rFonts w:ascii="Arial Black" w:hAnsi="Arial Black" w:cs="Arial Black"/>
      <w:spacing w:val="-4"/>
      <w:sz w:val="18"/>
      <w:szCs w:val="18"/>
    </w:rPr>
  </w:style>
  <w:style w:type="paragraph" w:customStyle="1" w:styleId="afffffff5">
    <w:name w:val="База верхнего колонтитула"/>
    <w:basedOn w:val="a2"/>
    <w:semiHidden/>
    <w:rsid w:val="0058794F"/>
    <w:pPr>
      <w:keepLines/>
      <w:tabs>
        <w:tab w:val="center" w:pos="4320"/>
        <w:tab w:val="right" w:pos="8640"/>
      </w:tabs>
      <w:spacing w:after="0" w:line="190" w:lineRule="atLeast"/>
      <w:ind w:left="1080" w:firstLine="709"/>
      <w:jc w:val="both"/>
    </w:pPr>
    <w:rPr>
      <w:rFonts w:ascii="Arial" w:eastAsia="Times New Roman" w:hAnsi="Arial" w:cs="Arial"/>
      <w:caps/>
      <w:spacing w:val="-5"/>
      <w:sz w:val="15"/>
      <w:szCs w:val="15"/>
    </w:rPr>
  </w:style>
  <w:style w:type="paragraph" w:customStyle="1" w:styleId="afffffff6">
    <w:name w:val="Верхний колонтитул (четный)"/>
    <w:basedOn w:val="a9"/>
    <w:semiHidden/>
    <w:rsid w:val="0058794F"/>
    <w:pPr>
      <w:keepLines/>
      <w:pBdr>
        <w:bottom w:val="single" w:sz="6" w:space="1" w:color="auto"/>
      </w:pBdr>
      <w:tabs>
        <w:tab w:val="clear" w:pos="4677"/>
        <w:tab w:val="clear" w:pos="9355"/>
        <w:tab w:val="center" w:pos="4320"/>
        <w:tab w:val="right" w:pos="8640"/>
      </w:tabs>
      <w:spacing w:after="600" w:line="190" w:lineRule="atLeast"/>
      <w:ind w:left="1080" w:firstLine="709"/>
      <w:jc w:val="both"/>
    </w:pPr>
    <w:rPr>
      <w:rFonts w:ascii="Arial" w:eastAsia="Times New Roman" w:hAnsi="Arial" w:cs="Arial"/>
      <w:caps/>
      <w:spacing w:val="-5"/>
      <w:sz w:val="15"/>
      <w:szCs w:val="15"/>
    </w:rPr>
  </w:style>
  <w:style w:type="paragraph" w:customStyle="1" w:styleId="afffffff7">
    <w:name w:val="Верхний колонтитул (первый)"/>
    <w:basedOn w:val="a9"/>
    <w:semiHidden/>
    <w:rsid w:val="0058794F"/>
    <w:pPr>
      <w:keepLines/>
      <w:pBdr>
        <w:top w:val="single" w:sz="6" w:space="2" w:color="auto"/>
      </w:pBdr>
      <w:tabs>
        <w:tab w:val="clear" w:pos="4677"/>
        <w:tab w:val="clear" w:pos="9355"/>
        <w:tab w:val="center" w:pos="4320"/>
        <w:tab w:val="right" w:pos="8640"/>
      </w:tabs>
      <w:spacing w:line="190" w:lineRule="atLeast"/>
      <w:ind w:left="1080" w:firstLine="709"/>
      <w:jc w:val="right"/>
    </w:pPr>
    <w:rPr>
      <w:rFonts w:ascii="Arial" w:eastAsia="Times New Roman" w:hAnsi="Arial" w:cs="Arial"/>
      <w:caps/>
      <w:spacing w:val="-5"/>
      <w:sz w:val="15"/>
      <w:szCs w:val="15"/>
    </w:rPr>
  </w:style>
  <w:style w:type="paragraph" w:customStyle="1" w:styleId="afffffff8">
    <w:name w:val="Верхний колонтитул (нечетный)"/>
    <w:basedOn w:val="a9"/>
    <w:semiHidden/>
    <w:rsid w:val="0058794F"/>
    <w:pPr>
      <w:keepLines/>
      <w:pBdr>
        <w:bottom w:val="single" w:sz="6" w:space="1" w:color="auto"/>
      </w:pBdr>
      <w:tabs>
        <w:tab w:val="clear" w:pos="4677"/>
        <w:tab w:val="clear" w:pos="9355"/>
        <w:tab w:val="center" w:pos="4320"/>
        <w:tab w:val="right" w:pos="8640"/>
      </w:tabs>
      <w:spacing w:after="600" w:line="190" w:lineRule="atLeast"/>
      <w:ind w:left="1080" w:firstLine="709"/>
      <w:jc w:val="both"/>
    </w:pPr>
    <w:rPr>
      <w:rFonts w:ascii="Arial" w:eastAsia="Times New Roman" w:hAnsi="Arial" w:cs="Arial"/>
      <w:caps/>
      <w:spacing w:val="-5"/>
      <w:sz w:val="15"/>
      <w:szCs w:val="15"/>
    </w:rPr>
  </w:style>
  <w:style w:type="paragraph" w:customStyle="1" w:styleId="afffffff9">
    <w:name w:val="База указателя"/>
    <w:basedOn w:val="a2"/>
    <w:semiHidden/>
    <w:rsid w:val="0058794F"/>
    <w:pPr>
      <w:spacing w:after="0" w:line="240" w:lineRule="atLeast"/>
      <w:ind w:left="360" w:hanging="360"/>
      <w:jc w:val="both"/>
    </w:pPr>
    <w:rPr>
      <w:rFonts w:ascii="Arial" w:eastAsia="Times New Roman" w:hAnsi="Arial" w:cs="Arial"/>
      <w:spacing w:val="-5"/>
      <w:sz w:val="18"/>
      <w:szCs w:val="18"/>
    </w:rPr>
  </w:style>
  <w:style w:type="character" w:customStyle="1" w:styleId="afffffffa">
    <w:name w:val="Вступление"/>
    <w:semiHidden/>
    <w:rsid w:val="0058794F"/>
    <w:rPr>
      <w:rFonts w:ascii="Arial Black" w:hAnsi="Arial Black"/>
      <w:spacing w:val="-4"/>
      <w:sz w:val="18"/>
    </w:rPr>
  </w:style>
  <w:style w:type="paragraph" w:customStyle="1" w:styleId="afffffffb">
    <w:name w:val="Заголовок таблицы"/>
    <w:basedOn w:val="a2"/>
    <w:semiHidden/>
    <w:rsid w:val="0058794F"/>
    <w:pPr>
      <w:spacing w:before="60" w:after="0" w:line="360" w:lineRule="auto"/>
      <w:ind w:firstLine="709"/>
      <w:jc w:val="center"/>
    </w:pPr>
    <w:rPr>
      <w:rFonts w:ascii="Arial Black" w:eastAsia="Times New Roman" w:hAnsi="Arial Black" w:cs="Arial Black"/>
      <w:spacing w:val="-5"/>
      <w:sz w:val="16"/>
      <w:szCs w:val="16"/>
    </w:rPr>
  </w:style>
  <w:style w:type="paragraph" w:styleId="afffffffc">
    <w:name w:val="Message Header"/>
    <w:basedOn w:val="afc"/>
    <w:link w:val="afffffffd"/>
    <w:semiHidden/>
    <w:rsid w:val="0058794F"/>
    <w:pPr>
      <w:keepLines/>
      <w:widowControl/>
      <w:tabs>
        <w:tab w:val="left" w:pos="3600"/>
        <w:tab w:val="left" w:pos="4680"/>
      </w:tabs>
      <w:autoSpaceDE/>
      <w:autoSpaceDN/>
      <w:adjustRightInd/>
      <w:spacing w:line="280" w:lineRule="exact"/>
      <w:ind w:left="1080" w:right="2160" w:hanging="1080"/>
      <w:jc w:val="both"/>
    </w:pPr>
    <w:rPr>
      <w:rFonts w:ascii="Arial" w:hAnsi="Arial" w:cs="Arial"/>
      <w:sz w:val="22"/>
      <w:szCs w:val="22"/>
      <w:lang w:eastAsia="en-US"/>
    </w:rPr>
  </w:style>
  <w:style w:type="character" w:customStyle="1" w:styleId="afffffffd">
    <w:name w:val="Шапка Знак"/>
    <w:basedOn w:val="a3"/>
    <w:link w:val="afffffffc"/>
    <w:semiHidden/>
    <w:rsid w:val="0058794F"/>
    <w:rPr>
      <w:rFonts w:ascii="Arial" w:eastAsia="Times New Roman" w:hAnsi="Arial" w:cs="Arial"/>
      <w:sz w:val="22"/>
      <w:szCs w:val="22"/>
      <w:lang w:eastAsia="en-US"/>
    </w:rPr>
  </w:style>
  <w:style w:type="character" w:customStyle="1" w:styleId="afffffffe">
    <w:name w:val="Девиз"/>
    <w:basedOn w:val="a3"/>
    <w:semiHidden/>
    <w:rsid w:val="0058794F"/>
    <w:rPr>
      <w:rFonts w:cs="Times New Roman"/>
      <w:i/>
      <w:iCs/>
      <w:spacing w:val="-6"/>
      <w:sz w:val="24"/>
      <w:szCs w:val="24"/>
      <w:lang w:val="ru-RU"/>
    </w:rPr>
  </w:style>
  <w:style w:type="paragraph" w:customStyle="1" w:styleId="affffffff">
    <w:name w:val="База оглавления"/>
    <w:basedOn w:val="a2"/>
    <w:semiHidden/>
    <w:rsid w:val="0058794F"/>
    <w:pPr>
      <w:tabs>
        <w:tab w:val="right" w:leader="dot" w:pos="6480"/>
      </w:tabs>
      <w:spacing w:after="240" w:line="240" w:lineRule="atLeast"/>
      <w:ind w:firstLine="709"/>
      <w:jc w:val="both"/>
    </w:pPr>
    <w:rPr>
      <w:rFonts w:ascii="Arial" w:eastAsia="Times New Roman" w:hAnsi="Arial" w:cs="Arial"/>
      <w:spacing w:val="-5"/>
      <w:sz w:val="20"/>
      <w:szCs w:val="20"/>
    </w:rPr>
  </w:style>
  <w:style w:type="paragraph" w:styleId="HTML5">
    <w:name w:val="HTML Address"/>
    <w:basedOn w:val="a2"/>
    <w:link w:val="HTML6"/>
    <w:semiHidden/>
    <w:rsid w:val="0058794F"/>
    <w:pPr>
      <w:spacing w:after="0" w:line="360" w:lineRule="auto"/>
      <w:ind w:left="1080" w:firstLine="709"/>
      <w:jc w:val="both"/>
    </w:pPr>
    <w:rPr>
      <w:rFonts w:ascii="Arial" w:eastAsia="Times New Roman" w:hAnsi="Arial" w:cs="Arial"/>
      <w:i/>
      <w:iCs/>
      <w:spacing w:val="-5"/>
      <w:sz w:val="20"/>
      <w:szCs w:val="20"/>
    </w:rPr>
  </w:style>
  <w:style w:type="character" w:customStyle="1" w:styleId="HTML6">
    <w:name w:val="Адрес HTML Знак"/>
    <w:basedOn w:val="a3"/>
    <w:link w:val="HTML5"/>
    <w:semiHidden/>
    <w:rsid w:val="0058794F"/>
    <w:rPr>
      <w:rFonts w:ascii="Arial" w:eastAsia="Times New Roman" w:hAnsi="Arial" w:cs="Arial"/>
      <w:i/>
      <w:iCs/>
      <w:spacing w:val="-5"/>
      <w:lang w:eastAsia="en-US"/>
    </w:rPr>
  </w:style>
  <w:style w:type="paragraph" w:styleId="affffffff0">
    <w:name w:val="envelope address"/>
    <w:basedOn w:val="a2"/>
    <w:semiHidden/>
    <w:rsid w:val="0058794F"/>
    <w:pPr>
      <w:framePr w:w="7920" w:h="1980" w:hRule="exact" w:hSpace="180" w:wrap="auto" w:hAnchor="page" w:xAlign="center" w:yAlign="bottom"/>
      <w:spacing w:after="0" w:line="360" w:lineRule="auto"/>
      <w:ind w:left="2880" w:firstLine="709"/>
      <w:jc w:val="both"/>
    </w:pPr>
    <w:rPr>
      <w:rFonts w:ascii="Arial" w:eastAsia="Times New Roman" w:hAnsi="Arial" w:cs="Arial"/>
      <w:spacing w:val="-5"/>
      <w:sz w:val="28"/>
      <w:szCs w:val="28"/>
    </w:rPr>
  </w:style>
  <w:style w:type="character" w:styleId="HTML7">
    <w:name w:val="HTML Acronym"/>
    <w:basedOn w:val="a3"/>
    <w:semiHidden/>
    <w:rsid w:val="0058794F"/>
    <w:rPr>
      <w:rFonts w:cs="Times New Roman"/>
      <w:lang w:val="ru-RU"/>
    </w:rPr>
  </w:style>
  <w:style w:type="paragraph" w:styleId="affffffff1">
    <w:name w:val="Date"/>
    <w:basedOn w:val="a2"/>
    <w:next w:val="a2"/>
    <w:link w:val="affffffff2"/>
    <w:semiHidden/>
    <w:rsid w:val="0058794F"/>
    <w:pPr>
      <w:spacing w:after="0" w:line="360" w:lineRule="auto"/>
      <w:ind w:left="1080" w:firstLine="709"/>
      <w:jc w:val="both"/>
    </w:pPr>
    <w:rPr>
      <w:rFonts w:ascii="Arial" w:eastAsia="Times New Roman" w:hAnsi="Arial" w:cs="Arial"/>
      <w:spacing w:val="-5"/>
      <w:sz w:val="20"/>
      <w:szCs w:val="20"/>
    </w:rPr>
  </w:style>
  <w:style w:type="character" w:customStyle="1" w:styleId="affffffff2">
    <w:name w:val="Дата Знак"/>
    <w:basedOn w:val="a3"/>
    <w:link w:val="affffffff1"/>
    <w:semiHidden/>
    <w:rsid w:val="0058794F"/>
    <w:rPr>
      <w:rFonts w:ascii="Arial" w:eastAsia="Times New Roman" w:hAnsi="Arial" w:cs="Arial"/>
      <w:spacing w:val="-5"/>
      <w:lang w:eastAsia="en-US"/>
    </w:rPr>
  </w:style>
  <w:style w:type="paragraph" w:styleId="affffffff3">
    <w:name w:val="Note Heading"/>
    <w:basedOn w:val="a2"/>
    <w:next w:val="a2"/>
    <w:link w:val="affffffff4"/>
    <w:semiHidden/>
    <w:rsid w:val="0058794F"/>
    <w:pPr>
      <w:spacing w:after="0" w:line="360" w:lineRule="auto"/>
      <w:ind w:left="1080" w:firstLine="709"/>
      <w:jc w:val="both"/>
    </w:pPr>
    <w:rPr>
      <w:rFonts w:ascii="Arial" w:eastAsia="Times New Roman" w:hAnsi="Arial" w:cs="Arial"/>
      <w:spacing w:val="-5"/>
      <w:sz w:val="20"/>
      <w:szCs w:val="20"/>
    </w:rPr>
  </w:style>
  <w:style w:type="character" w:customStyle="1" w:styleId="affffffff4">
    <w:name w:val="Заголовок записки Знак"/>
    <w:basedOn w:val="a3"/>
    <w:link w:val="affffffff3"/>
    <w:semiHidden/>
    <w:rsid w:val="0058794F"/>
    <w:rPr>
      <w:rFonts w:ascii="Arial" w:eastAsia="Times New Roman" w:hAnsi="Arial" w:cs="Arial"/>
      <w:spacing w:val="-5"/>
      <w:lang w:eastAsia="en-US"/>
    </w:rPr>
  </w:style>
  <w:style w:type="character" w:styleId="HTML8">
    <w:name w:val="HTML Keyboard"/>
    <w:basedOn w:val="a3"/>
    <w:semiHidden/>
    <w:rsid w:val="0058794F"/>
    <w:rPr>
      <w:rFonts w:ascii="Courier New" w:hAnsi="Courier New" w:cs="Courier New"/>
      <w:sz w:val="20"/>
      <w:szCs w:val="20"/>
      <w:lang w:val="ru-RU"/>
    </w:rPr>
  </w:style>
  <w:style w:type="character" w:styleId="HTML9">
    <w:name w:val="HTML Code"/>
    <w:basedOn w:val="a3"/>
    <w:semiHidden/>
    <w:rsid w:val="0058794F"/>
    <w:rPr>
      <w:rFonts w:ascii="Courier New" w:hAnsi="Courier New" w:cs="Courier New"/>
      <w:sz w:val="20"/>
      <w:szCs w:val="20"/>
      <w:lang w:val="ru-RU"/>
    </w:rPr>
  </w:style>
  <w:style w:type="paragraph" w:styleId="2f4">
    <w:name w:val="Body Text First Indent 2"/>
    <w:basedOn w:val="af1"/>
    <w:link w:val="2f5"/>
    <w:semiHidden/>
    <w:rsid w:val="0058794F"/>
    <w:pPr>
      <w:suppressAutoHyphens w:val="0"/>
      <w:spacing w:line="360" w:lineRule="auto"/>
      <w:ind w:firstLine="210"/>
    </w:pPr>
    <w:rPr>
      <w:rFonts w:ascii="Arial" w:hAnsi="Arial" w:cs="Arial"/>
      <w:spacing w:val="-5"/>
      <w:sz w:val="20"/>
      <w:szCs w:val="20"/>
      <w:lang w:eastAsia="en-US"/>
    </w:rPr>
  </w:style>
  <w:style w:type="character" w:customStyle="1" w:styleId="2f5">
    <w:name w:val="Красная строка 2 Знак"/>
    <w:basedOn w:val="af2"/>
    <w:link w:val="2f4"/>
    <w:semiHidden/>
    <w:rsid w:val="0058794F"/>
    <w:rPr>
      <w:rFonts w:ascii="Arial" w:eastAsia="Times New Roman" w:hAnsi="Arial" w:cs="Arial"/>
      <w:spacing w:val="-5"/>
      <w:sz w:val="24"/>
      <w:szCs w:val="24"/>
      <w:lang w:eastAsia="en-US"/>
    </w:rPr>
  </w:style>
  <w:style w:type="character" w:styleId="HTMLa">
    <w:name w:val="HTML Cite"/>
    <w:basedOn w:val="a3"/>
    <w:semiHidden/>
    <w:rsid w:val="0058794F"/>
    <w:rPr>
      <w:rFonts w:cs="Times New Roman"/>
      <w:i/>
      <w:iCs/>
      <w:lang w:val="ru-RU"/>
    </w:rPr>
  </w:style>
  <w:style w:type="paragraph" w:customStyle="1" w:styleId="Caption1">
    <w:name w:val="Caption1"/>
    <w:basedOn w:val="a2"/>
    <w:semiHidden/>
    <w:rsid w:val="0058794F"/>
    <w:pPr>
      <w:spacing w:after="0" w:line="360" w:lineRule="auto"/>
      <w:ind w:left="1080" w:firstLine="709"/>
      <w:jc w:val="both"/>
    </w:pPr>
    <w:rPr>
      <w:rFonts w:ascii="Arial" w:eastAsia="Times New Roman" w:hAnsi="Arial" w:cs="Arial"/>
      <w:spacing w:val="-5"/>
      <w:sz w:val="20"/>
      <w:szCs w:val="20"/>
      <w:lang w:eastAsia="ru-RU"/>
    </w:rPr>
  </w:style>
  <w:style w:type="paragraph" w:customStyle="1" w:styleId="1f8">
    <w:name w:val="Цитата1"/>
    <w:basedOn w:val="a2"/>
    <w:semiHidden/>
    <w:rsid w:val="0058794F"/>
    <w:pPr>
      <w:spacing w:after="0" w:line="360" w:lineRule="auto"/>
      <w:ind w:left="526" w:right="43" w:firstLine="709"/>
      <w:jc w:val="both"/>
    </w:pPr>
    <w:rPr>
      <w:rFonts w:eastAsia="Times New Roman" w:cs="Calibri"/>
      <w:sz w:val="28"/>
      <w:szCs w:val="28"/>
      <w:lang w:eastAsia="ru-RU"/>
    </w:rPr>
  </w:style>
  <w:style w:type="paragraph" w:customStyle="1" w:styleId="1f9">
    <w:name w:val="Маркированный список1"/>
    <w:basedOn w:val="a2"/>
    <w:semiHidden/>
    <w:rsid w:val="0058794F"/>
    <w:pPr>
      <w:spacing w:before="100" w:beforeAutospacing="1" w:after="100" w:afterAutospacing="1" w:line="360" w:lineRule="auto"/>
      <w:ind w:firstLine="709"/>
      <w:jc w:val="both"/>
    </w:pPr>
    <w:rPr>
      <w:rFonts w:eastAsia="Times New Roman" w:cs="Calibri"/>
      <w:sz w:val="28"/>
      <w:szCs w:val="28"/>
      <w:lang w:eastAsia="ru-RU"/>
    </w:rPr>
  </w:style>
  <w:style w:type="paragraph" w:customStyle="1" w:styleId="1fa">
    <w:name w:val="Нумерованный список1"/>
    <w:basedOn w:val="a2"/>
    <w:semiHidden/>
    <w:rsid w:val="0058794F"/>
    <w:pPr>
      <w:spacing w:before="100" w:beforeAutospacing="1" w:after="100" w:afterAutospacing="1" w:line="360" w:lineRule="auto"/>
      <w:ind w:firstLine="709"/>
      <w:jc w:val="both"/>
    </w:pPr>
    <w:rPr>
      <w:rFonts w:eastAsia="Times New Roman" w:cs="Calibri"/>
      <w:sz w:val="28"/>
      <w:szCs w:val="28"/>
      <w:lang w:eastAsia="ru-RU"/>
    </w:rPr>
  </w:style>
  <w:style w:type="table" w:styleId="-1">
    <w:name w:val="Table Web 1"/>
    <w:basedOn w:val="a4"/>
    <w:semiHidden/>
    <w:rsid w:val="0058794F"/>
    <w:rPr>
      <w:rFonts w:ascii="Calibri" w:eastAsia="Times New Roman" w:hAnsi="Calibri" w:cs="Calibri"/>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rFonts w:cs="Tahoma"/>
        <w:color w:val="auto"/>
      </w:rPr>
      <w:tblPr/>
      <w:tcPr>
        <w:tcBorders>
          <w:tl2br w:val="none" w:sz="0" w:space="0" w:color="auto"/>
          <w:tr2bl w:val="none" w:sz="0" w:space="0" w:color="auto"/>
        </w:tcBorders>
      </w:tcPr>
    </w:tblStylePr>
  </w:style>
  <w:style w:type="table" w:styleId="-2">
    <w:name w:val="Table Web 2"/>
    <w:basedOn w:val="a4"/>
    <w:semiHidden/>
    <w:rsid w:val="0058794F"/>
    <w:rPr>
      <w:rFonts w:ascii="Calibri" w:eastAsia="Times New Roman" w:hAnsi="Calibri" w:cs="Calibri"/>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ahoma"/>
        <w:color w:val="auto"/>
      </w:rPr>
      <w:tblPr/>
      <w:tcPr>
        <w:tcBorders>
          <w:tl2br w:val="none" w:sz="0" w:space="0" w:color="auto"/>
          <w:tr2bl w:val="none" w:sz="0" w:space="0" w:color="auto"/>
        </w:tcBorders>
      </w:tcPr>
    </w:tblStylePr>
  </w:style>
  <w:style w:type="table" w:styleId="-3">
    <w:name w:val="Table Web 3"/>
    <w:basedOn w:val="a4"/>
    <w:semiHidden/>
    <w:rsid w:val="0058794F"/>
    <w:rPr>
      <w:rFonts w:ascii="Calibri" w:eastAsia="Times New Roman" w:hAnsi="Calibri" w:cs="Calibri"/>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rFonts w:cs="Tahoma"/>
        <w:color w:val="auto"/>
      </w:rPr>
      <w:tblPr/>
      <w:tcPr>
        <w:tcBorders>
          <w:tl2br w:val="none" w:sz="0" w:space="0" w:color="auto"/>
          <w:tr2bl w:val="none" w:sz="0" w:space="0" w:color="auto"/>
        </w:tcBorders>
      </w:tcPr>
    </w:tblStylePr>
  </w:style>
  <w:style w:type="table" w:styleId="affffffff5">
    <w:name w:val="Table Elegant"/>
    <w:basedOn w:val="a4"/>
    <w:semiHidden/>
    <w:rsid w:val="0058794F"/>
    <w:rPr>
      <w:rFonts w:ascii="Calibri" w:eastAsia="Times New Roman" w:hAnsi="Calibri" w:cs="Calibri"/>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ahoma"/>
        <w:caps/>
        <w:color w:val="auto"/>
      </w:rPr>
      <w:tblPr/>
      <w:tcPr>
        <w:tcBorders>
          <w:tl2br w:val="none" w:sz="0" w:space="0" w:color="auto"/>
          <w:tr2bl w:val="none" w:sz="0" w:space="0" w:color="auto"/>
        </w:tcBorders>
      </w:tcPr>
    </w:tblStylePr>
  </w:style>
  <w:style w:type="table" w:styleId="1fb">
    <w:name w:val="Table Subtle 1"/>
    <w:basedOn w:val="a4"/>
    <w:semiHidden/>
    <w:rsid w:val="0058794F"/>
    <w:rPr>
      <w:rFonts w:ascii="Calibri" w:eastAsia="Times New Roman" w:hAnsi="Calibri" w:cs="Calibri"/>
    </w:rPr>
    <w:tblPr>
      <w:tblStyleRowBandSize w:val="1"/>
      <w:tblInd w:w="0" w:type="dxa"/>
      <w:tblCellMar>
        <w:top w:w="0" w:type="dxa"/>
        <w:left w:w="108" w:type="dxa"/>
        <w:bottom w:w="0" w:type="dxa"/>
        <w:right w:w="108" w:type="dxa"/>
      </w:tblCellMar>
    </w:tblPr>
    <w:tblStylePr w:type="firstRow">
      <w:rPr>
        <w:rFonts w:cs="Tahoma"/>
      </w:rPr>
      <w:tblPr/>
      <w:tcPr>
        <w:tcBorders>
          <w:top w:val="single" w:sz="6" w:space="0" w:color="000000"/>
          <w:bottom w:val="single" w:sz="12" w:space="0" w:color="000000"/>
          <w:tl2br w:val="none" w:sz="0" w:space="0" w:color="auto"/>
          <w:tr2bl w:val="none" w:sz="0" w:space="0" w:color="auto"/>
        </w:tcBorders>
      </w:tcPr>
    </w:tblStylePr>
    <w:tblStylePr w:type="lastRow">
      <w:rPr>
        <w:rFonts w:cs="Tahoma"/>
      </w:rPr>
      <w:tblPr/>
      <w:tcPr>
        <w:tcBorders>
          <w:top w:val="single" w:sz="12" w:space="0" w:color="000000"/>
          <w:tl2br w:val="none" w:sz="0" w:space="0" w:color="auto"/>
          <w:tr2bl w:val="none" w:sz="0" w:space="0" w:color="auto"/>
        </w:tcBorders>
        <w:shd w:val="pct25" w:color="800080" w:fill="FFFFFF"/>
      </w:tcPr>
    </w:tblStylePr>
    <w:tblStylePr w:type="firstCol">
      <w:rPr>
        <w:rFonts w:cs="Tahoma"/>
      </w:rPr>
      <w:tblPr/>
      <w:tcPr>
        <w:tcBorders>
          <w:right w:val="single" w:sz="12" w:space="0" w:color="000000"/>
          <w:tl2br w:val="none" w:sz="0" w:space="0" w:color="auto"/>
          <w:tr2bl w:val="none" w:sz="0" w:space="0" w:color="auto"/>
        </w:tcBorders>
      </w:tcPr>
    </w:tblStylePr>
    <w:tblStylePr w:type="lastCol">
      <w:rPr>
        <w:rFonts w:cs="Tahoma"/>
      </w:rPr>
      <w:tblPr/>
      <w:tcPr>
        <w:tcBorders>
          <w:left w:val="single" w:sz="12" w:space="0" w:color="000000"/>
          <w:tl2br w:val="none" w:sz="0" w:space="0" w:color="auto"/>
          <w:tr2bl w:val="none" w:sz="0" w:space="0" w:color="auto"/>
        </w:tcBorders>
      </w:tcPr>
    </w:tblStylePr>
    <w:tblStylePr w:type="band1Horz">
      <w:rPr>
        <w:rFonts w:cs="Tahoma"/>
      </w:rPr>
      <w:tblPr/>
      <w:tcPr>
        <w:tcBorders>
          <w:bottom w:val="single" w:sz="6" w:space="0" w:color="000000"/>
          <w:tl2br w:val="none" w:sz="0" w:space="0" w:color="auto"/>
          <w:tr2bl w:val="none" w:sz="0" w:space="0" w:color="auto"/>
        </w:tcBorders>
        <w:shd w:val="pct25" w:color="808000" w:fill="FFFFFF"/>
      </w:tcPr>
    </w:tblStylePr>
    <w:tblStylePr w:type="neCell">
      <w:rPr>
        <w:rFonts w:cs="Tahoma"/>
        <w:b/>
        <w:bCs/>
      </w:rPr>
      <w:tblPr/>
      <w:tcPr>
        <w:tcBorders>
          <w:tl2br w:val="none" w:sz="0" w:space="0" w:color="auto"/>
          <w:tr2bl w:val="none" w:sz="0" w:space="0" w:color="auto"/>
        </w:tcBorders>
      </w:tcPr>
    </w:tblStylePr>
    <w:tblStylePr w:type="swCell">
      <w:rPr>
        <w:rFonts w:cs="Tahoma"/>
        <w:b/>
        <w:bCs/>
      </w:rPr>
      <w:tblPr/>
      <w:tcPr>
        <w:tcBorders>
          <w:tl2br w:val="none" w:sz="0" w:space="0" w:color="auto"/>
          <w:tr2bl w:val="none" w:sz="0" w:space="0" w:color="auto"/>
        </w:tcBorders>
      </w:tcPr>
    </w:tblStylePr>
  </w:style>
  <w:style w:type="table" w:styleId="2f6">
    <w:name w:val="Table Subtle 2"/>
    <w:basedOn w:val="a4"/>
    <w:semiHidden/>
    <w:rsid w:val="0058794F"/>
    <w:rPr>
      <w:rFonts w:ascii="Calibri" w:eastAsia="Times New Roman" w:hAnsi="Calibri" w:cs="Calibri"/>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rPr>
        <w:rFonts w:cs="Tahoma"/>
      </w:rPr>
      <w:tblPr/>
      <w:tcPr>
        <w:tcBorders>
          <w:bottom w:val="single" w:sz="12" w:space="0" w:color="000000"/>
          <w:tl2br w:val="none" w:sz="0" w:space="0" w:color="auto"/>
          <w:tr2bl w:val="none" w:sz="0" w:space="0" w:color="auto"/>
        </w:tcBorders>
      </w:tcPr>
    </w:tblStylePr>
    <w:tblStylePr w:type="lastRow">
      <w:rPr>
        <w:rFonts w:cs="Tahoma"/>
      </w:rPr>
      <w:tblPr/>
      <w:tcPr>
        <w:tcBorders>
          <w:top w:val="single" w:sz="12" w:space="0" w:color="000000"/>
          <w:tl2br w:val="none" w:sz="0" w:space="0" w:color="auto"/>
          <w:tr2bl w:val="none" w:sz="0" w:space="0" w:color="auto"/>
        </w:tcBorders>
      </w:tcPr>
    </w:tblStylePr>
    <w:tblStylePr w:type="firstCol">
      <w:rPr>
        <w:rFonts w:cs="Tahoma"/>
      </w:rPr>
      <w:tblPr/>
      <w:tcPr>
        <w:tcBorders>
          <w:right w:val="single" w:sz="12" w:space="0" w:color="000000"/>
          <w:tl2br w:val="none" w:sz="0" w:space="0" w:color="auto"/>
          <w:tr2bl w:val="none" w:sz="0" w:space="0" w:color="auto"/>
        </w:tcBorders>
        <w:shd w:val="pct25" w:color="008000" w:fill="FFFFFF"/>
      </w:tcPr>
    </w:tblStylePr>
    <w:tblStylePr w:type="lastCol">
      <w:rPr>
        <w:rFonts w:cs="Tahoma"/>
      </w:rPr>
      <w:tblPr/>
      <w:tcPr>
        <w:tcBorders>
          <w:left w:val="single" w:sz="12" w:space="0" w:color="000000"/>
          <w:tl2br w:val="none" w:sz="0" w:space="0" w:color="auto"/>
          <w:tr2bl w:val="none" w:sz="0" w:space="0" w:color="auto"/>
        </w:tcBorders>
        <w:shd w:val="pct25" w:color="808000" w:fill="FFFFFF"/>
      </w:tcPr>
    </w:tblStylePr>
    <w:tblStylePr w:type="neCell">
      <w:rPr>
        <w:rFonts w:cs="Tahoma"/>
        <w:b/>
        <w:bCs/>
      </w:rPr>
      <w:tblPr/>
      <w:tcPr>
        <w:tcBorders>
          <w:tl2br w:val="none" w:sz="0" w:space="0" w:color="auto"/>
          <w:tr2bl w:val="none" w:sz="0" w:space="0" w:color="auto"/>
        </w:tcBorders>
      </w:tcPr>
    </w:tblStylePr>
    <w:tblStylePr w:type="swCell">
      <w:rPr>
        <w:rFonts w:cs="Tahoma"/>
        <w:b/>
        <w:bCs/>
      </w:rPr>
      <w:tblPr/>
      <w:tcPr>
        <w:tcBorders>
          <w:tl2br w:val="none" w:sz="0" w:space="0" w:color="auto"/>
          <w:tr2bl w:val="none" w:sz="0" w:space="0" w:color="auto"/>
        </w:tcBorders>
      </w:tcPr>
    </w:tblStylePr>
  </w:style>
  <w:style w:type="table" w:styleId="1fc">
    <w:name w:val="Table Classic 1"/>
    <w:basedOn w:val="a4"/>
    <w:semiHidden/>
    <w:rsid w:val="0058794F"/>
    <w:rPr>
      <w:rFonts w:ascii="Calibri" w:eastAsia="Times New Roman" w:hAnsi="Calibri" w:cs="Calibri"/>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cs="Tahoma"/>
        <w:i/>
        <w:iCs/>
      </w:rPr>
      <w:tblPr/>
      <w:tcPr>
        <w:tcBorders>
          <w:bottom w:val="single" w:sz="6" w:space="0" w:color="000000"/>
          <w:tl2br w:val="none" w:sz="0" w:space="0" w:color="auto"/>
          <w:tr2bl w:val="none" w:sz="0" w:space="0" w:color="auto"/>
        </w:tcBorders>
      </w:tcPr>
    </w:tblStylePr>
    <w:tblStylePr w:type="lastRow">
      <w:rPr>
        <w:rFonts w:cs="Tahoma"/>
        <w:color w:val="auto"/>
      </w:rPr>
      <w:tblPr/>
      <w:tcPr>
        <w:tcBorders>
          <w:top w:val="single" w:sz="6" w:space="0" w:color="000000"/>
          <w:tl2br w:val="none" w:sz="0" w:space="0" w:color="auto"/>
          <w:tr2bl w:val="none" w:sz="0" w:space="0" w:color="auto"/>
        </w:tcBorders>
      </w:tcPr>
    </w:tblStylePr>
    <w:tblStylePr w:type="firstCol">
      <w:rPr>
        <w:rFonts w:cs="Tahoma"/>
      </w:rPr>
      <w:tblPr/>
      <w:tcPr>
        <w:tcBorders>
          <w:right w:val="single" w:sz="6" w:space="0" w:color="000000"/>
          <w:tl2br w:val="none" w:sz="0" w:space="0" w:color="auto"/>
          <w:tr2bl w:val="none" w:sz="0" w:space="0" w:color="auto"/>
        </w:tcBorders>
      </w:tcPr>
    </w:tblStylePr>
    <w:tblStylePr w:type="neCell">
      <w:rPr>
        <w:rFonts w:cs="Tahoma"/>
        <w:b/>
        <w:bCs/>
        <w:i w:val="0"/>
        <w:iCs w:val="0"/>
      </w:rPr>
      <w:tblPr/>
      <w:tcPr>
        <w:tcBorders>
          <w:tl2br w:val="none" w:sz="0" w:space="0" w:color="auto"/>
          <w:tr2bl w:val="none" w:sz="0" w:space="0" w:color="auto"/>
        </w:tcBorders>
      </w:tcPr>
    </w:tblStylePr>
    <w:tblStylePr w:type="swCell">
      <w:rPr>
        <w:rFonts w:cs="Tahoma"/>
        <w:b/>
        <w:bCs/>
      </w:rPr>
      <w:tblPr/>
      <w:tcPr>
        <w:tcBorders>
          <w:tl2br w:val="none" w:sz="0" w:space="0" w:color="auto"/>
          <w:tr2bl w:val="none" w:sz="0" w:space="0" w:color="auto"/>
        </w:tcBorders>
      </w:tcPr>
    </w:tblStylePr>
  </w:style>
  <w:style w:type="table" w:styleId="2f7">
    <w:name w:val="Table Classic 2"/>
    <w:basedOn w:val="a4"/>
    <w:semiHidden/>
    <w:rsid w:val="0058794F"/>
    <w:rPr>
      <w:rFonts w:ascii="Calibri" w:eastAsia="Times New Roman" w:hAnsi="Calibri" w:cs="Calibri"/>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cs="Tahoma"/>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ahoma"/>
      </w:rPr>
      <w:tblPr/>
      <w:tcPr>
        <w:tcBorders>
          <w:top w:val="single" w:sz="6" w:space="0" w:color="000000"/>
          <w:tl2br w:val="none" w:sz="0" w:space="0" w:color="auto"/>
          <w:tr2bl w:val="none" w:sz="0" w:space="0" w:color="auto"/>
        </w:tcBorders>
      </w:tcPr>
    </w:tblStylePr>
    <w:tblStylePr w:type="firstCol">
      <w:rPr>
        <w:rFonts w:cs="Tahoma"/>
        <w:b/>
        <w:bCs/>
      </w:rPr>
      <w:tblPr/>
      <w:tcPr>
        <w:tcBorders>
          <w:tl2br w:val="none" w:sz="0" w:space="0" w:color="auto"/>
          <w:tr2bl w:val="none" w:sz="0" w:space="0" w:color="auto"/>
        </w:tcBorders>
        <w:shd w:val="solid" w:color="C0C0C0" w:fill="FFFFFF"/>
      </w:tcPr>
    </w:tblStylePr>
    <w:tblStylePr w:type="neCell">
      <w:rPr>
        <w:rFonts w:cs="Tahoma"/>
        <w:b/>
        <w:bCs/>
      </w:rPr>
      <w:tblPr/>
      <w:tcPr>
        <w:tcBorders>
          <w:tl2br w:val="none" w:sz="0" w:space="0" w:color="auto"/>
          <w:tr2bl w:val="none" w:sz="0" w:space="0" w:color="auto"/>
        </w:tcBorders>
      </w:tcPr>
    </w:tblStylePr>
    <w:tblStylePr w:type="nwCell">
      <w:rPr>
        <w:rFonts w:cs="Tahoma"/>
      </w:rPr>
      <w:tblPr/>
      <w:tcPr>
        <w:tcBorders>
          <w:tl2br w:val="none" w:sz="0" w:space="0" w:color="auto"/>
          <w:tr2bl w:val="none" w:sz="0" w:space="0" w:color="auto"/>
        </w:tcBorders>
        <w:shd w:val="solid" w:color="800080" w:fill="FFFFFF"/>
      </w:tcPr>
    </w:tblStylePr>
    <w:tblStylePr w:type="swCell">
      <w:rPr>
        <w:rFonts w:cs="Tahoma"/>
        <w:color w:val="000080"/>
      </w:rPr>
      <w:tblPr/>
      <w:tcPr>
        <w:tcBorders>
          <w:tl2br w:val="none" w:sz="0" w:space="0" w:color="auto"/>
          <w:tr2bl w:val="none" w:sz="0" w:space="0" w:color="auto"/>
        </w:tcBorders>
      </w:tcPr>
    </w:tblStylePr>
  </w:style>
  <w:style w:type="table" w:styleId="3b">
    <w:name w:val="Table Classic 3"/>
    <w:basedOn w:val="a4"/>
    <w:semiHidden/>
    <w:rsid w:val="0058794F"/>
    <w:rPr>
      <w:rFonts w:ascii="Calibri" w:eastAsia="Times New Roman" w:hAnsi="Calibri" w:cs="Calibri"/>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rFonts w:cs="Tahoma"/>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Tahoma"/>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Tahoma"/>
        <w:b/>
        <w:bCs/>
        <w:color w:val="000000"/>
      </w:rPr>
      <w:tblPr/>
      <w:tcPr>
        <w:tcBorders>
          <w:tl2br w:val="none" w:sz="0" w:space="0" w:color="auto"/>
          <w:tr2bl w:val="none" w:sz="0" w:space="0" w:color="auto"/>
        </w:tcBorders>
      </w:tcPr>
    </w:tblStylePr>
  </w:style>
  <w:style w:type="table" w:styleId="47">
    <w:name w:val="Table Classic 4"/>
    <w:basedOn w:val="a4"/>
    <w:semiHidden/>
    <w:rsid w:val="0058794F"/>
    <w:rPr>
      <w:rFonts w:ascii="Calibri" w:eastAsia="Times New Roman" w:hAnsi="Calibri" w:cs="Calibri"/>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blStylePr w:type="firstRow">
      <w:rPr>
        <w:rFonts w:cs="Tahoma"/>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ahoma"/>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ahoma"/>
        <w:b/>
        <w:bCs/>
      </w:rPr>
      <w:tblPr/>
      <w:tcPr>
        <w:tcBorders>
          <w:tl2br w:val="none" w:sz="0" w:space="0" w:color="auto"/>
          <w:tr2bl w:val="none" w:sz="0" w:space="0" w:color="auto"/>
        </w:tcBorders>
      </w:tcPr>
    </w:tblStylePr>
    <w:tblStylePr w:type="nwCell">
      <w:rPr>
        <w:rFonts w:cs="Tahoma"/>
        <w:b/>
        <w:bCs/>
      </w:rPr>
      <w:tblPr/>
      <w:tcPr>
        <w:tcBorders>
          <w:tl2br w:val="none" w:sz="0" w:space="0" w:color="auto"/>
          <w:tr2bl w:val="none" w:sz="0" w:space="0" w:color="auto"/>
        </w:tcBorders>
      </w:tcPr>
    </w:tblStylePr>
    <w:tblStylePr w:type="swCell">
      <w:rPr>
        <w:rFonts w:cs="Tahoma"/>
        <w:color w:val="000080"/>
      </w:rPr>
      <w:tblPr/>
      <w:tcPr>
        <w:tcBorders>
          <w:tl2br w:val="none" w:sz="0" w:space="0" w:color="auto"/>
          <w:tr2bl w:val="none" w:sz="0" w:space="0" w:color="auto"/>
        </w:tcBorders>
      </w:tcPr>
    </w:tblStylePr>
  </w:style>
  <w:style w:type="table" w:styleId="1fd">
    <w:name w:val="Table 3D effects 1"/>
    <w:basedOn w:val="a4"/>
    <w:semiHidden/>
    <w:rsid w:val="0058794F"/>
    <w:rPr>
      <w:rFonts w:ascii="Calibri" w:eastAsia="Times New Roman" w:hAnsi="Calibri" w:cs="Calibri"/>
    </w:rPr>
    <w:tblPr>
      <w:tblInd w:w="0" w:type="dxa"/>
      <w:tblCellMar>
        <w:top w:w="0" w:type="dxa"/>
        <w:left w:w="108" w:type="dxa"/>
        <w:bottom w:w="0" w:type="dxa"/>
        <w:right w:w="108" w:type="dxa"/>
      </w:tblCellMar>
    </w:tblPr>
    <w:tcPr>
      <w:shd w:val="solid" w:color="C0C0C0" w:fill="FFFFFF"/>
    </w:tcPr>
    <w:tblStylePr w:type="firstRow">
      <w:rPr>
        <w:rFonts w:cs="Tahoma"/>
        <w:b/>
        <w:bCs/>
        <w:color w:val="800080"/>
      </w:rPr>
      <w:tblPr/>
      <w:tcPr>
        <w:tcBorders>
          <w:bottom w:val="single" w:sz="6" w:space="0" w:color="808080"/>
          <w:tl2br w:val="none" w:sz="0" w:space="0" w:color="auto"/>
          <w:tr2bl w:val="none" w:sz="0" w:space="0" w:color="auto"/>
        </w:tcBorders>
      </w:tcPr>
    </w:tblStylePr>
    <w:tblStylePr w:type="lastRow">
      <w:rPr>
        <w:rFonts w:cs="Tahoma"/>
      </w:rPr>
      <w:tblPr/>
      <w:tcPr>
        <w:tcBorders>
          <w:top w:val="single" w:sz="6" w:space="0" w:color="FFFFFF"/>
          <w:tl2br w:val="none" w:sz="0" w:space="0" w:color="auto"/>
          <w:tr2bl w:val="none" w:sz="0" w:space="0" w:color="auto"/>
        </w:tcBorders>
      </w:tcPr>
    </w:tblStylePr>
    <w:tblStylePr w:type="firstCol">
      <w:rPr>
        <w:rFonts w:cs="Tahoma"/>
        <w:b/>
        <w:bCs/>
      </w:rPr>
      <w:tblPr/>
      <w:tcPr>
        <w:tcBorders>
          <w:right w:val="single" w:sz="6" w:space="0" w:color="808080"/>
          <w:tl2br w:val="none" w:sz="0" w:space="0" w:color="auto"/>
          <w:tr2bl w:val="none" w:sz="0" w:space="0" w:color="auto"/>
        </w:tcBorders>
      </w:tcPr>
    </w:tblStylePr>
    <w:tblStylePr w:type="lastCol">
      <w:rPr>
        <w:rFonts w:cs="Tahoma"/>
      </w:rPr>
      <w:tblPr/>
      <w:tcPr>
        <w:tcBorders>
          <w:left w:val="single" w:sz="6" w:space="0" w:color="FFFFFF"/>
          <w:tl2br w:val="none" w:sz="0" w:space="0" w:color="auto"/>
          <w:tr2bl w:val="none" w:sz="0" w:space="0" w:color="auto"/>
        </w:tcBorders>
      </w:tcPr>
    </w:tblStylePr>
    <w:tblStylePr w:type="neCell">
      <w:rPr>
        <w:rFonts w:cs="Tahoma"/>
      </w:rPr>
      <w:tblPr/>
      <w:tcPr>
        <w:tcBorders>
          <w:left w:val="none" w:sz="0" w:space="0" w:color="auto"/>
          <w:bottom w:val="none" w:sz="0" w:space="0" w:color="auto"/>
          <w:tl2br w:val="none" w:sz="0" w:space="0" w:color="auto"/>
          <w:tr2bl w:val="none" w:sz="0" w:space="0" w:color="auto"/>
        </w:tcBorders>
      </w:tcPr>
    </w:tblStylePr>
    <w:tblStylePr w:type="nwCell">
      <w:rPr>
        <w:rFonts w:cs="Tahoma"/>
      </w:rPr>
      <w:tblPr/>
      <w:tcPr>
        <w:tcBorders>
          <w:bottom w:val="none" w:sz="0" w:space="0" w:color="auto"/>
          <w:right w:val="none" w:sz="0" w:space="0" w:color="auto"/>
          <w:tl2br w:val="none" w:sz="0" w:space="0" w:color="auto"/>
          <w:tr2bl w:val="none" w:sz="0" w:space="0" w:color="auto"/>
        </w:tcBorders>
      </w:tcPr>
    </w:tblStylePr>
    <w:tblStylePr w:type="seCell">
      <w:rPr>
        <w:rFonts w:cs="Tahoma"/>
      </w:rPr>
      <w:tblPr/>
      <w:tcPr>
        <w:tcBorders>
          <w:top w:val="none" w:sz="0" w:space="0" w:color="auto"/>
          <w:left w:val="none" w:sz="0" w:space="0" w:color="auto"/>
          <w:tl2br w:val="none" w:sz="0" w:space="0" w:color="auto"/>
          <w:tr2bl w:val="none" w:sz="0" w:space="0" w:color="auto"/>
        </w:tcBorders>
      </w:tcPr>
    </w:tblStylePr>
    <w:tblStylePr w:type="swCell">
      <w:rPr>
        <w:rFonts w:cs="Tahoma"/>
        <w:color w:val="000080"/>
      </w:rPr>
      <w:tblPr/>
      <w:tcPr>
        <w:tcBorders>
          <w:top w:val="none" w:sz="0" w:space="0" w:color="auto"/>
          <w:right w:val="none" w:sz="0" w:space="0" w:color="auto"/>
          <w:tl2br w:val="none" w:sz="0" w:space="0" w:color="auto"/>
          <w:tr2bl w:val="none" w:sz="0" w:space="0" w:color="auto"/>
        </w:tcBorders>
      </w:tcPr>
    </w:tblStylePr>
  </w:style>
  <w:style w:type="table" w:styleId="2f8">
    <w:name w:val="Table 3D effects 2"/>
    <w:basedOn w:val="a4"/>
    <w:semiHidden/>
    <w:rsid w:val="0058794F"/>
    <w:rPr>
      <w:rFonts w:ascii="Calibri" w:eastAsia="Times New Roman" w:hAnsi="Calibri" w:cs="Calibri"/>
    </w:rPr>
    <w:tblPr>
      <w:tblStyleRowBandSize w:val="1"/>
      <w:tblInd w:w="0" w:type="dxa"/>
      <w:tblCellMar>
        <w:top w:w="0" w:type="dxa"/>
        <w:left w:w="108" w:type="dxa"/>
        <w:bottom w:w="0" w:type="dxa"/>
        <w:right w:w="108" w:type="dxa"/>
      </w:tblCellMar>
    </w:tblPr>
    <w:tcPr>
      <w:shd w:val="solid" w:color="C0C0C0" w:fill="FFFFFF"/>
    </w:tcPr>
    <w:tblStylePr w:type="firstRow">
      <w:rPr>
        <w:rFonts w:cs="Tahoma"/>
        <w:b/>
        <w:bCs/>
      </w:rPr>
      <w:tblPr/>
      <w:tcPr>
        <w:tcBorders>
          <w:tl2br w:val="none" w:sz="0" w:space="0" w:color="auto"/>
          <w:tr2bl w:val="none" w:sz="0" w:space="0" w:color="auto"/>
        </w:tcBorders>
      </w:tcPr>
    </w:tblStylePr>
    <w:tblStylePr w:type="firstCol">
      <w:rPr>
        <w:rFonts w:cs="Tahoma"/>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ahoma"/>
      </w:rPr>
      <w:tblPr/>
      <w:tcPr>
        <w:tcBorders>
          <w:right w:val="single" w:sz="6" w:space="0" w:color="FFFFFF"/>
          <w:tl2br w:val="none" w:sz="0" w:space="0" w:color="auto"/>
          <w:tr2bl w:val="none" w:sz="0" w:space="0" w:color="auto"/>
        </w:tcBorders>
      </w:tcPr>
    </w:tblStylePr>
    <w:tblStylePr w:type="band1Horz">
      <w:rPr>
        <w:rFonts w:cs="Tahoma"/>
      </w:rPr>
      <w:tblPr/>
      <w:tcPr>
        <w:tcBorders>
          <w:top w:val="single" w:sz="6" w:space="0" w:color="808080"/>
          <w:bottom w:val="single" w:sz="6" w:space="0" w:color="FFFFFF"/>
          <w:tl2br w:val="none" w:sz="0" w:space="0" w:color="auto"/>
          <w:tr2bl w:val="none" w:sz="0" w:space="0" w:color="auto"/>
        </w:tcBorders>
      </w:tcPr>
    </w:tblStylePr>
    <w:tblStylePr w:type="swCell">
      <w:rPr>
        <w:rFonts w:cs="Tahoma"/>
        <w:b/>
        <w:bCs/>
      </w:rPr>
      <w:tblPr/>
      <w:tcPr>
        <w:tcBorders>
          <w:tl2br w:val="none" w:sz="0" w:space="0" w:color="auto"/>
          <w:tr2bl w:val="none" w:sz="0" w:space="0" w:color="auto"/>
        </w:tcBorders>
      </w:tcPr>
    </w:tblStylePr>
  </w:style>
  <w:style w:type="table" w:styleId="3c">
    <w:name w:val="Table 3D effects 3"/>
    <w:basedOn w:val="a4"/>
    <w:semiHidden/>
    <w:rsid w:val="0058794F"/>
    <w:rPr>
      <w:rFonts w:ascii="Calibri" w:eastAsia="Times New Roman" w:hAnsi="Calibri" w:cs="Calibri"/>
    </w:rPr>
    <w:tblPr>
      <w:tblStyleRowBandSize w:val="1"/>
      <w:tblStyleColBandSize w:val="1"/>
      <w:tblInd w:w="0" w:type="dxa"/>
      <w:tblCellMar>
        <w:top w:w="0" w:type="dxa"/>
        <w:left w:w="108" w:type="dxa"/>
        <w:bottom w:w="0" w:type="dxa"/>
        <w:right w:w="108" w:type="dxa"/>
      </w:tblCellMar>
    </w:tblPr>
    <w:tblStylePr w:type="firstRow">
      <w:rPr>
        <w:rFonts w:cs="Tahoma"/>
        <w:b/>
        <w:bCs/>
      </w:rPr>
      <w:tblPr/>
      <w:tcPr>
        <w:tcBorders>
          <w:tl2br w:val="none" w:sz="0" w:space="0" w:color="auto"/>
          <w:tr2bl w:val="none" w:sz="0" w:space="0" w:color="auto"/>
        </w:tcBorders>
      </w:tcPr>
    </w:tblStylePr>
    <w:tblStylePr w:type="firstCol">
      <w:rPr>
        <w:rFonts w:cs="Tahoma"/>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ahoma"/>
      </w:rPr>
      <w:tblPr/>
      <w:tcPr>
        <w:tcBorders>
          <w:right w:val="single" w:sz="6" w:space="0" w:color="FFFFFF"/>
          <w:tl2br w:val="none" w:sz="0" w:space="0" w:color="auto"/>
          <w:tr2bl w:val="none" w:sz="0" w:space="0" w:color="auto"/>
        </w:tcBorders>
      </w:tcPr>
    </w:tblStylePr>
    <w:tblStylePr w:type="band1Vert">
      <w:rPr>
        <w:rFonts w:cs="Tahoma"/>
        <w:color w:val="auto"/>
      </w:rPr>
      <w:tblPr/>
      <w:tcPr>
        <w:shd w:val="solid" w:color="C0C0C0" w:fill="FFFFFF"/>
      </w:tcPr>
    </w:tblStylePr>
    <w:tblStylePr w:type="band2Vert">
      <w:rPr>
        <w:rFonts w:cs="Tahoma"/>
        <w:color w:val="auto"/>
      </w:rPr>
      <w:tblPr/>
      <w:tcPr>
        <w:shd w:val="pct50" w:color="C0C0C0" w:fill="FFFFFF"/>
      </w:tcPr>
    </w:tblStylePr>
    <w:tblStylePr w:type="band1Horz">
      <w:rPr>
        <w:rFonts w:cs="Tahoma"/>
      </w:rPr>
      <w:tblPr/>
      <w:tcPr>
        <w:tcBorders>
          <w:top w:val="single" w:sz="6" w:space="0" w:color="808080"/>
          <w:bottom w:val="single" w:sz="6" w:space="0" w:color="FFFFFF"/>
          <w:tl2br w:val="none" w:sz="0" w:space="0" w:color="auto"/>
          <w:tr2bl w:val="none" w:sz="0" w:space="0" w:color="auto"/>
        </w:tcBorders>
      </w:tcPr>
    </w:tblStylePr>
    <w:tblStylePr w:type="swCell">
      <w:rPr>
        <w:rFonts w:cs="Tahoma"/>
        <w:b/>
        <w:bCs/>
      </w:rPr>
      <w:tblPr/>
      <w:tcPr>
        <w:tcBorders>
          <w:tl2br w:val="none" w:sz="0" w:space="0" w:color="auto"/>
          <w:tr2bl w:val="none" w:sz="0" w:space="0" w:color="auto"/>
        </w:tcBorders>
      </w:tcPr>
    </w:tblStylePr>
  </w:style>
  <w:style w:type="table" w:styleId="1fe">
    <w:name w:val="Table Simple 1"/>
    <w:basedOn w:val="a4"/>
    <w:semiHidden/>
    <w:rsid w:val="0058794F"/>
    <w:rPr>
      <w:rFonts w:ascii="Calibri" w:eastAsia="Times New Roman" w:hAnsi="Calibri" w:cs="Calibri"/>
    </w:rPr>
    <w:tblPr>
      <w:tblInd w:w="0" w:type="dxa"/>
      <w:tblBorders>
        <w:top w:val="single" w:sz="12" w:space="0" w:color="008000"/>
        <w:bottom w:val="single" w:sz="12" w:space="0" w:color="008000"/>
      </w:tblBorders>
      <w:tblCellMar>
        <w:top w:w="0" w:type="dxa"/>
        <w:left w:w="108" w:type="dxa"/>
        <w:bottom w:w="0" w:type="dxa"/>
        <w:right w:w="108" w:type="dxa"/>
      </w:tblCellMar>
    </w:tblPr>
    <w:tblStylePr w:type="firstRow">
      <w:rPr>
        <w:rFonts w:cs="Tahoma"/>
      </w:rPr>
      <w:tblPr/>
      <w:tcPr>
        <w:tcBorders>
          <w:bottom w:val="single" w:sz="6" w:space="0" w:color="008000"/>
          <w:tl2br w:val="none" w:sz="0" w:space="0" w:color="auto"/>
          <w:tr2bl w:val="none" w:sz="0" w:space="0" w:color="auto"/>
        </w:tcBorders>
      </w:tcPr>
    </w:tblStylePr>
    <w:tblStylePr w:type="lastRow">
      <w:rPr>
        <w:rFonts w:cs="Tahoma"/>
      </w:rPr>
      <w:tblPr/>
      <w:tcPr>
        <w:tcBorders>
          <w:top w:val="single" w:sz="6" w:space="0" w:color="008000"/>
          <w:tl2br w:val="none" w:sz="0" w:space="0" w:color="auto"/>
          <w:tr2bl w:val="none" w:sz="0" w:space="0" w:color="auto"/>
        </w:tcBorders>
      </w:tcPr>
    </w:tblStylePr>
  </w:style>
  <w:style w:type="table" w:styleId="2f9">
    <w:name w:val="Table Simple 2"/>
    <w:basedOn w:val="a4"/>
    <w:semiHidden/>
    <w:rsid w:val="0058794F"/>
    <w:rPr>
      <w:rFonts w:ascii="Calibri" w:eastAsia="Times New Roman" w:hAnsi="Calibri" w:cs="Calibri"/>
    </w:rPr>
    <w:tblPr>
      <w:tblInd w:w="0" w:type="dxa"/>
      <w:tblCellMar>
        <w:top w:w="0" w:type="dxa"/>
        <w:left w:w="108" w:type="dxa"/>
        <w:bottom w:w="0" w:type="dxa"/>
        <w:right w:w="108" w:type="dxa"/>
      </w:tblCellMar>
    </w:tblPr>
    <w:tblStylePr w:type="firstRow">
      <w:rPr>
        <w:rFonts w:cs="Tahoma"/>
        <w:b/>
        <w:bCs/>
      </w:rPr>
      <w:tblPr/>
      <w:tcPr>
        <w:tcBorders>
          <w:bottom w:val="single" w:sz="12" w:space="0" w:color="000000"/>
          <w:tl2br w:val="none" w:sz="0" w:space="0" w:color="auto"/>
          <w:tr2bl w:val="none" w:sz="0" w:space="0" w:color="auto"/>
        </w:tcBorders>
      </w:tcPr>
    </w:tblStylePr>
    <w:tblStylePr w:type="lastRow">
      <w:rPr>
        <w:rFonts w:cs="Tahoma"/>
        <w:b/>
        <w:bCs/>
        <w:color w:val="auto"/>
      </w:rPr>
      <w:tblPr/>
      <w:tcPr>
        <w:tcBorders>
          <w:top w:val="single" w:sz="6" w:space="0" w:color="000000"/>
          <w:tl2br w:val="none" w:sz="0" w:space="0" w:color="auto"/>
          <w:tr2bl w:val="none" w:sz="0" w:space="0" w:color="auto"/>
        </w:tcBorders>
      </w:tcPr>
    </w:tblStylePr>
    <w:tblStylePr w:type="firstCol">
      <w:rPr>
        <w:rFonts w:cs="Tahoma"/>
        <w:b/>
        <w:bCs/>
      </w:rPr>
      <w:tblPr/>
      <w:tcPr>
        <w:tcBorders>
          <w:right w:val="single" w:sz="12" w:space="0" w:color="000000"/>
          <w:tl2br w:val="none" w:sz="0" w:space="0" w:color="auto"/>
          <w:tr2bl w:val="none" w:sz="0" w:space="0" w:color="auto"/>
        </w:tcBorders>
      </w:tcPr>
    </w:tblStylePr>
    <w:tblStylePr w:type="lastCol">
      <w:rPr>
        <w:rFonts w:cs="Tahoma"/>
        <w:b/>
        <w:bCs/>
      </w:rPr>
      <w:tblPr/>
      <w:tcPr>
        <w:tcBorders>
          <w:left w:val="single" w:sz="6" w:space="0" w:color="000000"/>
          <w:tl2br w:val="none" w:sz="0" w:space="0" w:color="auto"/>
          <w:tr2bl w:val="none" w:sz="0" w:space="0" w:color="auto"/>
        </w:tcBorders>
      </w:tcPr>
    </w:tblStylePr>
    <w:tblStylePr w:type="neCell">
      <w:rPr>
        <w:rFonts w:cs="Tahoma"/>
        <w:b/>
        <w:bCs/>
      </w:rPr>
      <w:tblPr/>
      <w:tcPr>
        <w:tcBorders>
          <w:left w:val="none" w:sz="0" w:space="0" w:color="auto"/>
          <w:tl2br w:val="none" w:sz="0" w:space="0" w:color="auto"/>
          <w:tr2bl w:val="none" w:sz="0" w:space="0" w:color="auto"/>
        </w:tcBorders>
      </w:tcPr>
    </w:tblStylePr>
    <w:tblStylePr w:type="swCell">
      <w:rPr>
        <w:rFonts w:cs="Tahoma"/>
        <w:b/>
        <w:bCs/>
      </w:rPr>
      <w:tblPr/>
      <w:tcPr>
        <w:tcBorders>
          <w:top w:val="none" w:sz="0" w:space="0" w:color="auto"/>
          <w:tl2br w:val="none" w:sz="0" w:space="0" w:color="auto"/>
          <w:tr2bl w:val="none" w:sz="0" w:space="0" w:color="auto"/>
        </w:tcBorders>
      </w:tcPr>
    </w:tblStylePr>
  </w:style>
  <w:style w:type="table" w:styleId="3d">
    <w:name w:val="Table Simple 3"/>
    <w:basedOn w:val="a4"/>
    <w:semiHidden/>
    <w:rsid w:val="0058794F"/>
    <w:rPr>
      <w:rFonts w:ascii="Calibri" w:eastAsia="Times New Roman" w:hAnsi="Calibri" w:cs="Calibri"/>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rFonts w:cs="Tahoma"/>
        <w:b/>
        <w:bCs/>
        <w:color w:val="FFFFFF"/>
      </w:rPr>
      <w:tblPr/>
      <w:tcPr>
        <w:tcBorders>
          <w:tl2br w:val="none" w:sz="0" w:space="0" w:color="auto"/>
          <w:tr2bl w:val="none" w:sz="0" w:space="0" w:color="auto"/>
        </w:tcBorders>
        <w:shd w:val="solid" w:color="000000" w:fill="FFFFFF"/>
      </w:tcPr>
    </w:tblStylePr>
  </w:style>
  <w:style w:type="table" w:styleId="1ff">
    <w:name w:val="Table Grid 1"/>
    <w:basedOn w:val="a4"/>
    <w:semiHidden/>
    <w:rsid w:val="0058794F"/>
    <w:rPr>
      <w:rFonts w:ascii="Calibri" w:eastAsia="Times New Roman" w:hAnsi="Calibri" w:cs="Calibri"/>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ahoma"/>
        <w:i/>
        <w:iCs/>
      </w:rPr>
      <w:tblPr/>
      <w:tcPr>
        <w:tcBorders>
          <w:tl2br w:val="none" w:sz="0" w:space="0" w:color="auto"/>
          <w:tr2bl w:val="none" w:sz="0" w:space="0" w:color="auto"/>
        </w:tcBorders>
      </w:tcPr>
    </w:tblStylePr>
    <w:tblStylePr w:type="lastCol">
      <w:rPr>
        <w:rFonts w:cs="Tahoma"/>
        <w:i/>
        <w:iCs/>
      </w:rPr>
      <w:tblPr/>
      <w:tcPr>
        <w:tcBorders>
          <w:tl2br w:val="none" w:sz="0" w:space="0" w:color="auto"/>
          <w:tr2bl w:val="none" w:sz="0" w:space="0" w:color="auto"/>
        </w:tcBorders>
      </w:tcPr>
    </w:tblStylePr>
  </w:style>
  <w:style w:type="table" w:styleId="2fa">
    <w:name w:val="Table Grid 2"/>
    <w:basedOn w:val="a4"/>
    <w:semiHidden/>
    <w:rsid w:val="0058794F"/>
    <w:rPr>
      <w:rFonts w:ascii="Calibri" w:eastAsia="Times New Roman" w:hAnsi="Calibri" w:cs="Calibri"/>
    </w:rPr>
    <w:tblPr>
      <w:tblInd w:w="0" w:type="dxa"/>
      <w:tblBorders>
        <w:insideH w:val="single" w:sz="6" w:space="0" w:color="000000"/>
        <w:insideV w:val="single" w:sz="6" w:space="0" w:color="000000"/>
      </w:tblBorders>
      <w:tblCellMar>
        <w:top w:w="0" w:type="dxa"/>
        <w:left w:w="108" w:type="dxa"/>
        <w:bottom w:w="0" w:type="dxa"/>
        <w:right w:w="108" w:type="dxa"/>
      </w:tblCellMar>
    </w:tblPr>
    <w:tblStylePr w:type="firstRow">
      <w:rPr>
        <w:rFonts w:cs="Tahoma"/>
        <w:b/>
        <w:bCs/>
      </w:rPr>
      <w:tblPr/>
      <w:tcPr>
        <w:tcBorders>
          <w:tl2br w:val="none" w:sz="0" w:space="0" w:color="auto"/>
          <w:tr2bl w:val="none" w:sz="0" w:space="0" w:color="auto"/>
        </w:tcBorders>
      </w:tcPr>
    </w:tblStylePr>
    <w:tblStylePr w:type="lastRow">
      <w:rPr>
        <w:rFonts w:cs="Tahoma"/>
        <w:b/>
        <w:bCs/>
      </w:rPr>
      <w:tblPr/>
      <w:tcPr>
        <w:tcBorders>
          <w:top w:val="single" w:sz="6" w:space="0" w:color="000000"/>
          <w:tl2br w:val="none" w:sz="0" w:space="0" w:color="auto"/>
          <w:tr2bl w:val="none" w:sz="0" w:space="0" w:color="auto"/>
        </w:tcBorders>
      </w:tcPr>
    </w:tblStylePr>
    <w:tblStylePr w:type="firstCol">
      <w:rPr>
        <w:rFonts w:cs="Tahoma"/>
        <w:b/>
        <w:bCs/>
      </w:rPr>
      <w:tblPr/>
      <w:tcPr>
        <w:tcBorders>
          <w:tl2br w:val="none" w:sz="0" w:space="0" w:color="auto"/>
          <w:tr2bl w:val="none" w:sz="0" w:space="0" w:color="auto"/>
        </w:tcBorders>
      </w:tcPr>
    </w:tblStylePr>
    <w:tblStylePr w:type="lastCol">
      <w:rPr>
        <w:rFonts w:cs="Tahoma"/>
        <w:b/>
        <w:bCs/>
      </w:rPr>
      <w:tblPr/>
      <w:tcPr>
        <w:tcBorders>
          <w:tl2br w:val="none" w:sz="0" w:space="0" w:color="auto"/>
          <w:tr2bl w:val="none" w:sz="0" w:space="0" w:color="auto"/>
        </w:tcBorders>
      </w:tcPr>
    </w:tblStylePr>
  </w:style>
  <w:style w:type="table" w:styleId="3e">
    <w:name w:val="Table Grid 3"/>
    <w:basedOn w:val="a4"/>
    <w:semiHidden/>
    <w:rsid w:val="0058794F"/>
    <w:rPr>
      <w:rFonts w:ascii="Calibri" w:eastAsia="Times New Roman" w:hAnsi="Calibri" w:cs="Calibri"/>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blStylePr w:type="firstRow">
      <w:rPr>
        <w:rFonts w:cs="Tahoma"/>
      </w:rPr>
      <w:tblPr/>
      <w:tcPr>
        <w:tcBorders>
          <w:bottom w:val="single" w:sz="6" w:space="0" w:color="000000"/>
          <w:tl2br w:val="none" w:sz="0" w:space="0" w:color="auto"/>
          <w:tr2bl w:val="none" w:sz="0" w:space="0" w:color="auto"/>
        </w:tcBorders>
        <w:shd w:val="pct30" w:color="FFFF00" w:fill="FFFFFF"/>
      </w:tcPr>
    </w:tblStylePr>
    <w:tblStylePr w:type="lastRow">
      <w:rPr>
        <w:rFonts w:cs="Tahoma"/>
        <w:b/>
        <w:bCs/>
      </w:rPr>
      <w:tblPr/>
      <w:tcPr>
        <w:tcBorders>
          <w:tl2br w:val="none" w:sz="0" w:space="0" w:color="auto"/>
          <w:tr2bl w:val="none" w:sz="0" w:space="0" w:color="auto"/>
        </w:tcBorders>
      </w:tcPr>
    </w:tblStylePr>
    <w:tblStylePr w:type="lastCol">
      <w:rPr>
        <w:rFonts w:cs="Tahoma"/>
        <w:b/>
        <w:bCs/>
      </w:rPr>
      <w:tblPr/>
      <w:tcPr>
        <w:tcBorders>
          <w:tl2br w:val="none" w:sz="0" w:space="0" w:color="auto"/>
          <w:tr2bl w:val="none" w:sz="0" w:space="0" w:color="auto"/>
        </w:tcBorders>
      </w:tcPr>
    </w:tblStylePr>
  </w:style>
  <w:style w:type="table" w:styleId="48">
    <w:name w:val="Table Grid 4"/>
    <w:basedOn w:val="a4"/>
    <w:semiHidden/>
    <w:rsid w:val="0058794F"/>
    <w:rPr>
      <w:rFonts w:ascii="Calibri" w:eastAsia="Times New Roman" w:hAnsi="Calibri" w:cs="Calibri"/>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ahoma"/>
        <w:color w:val="auto"/>
      </w:rPr>
      <w:tblPr/>
      <w:tcPr>
        <w:tcBorders>
          <w:bottom w:val="single" w:sz="6" w:space="0" w:color="000000"/>
          <w:tl2br w:val="none" w:sz="0" w:space="0" w:color="auto"/>
          <w:tr2bl w:val="none" w:sz="0" w:space="0" w:color="auto"/>
        </w:tcBorders>
        <w:shd w:val="pct30" w:color="FFFF00" w:fill="FFFFFF"/>
      </w:tcPr>
    </w:tblStylePr>
    <w:tblStylePr w:type="lastRow">
      <w:rPr>
        <w:rFonts w:cs="Tahoma"/>
        <w:b/>
        <w:bCs/>
        <w:color w:val="auto"/>
      </w:rPr>
      <w:tblPr/>
      <w:tcPr>
        <w:tcBorders>
          <w:top w:val="single" w:sz="6" w:space="0" w:color="000000"/>
          <w:tl2br w:val="none" w:sz="0" w:space="0" w:color="auto"/>
          <w:tr2bl w:val="none" w:sz="0" w:space="0" w:color="auto"/>
        </w:tcBorders>
        <w:shd w:val="pct30" w:color="FFFF00" w:fill="FFFFFF"/>
      </w:tcPr>
    </w:tblStylePr>
    <w:tblStylePr w:type="lastCol">
      <w:rPr>
        <w:rFonts w:cs="Tahoma"/>
        <w:b/>
        <w:bCs/>
        <w:color w:val="auto"/>
      </w:rPr>
      <w:tblPr/>
      <w:tcPr>
        <w:tcBorders>
          <w:tl2br w:val="none" w:sz="0" w:space="0" w:color="auto"/>
          <w:tr2bl w:val="none" w:sz="0" w:space="0" w:color="auto"/>
        </w:tcBorders>
      </w:tcPr>
    </w:tblStylePr>
  </w:style>
  <w:style w:type="table" w:styleId="57">
    <w:name w:val="Table Grid 5"/>
    <w:basedOn w:val="a4"/>
    <w:semiHidden/>
    <w:rsid w:val="0058794F"/>
    <w:rPr>
      <w:rFonts w:ascii="Calibri" w:eastAsia="Times New Roman" w:hAnsi="Calibri" w:cs="Calibri"/>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ahoma"/>
      </w:rPr>
      <w:tblPr/>
      <w:tcPr>
        <w:tcBorders>
          <w:bottom w:val="single" w:sz="12" w:space="0" w:color="000000"/>
          <w:tl2br w:val="none" w:sz="0" w:space="0" w:color="auto"/>
          <w:tr2bl w:val="none" w:sz="0" w:space="0" w:color="auto"/>
        </w:tcBorders>
      </w:tcPr>
    </w:tblStylePr>
    <w:tblStylePr w:type="lastRow">
      <w:rPr>
        <w:rFonts w:cs="Tahoma"/>
        <w:b/>
        <w:bCs/>
      </w:rPr>
      <w:tblPr/>
      <w:tcPr>
        <w:tcBorders>
          <w:tl2br w:val="none" w:sz="0" w:space="0" w:color="auto"/>
          <w:tr2bl w:val="none" w:sz="0" w:space="0" w:color="auto"/>
        </w:tcBorders>
      </w:tcPr>
    </w:tblStylePr>
    <w:tblStylePr w:type="lastCol">
      <w:rPr>
        <w:rFonts w:cs="Tahoma"/>
        <w:b/>
        <w:bCs/>
      </w:rPr>
      <w:tblPr/>
      <w:tcPr>
        <w:tcBorders>
          <w:tl2br w:val="none" w:sz="0" w:space="0" w:color="auto"/>
          <w:tr2bl w:val="none" w:sz="0" w:space="0" w:color="auto"/>
        </w:tcBorders>
      </w:tcPr>
    </w:tblStylePr>
    <w:tblStylePr w:type="nwCell">
      <w:rPr>
        <w:rFonts w:cs="Tahoma"/>
      </w:rPr>
      <w:tblPr/>
      <w:tcPr>
        <w:tcBorders>
          <w:tl2br w:val="single" w:sz="6" w:space="0" w:color="000000"/>
          <w:tr2bl w:val="none" w:sz="0" w:space="0" w:color="auto"/>
        </w:tcBorders>
      </w:tcPr>
    </w:tblStylePr>
  </w:style>
  <w:style w:type="table" w:styleId="63">
    <w:name w:val="Table Grid 6"/>
    <w:basedOn w:val="a4"/>
    <w:semiHidden/>
    <w:rsid w:val="0058794F"/>
    <w:rPr>
      <w:rFonts w:ascii="Calibri" w:eastAsia="Times New Roman" w:hAnsi="Calibri" w:cs="Calibri"/>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blStylePr w:type="firstRow">
      <w:rPr>
        <w:rFonts w:cs="Tahoma"/>
        <w:b/>
        <w:bCs/>
      </w:rPr>
      <w:tblPr/>
      <w:tcPr>
        <w:tcBorders>
          <w:bottom w:val="single" w:sz="6" w:space="0" w:color="000000"/>
          <w:tl2br w:val="none" w:sz="0" w:space="0" w:color="auto"/>
          <w:tr2bl w:val="none" w:sz="0" w:space="0" w:color="auto"/>
        </w:tcBorders>
      </w:tcPr>
    </w:tblStylePr>
    <w:tblStylePr w:type="lastRow">
      <w:rPr>
        <w:rFonts w:cs="Tahoma"/>
        <w:color w:val="auto"/>
      </w:rPr>
      <w:tblPr/>
      <w:tcPr>
        <w:tcBorders>
          <w:top w:val="single" w:sz="6" w:space="0" w:color="000000"/>
          <w:tl2br w:val="none" w:sz="0" w:space="0" w:color="auto"/>
          <w:tr2bl w:val="none" w:sz="0" w:space="0" w:color="auto"/>
        </w:tcBorders>
      </w:tcPr>
    </w:tblStylePr>
    <w:tblStylePr w:type="firstCol">
      <w:rPr>
        <w:rFonts w:cs="Tahoma"/>
        <w:b/>
        <w:bCs/>
      </w:rPr>
      <w:tblPr/>
      <w:tcPr>
        <w:tcBorders>
          <w:tl2br w:val="none" w:sz="0" w:space="0" w:color="auto"/>
          <w:tr2bl w:val="none" w:sz="0" w:space="0" w:color="auto"/>
        </w:tcBorders>
      </w:tcPr>
    </w:tblStylePr>
    <w:tblStylePr w:type="nwCell">
      <w:rPr>
        <w:rFonts w:cs="Tahoma"/>
      </w:rPr>
      <w:tblPr/>
      <w:tcPr>
        <w:tcBorders>
          <w:tl2br w:val="single" w:sz="6" w:space="0" w:color="000000"/>
          <w:tr2bl w:val="none" w:sz="0" w:space="0" w:color="auto"/>
        </w:tcBorders>
      </w:tcPr>
    </w:tblStylePr>
  </w:style>
  <w:style w:type="table" w:styleId="72">
    <w:name w:val="Table Grid 7"/>
    <w:basedOn w:val="a4"/>
    <w:semiHidden/>
    <w:rsid w:val="0058794F"/>
    <w:rPr>
      <w:rFonts w:ascii="Calibri" w:eastAsia="Times New Roman" w:hAnsi="Calibri" w:cs="Calibri"/>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ahoma"/>
        <w:b w:val="0"/>
        <w:bCs w:val="0"/>
      </w:rPr>
      <w:tblPr/>
      <w:tcPr>
        <w:tcBorders>
          <w:bottom w:val="single" w:sz="12" w:space="0" w:color="000000"/>
          <w:tl2br w:val="none" w:sz="0" w:space="0" w:color="auto"/>
          <w:tr2bl w:val="none" w:sz="0" w:space="0" w:color="auto"/>
        </w:tcBorders>
      </w:tcPr>
    </w:tblStylePr>
    <w:tblStylePr w:type="lastRow">
      <w:rPr>
        <w:rFonts w:cs="Tahoma"/>
        <w:b w:val="0"/>
        <w:bCs w:val="0"/>
      </w:rPr>
      <w:tblPr/>
      <w:tcPr>
        <w:tcBorders>
          <w:top w:val="single" w:sz="6" w:space="0" w:color="000000"/>
          <w:tl2br w:val="none" w:sz="0" w:space="0" w:color="auto"/>
          <w:tr2bl w:val="none" w:sz="0" w:space="0" w:color="auto"/>
        </w:tcBorders>
      </w:tcPr>
    </w:tblStylePr>
    <w:tblStylePr w:type="firstCol">
      <w:rPr>
        <w:rFonts w:cs="Tahoma"/>
        <w:b w:val="0"/>
        <w:bCs w:val="0"/>
      </w:rPr>
      <w:tblPr/>
      <w:tcPr>
        <w:tcBorders>
          <w:tl2br w:val="none" w:sz="0" w:space="0" w:color="auto"/>
          <w:tr2bl w:val="none" w:sz="0" w:space="0" w:color="auto"/>
        </w:tcBorders>
      </w:tcPr>
    </w:tblStylePr>
    <w:tblStylePr w:type="lastCol">
      <w:rPr>
        <w:rFonts w:cs="Tahoma"/>
        <w:b w:val="0"/>
        <w:bCs w:val="0"/>
      </w:rPr>
      <w:tblPr/>
      <w:tcPr>
        <w:tcBorders>
          <w:tl2br w:val="none" w:sz="0" w:space="0" w:color="auto"/>
          <w:tr2bl w:val="none" w:sz="0" w:space="0" w:color="auto"/>
        </w:tcBorders>
      </w:tcPr>
    </w:tblStylePr>
    <w:tblStylePr w:type="nwCell">
      <w:rPr>
        <w:rFonts w:cs="Tahoma"/>
      </w:rPr>
      <w:tblPr/>
      <w:tcPr>
        <w:tcBorders>
          <w:tl2br w:val="single" w:sz="6" w:space="0" w:color="000000"/>
          <w:tr2bl w:val="none" w:sz="0" w:space="0" w:color="auto"/>
        </w:tcBorders>
      </w:tcPr>
    </w:tblStylePr>
  </w:style>
  <w:style w:type="table" w:styleId="82">
    <w:name w:val="Table Grid 8"/>
    <w:basedOn w:val="a4"/>
    <w:semiHidden/>
    <w:rsid w:val="0058794F"/>
    <w:rPr>
      <w:rFonts w:ascii="Calibri" w:eastAsia="Times New Roman" w:hAnsi="Calibri" w:cs="Calibri"/>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blStylePr w:type="firstRow">
      <w:rPr>
        <w:rFonts w:cs="Tahoma"/>
        <w:b/>
        <w:bCs/>
        <w:color w:val="FFFFFF"/>
      </w:rPr>
      <w:tblPr/>
      <w:tcPr>
        <w:tcBorders>
          <w:tl2br w:val="none" w:sz="0" w:space="0" w:color="auto"/>
          <w:tr2bl w:val="none" w:sz="0" w:space="0" w:color="auto"/>
        </w:tcBorders>
        <w:shd w:val="solid" w:color="000080" w:fill="FFFFFF"/>
      </w:tcPr>
    </w:tblStylePr>
    <w:tblStylePr w:type="lastRow">
      <w:rPr>
        <w:rFonts w:cs="Tahoma"/>
        <w:b/>
        <w:bCs/>
        <w:color w:val="auto"/>
      </w:rPr>
      <w:tblPr/>
      <w:tcPr>
        <w:tcBorders>
          <w:tl2br w:val="none" w:sz="0" w:space="0" w:color="auto"/>
          <w:tr2bl w:val="none" w:sz="0" w:space="0" w:color="auto"/>
        </w:tcBorders>
      </w:tcPr>
    </w:tblStylePr>
    <w:tblStylePr w:type="lastCol">
      <w:rPr>
        <w:rFonts w:cs="Tahoma"/>
        <w:b/>
        <w:bCs/>
        <w:color w:val="auto"/>
      </w:rPr>
      <w:tblPr/>
      <w:tcPr>
        <w:tcBorders>
          <w:tl2br w:val="none" w:sz="0" w:space="0" w:color="auto"/>
          <w:tr2bl w:val="none" w:sz="0" w:space="0" w:color="auto"/>
        </w:tcBorders>
      </w:tcPr>
    </w:tblStylePr>
  </w:style>
  <w:style w:type="table" w:styleId="affffffff6">
    <w:name w:val="Table Contemporary"/>
    <w:basedOn w:val="a4"/>
    <w:semiHidden/>
    <w:rsid w:val="0058794F"/>
    <w:rPr>
      <w:rFonts w:ascii="Calibri" w:eastAsia="Times New Roman" w:hAnsi="Calibri" w:cs="Calibri"/>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rFonts w:cs="Tahoma"/>
        <w:b/>
        <w:bCs/>
        <w:color w:val="auto"/>
      </w:rPr>
      <w:tblPr/>
      <w:tcPr>
        <w:tcBorders>
          <w:tl2br w:val="none" w:sz="0" w:space="0" w:color="auto"/>
          <w:tr2bl w:val="none" w:sz="0" w:space="0" w:color="auto"/>
        </w:tcBorders>
        <w:shd w:val="pct20" w:color="000000" w:fill="FFFFFF"/>
      </w:tcPr>
    </w:tblStylePr>
    <w:tblStylePr w:type="band1Horz">
      <w:rPr>
        <w:rFonts w:cs="Tahoma"/>
        <w:color w:val="auto"/>
      </w:rPr>
      <w:tblPr/>
      <w:tcPr>
        <w:tcBorders>
          <w:tl2br w:val="none" w:sz="0" w:space="0" w:color="auto"/>
          <w:tr2bl w:val="none" w:sz="0" w:space="0" w:color="auto"/>
        </w:tcBorders>
        <w:shd w:val="pct5" w:color="000000" w:fill="FFFFFF"/>
      </w:tcPr>
    </w:tblStylePr>
    <w:tblStylePr w:type="band2Horz">
      <w:rPr>
        <w:rFonts w:cs="Tahoma"/>
        <w:color w:val="auto"/>
      </w:rPr>
      <w:tblPr/>
      <w:tcPr>
        <w:tcBorders>
          <w:tl2br w:val="none" w:sz="0" w:space="0" w:color="auto"/>
          <w:tr2bl w:val="none" w:sz="0" w:space="0" w:color="auto"/>
        </w:tcBorders>
        <w:shd w:val="pct20" w:color="000000" w:fill="FFFFFF"/>
      </w:tcPr>
    </w:tblStylePr>
  </w:style>
  <w:style w:type="table" w:styleId="affffffff7">
    <w:name w:val="Table Professional"/>
    <w:basedOn w:val="a4"/>
    <w:semiHidden/>
    <w:rsid w:val="0058794F"/>
    <w:rPr>
      <w:rFonts w:ascii="Calibri" w:eastAsia="Times New Roman" w:hAnsi="Calibri" w:cs="Calibri"/>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ahoma"/>
        <w:b/>
        <w:bCs/>
        <w:color w:val="auto"/>
      </w:rPr>
      <w:tblPr/>
      <w:tcPr>
        <w:tcBorders>
          <w:tl2br w:val="none" w:sz="0" w:space="0" w:color="auto"/>
          <w:tr2bl w:val="none" w:sz="0" w:space="0" w:color="auto"/>
        </w:tcBorders>
        <w:shd w:val="solid" w:color="000000" w:fill="FFFFFF"/>
      </w:tcPr>
    </w:tblStylePr>
  </w:style>
  <w:style w:type="table" w:styleId="1ff0">
    <w:name w:val="Table Columns 1"/>
    <w:basedOn w:val="a4"/>
    <w:semiHidden/>
    <w:rsid w:val="0058794F"/>
    <w:rPr>
      <w:rFonts w:ascii="Calibri" w:eastAsia="Times New Roman" w:hAnsi="Calibri" w:cs="Calibri"/>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rFonts w:cs="Tahoma"/>
        <w:b w:val="0"/>
        <w:bCs w:val="0"/>
      </w:rPr>
      <w:tblPr/>
      <w:tcPr>
        <w:tcBorders>
          <w:bottom w:val="double" w:sz="6" w:space="0" w:color="000000"/>
          <w:tl2br w:val="none" w:sz="0" w:space="0" w:color="auto"/>
          <w:tr2bl w:val="none" w:sz="0" w:space="0" w:color="auto"/>
        </w:tcBorders>
      </w:tcPr>
    </w:tblStylePr>
    <w:tblStylePr w:type="lastRow">
      <w:rPr>
        <w:rFonts w:cs="Tahoma"/>
        <w:b w:val="0"/>
        <w:bCs w:val="0"/>
      </w:rPr>
      <w:tblPr/>
      <w:tcPr>
        <w:tcBorders>
          <w:tl2br w:val="none" w:sz="0" w:space="0" w:color="auto"/>
          <w:tr2bl w:val="none" w:sz="0" w:space="0" w:color="auto"/>
        </w:tcBorders>
      </w:tcPr>
    </w:tblStylePr>
    <w:tblStylePr w:type="firstCol">
      <w:rPr>
        <w:rFonts w:cs="Tahoma"/>
        <w:b w:val="0"/>
        <w:bCs w:val="0"/>
      </w:rPr>
      <w:tblPr/>
      <w:tcPr>
        <w:tcBorders>
          <w:tl2br w:val="none" w:sz="0" w:space="0" w:color="auto"/>
          <w:tr2bl w:val="none" w:sz="0" w:space="0" w:color="auto"/>
        </w:tcBorders>
      </w:tcPr>
    </w:tblStylePr>
    <w:tblStylePr w:type="lastCol">
      <w:rPr>
        <w:rFonts w:cs="Tahoma"/>
        <w:b w:val="0"/>
        <w:bCs w:val="0"/>
      </w:rPr>
      <w:tblPr/>
      <w:tcPr>
        <w:tcBorders>
          <w:tl2br w:val="none" w:sz="0" w:space="0" w:color="auto"/>
          <w:tr2bl w:val="none" w:sz="0" w:space="0" w:color="auto"/>
        </w:tcBorders>
      </w:tcPr>
    </w:tblStylePr>
    <w:tblStylePr w:type="band1Vert">
      <w:rPr>
        <w:rFonts w:cs="Tahoma"/>
        <w:color w:val="auto"/>
      </w:rPr>
      <w:tblPr/>
      <w:tcPr>
        <w:shd w:val="pct25" w:color="000000" w:fill="FFFFFF"/>
      </w:tcPr>
    </w:tblStylePr>
    <w:tblStylePr w:type="band2Vert">
      <w:rPr>
        <w:rFonts w:cs="Tahoma"/>
        <w:color w:val="auto"/>
      </w:rPr>
      <w:tblPr/>
      <w:tcPr>
        <w:shd w:val="pct25" w:color="FFFF00" w:fill="FFFFFF"/>
      </w:tcPr>
    </w:tblStylePr>
    <w:tblStylePr w:type="neCell">
      <w:rPr>
        <w:rFonts w:cs="Tahoma"/>
        <w:b/>
        <w:bCs/>
      </w:rPr>
      <w:tblPr/>
      <w:tcPr>
        <w:tcBorders>
          <w:tl2br w:val="none" w:sz="0" w:space="0" w:color="auto"/>
          <w:tr2bl w:val="none" w:sz="0" w:space="0" w:color="auto"/>
        </w:tcBorders>
      </w:tcPr>
    </w:tblStylePr>
    <w:tblStylePr w:type="swCell">
      <w:rPr>
        <w:rFonts w:cs="Tahoma"/>
        <w:b/>
        <w:bCs/>
      </w:rPr>
      <w:tblPr/>
      <w:tcPr>
        <w:tcBorders>
          <w:tl2br w:val="none" w:sz="0" w:space="0" w:color="auto"/>
          <w:tr2bl w:val="none" w:sz="0" w:space="0" w:color="auto"/>
        </w:tcBorders>
      </w:tcPr>
    </w:tblStylePr>
  </w:style>
  <w:style w:type="table" w:styleId="2fb">
    <w:name w:val="Table Columns 2"/>
    <w:basedOn w:val="a4"/>
    <w:semiHidden/>
    <w:rsid w:val="0058794F"/>
    <w:rPr>
      <w:rFonts w:ascii="Calibri" w:eastAsia="Times New Roman" w:hAnsi="Calibri" w:cs="Calibri"/>
      <w:b/>
      <w:bCs/>
    </w:rPr>
    <w:tblPr>
      <w:tblStyleColBandSize w:val="1"/>
      <w:tblInd w:w="0" w:type="dxa"/>
      <w:tblCellMar>
        <w:top w:w="0" w:type="dxa"/>
        <w:left w:w="108" w:type="dxa"/>
        <w:bottom w:w="0" w:type="dxa"/>
        <w:right w:w="108" w:type="dxa"/>
      </w:tblCellMar>
    </w:tblPr>
    <w:tblStylePr w:type="firstRow">
      <w:rPr>
        <w:rFonts w:cs="Tahoma"/>
        <w:color w:val="FFFFFF"/>
      </w:rPr>
      <w:tblPr/>
      <w:tcPr>
        <w:tcBorders>
          <w:tl2br w:val="none" w:sz="0" w:space="0" w:color="auto"/>
          <w:tr2bl w:val="none" w:sz="0" w:space="0" w:color="auto"/>
        </w:tcBorders>
        <w:shd w:val="solid" w:color="000080" w:fill="FFFFFF"/>
      </w:tcPr>
    </w:tblStylePr>
    <w:tblStylePr w:type="lastRow">
      <w:rPr>
        <w:rFonts w:cs="Tahoma"/>
        <w:b w:val="0"/>
        <w:bCs w:val="0"/>
      </w:rPr>
      <w:tblPr/>
      <w:tcPr>
        <w:tcBorders>
          <w:tl2br w:val="none" w:sz="0" w:space="0" w:color="auto"/>
          <w:tr2bl w:val="none" w:sz="0" w:space="0" w:color="auto"/>
        </w:tcBorders>
      </w:tcPr>
    </w:tblStylePr>
    <w:tblStylePr w:type="firstCol">
      <w:rPr>
        <w:rFonts w:cs="Tahoma"/>
        <w:b w:val="0"/>
        <w:bCs w:val="0"/>
        <w:color w:val="000000"/>
      </w:rPr>
      <w:tblPr/>
      <w:tcPr>
        <w:tcBorders>
          <w:tl2br w:val="none" w:sz="0" w:space="0" w:color="auto"/>
          <w:tr2bl w:val="none" w:sz="0" w:space="0" w:color="auto"/>
        </w:tcBorders>
      </w:tcPr>
    </w:tblStylePr>
    <w:tblStylePr w:type="lastCol">
      <w:rPr>
        <w:rFonts w:cs="Tahoma"/>
        <w:b w:val="0"/>
        <w:bCs w:val="0"/>
      </w:rPr>
      <w:tblPr/>
      <w:tcPr>
        <w:tcBorders>
          <w:tl2br w:val="none" w:sz="0" w:space="0" w:color="auto"/>
          <w:tr2bl w:val="none" w:sz="0" w:space="0" w:color="auto"/>
        </w:tcBorders>
      </w:tcPr>
    </w:tblStylePr>
    <w:tblStylePr w:type="band1Vert">
      <w:rPr>
        <w:rFonts w:cs="Tahoma"/>
        <w:color w:val="auto"/>
      </w:rPr>
      <w:tblPr/>
      <w:tcPr>
        <w:shd w:val="pct30" w:color="000000" w:fill="FFFFFF"/>
      </w:tcPr>
    </w:tblStylePr>
    <w:tblStylePr w:type="band2Vert">
      <w:rPr>
        <w:rFonts w:cs="Tahoma"/>
        <w:color w:val="auto"/>
      </w:rPr>
      <w:tblPr/>
      <w:tcPr>
        <w:shd w:val="pct25" w:color="00FF00" w:fill="FFFFFF"/>
      </w:tcPr>
    </w:tblStylePr>
    <w:tblStylePr w:type="neCell">
      <w:rPr>
        <w:rFonts w:cs="Tahoma"/>
        <w:b/>
        <w:bCs/>
      </w:rPr>
      <w:tblPr/>
      <w:tcPr>
        <w:tcBorders>
          <w:tl2br w:val="none" w:sz="0" w:space="0" w:color="auto"/>
          <w:tr2bl w:val="none" w:sz="0" w:space="0" w:color="auto"/>
        </w:tcBorders>
      </w:tcPr>
    </w:tblStylePr>
    <w:tblStylePr w:type="swCell">
      <w:rPr>
        <w:rFonts w:cs="Tahoma"/>
        <w:b/>
        <w:bCs/>
      </w:rPr>
      <w:tblPr/>
      <w:tcPr>
        <w:tcBorders>
          <w:tl2br w:val="none" w:sz="0" w:space="0" w:color="auto"/>
          <w:tr2bl w:val="none" w:sz="0" w:space="0" w:color="auto"/>
        </w:tcBorders>
      </w:tcPr>
    </w:tblStylePr>
  </w:style>
  <w:style w:type="table" w:styleId="3f">
    <w:name w:val="Table Columns 3"/>
    <w:basedOn w:val="a4"/>
    <w:semiHidden/>
    <w:rsid w:val="0058794F"/>
    <w:rPr>
      <w:rFonts w:ascii="Calibri" w:eastAsia="Times New Roman" w:hAnsi="Calibri" w:cs="Calibri"/>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rFonts w:cs="Tahoma"/>
        <w:color w:val="FFFFFF"/>
      </w:rPr>
      <w:tblPr/>
      <w:tcPr>
        <w:tcBorders>
          <w:tl2br w:val="none" w:sz="0" w:space="0" w:color="auto"/>
          <w:tr2bl w:val="none" w:sz="0" w:space="0" w:color="auto"/>
        </w:tcBorders>
        <w:shd w:val="solid" w:color="000080" w:fill="FFFFFF"/>
      </w:tcPr>
    </w:tblStylePr>
    <w:tblStylePr w:type="lastRow">
      <w:rPr>
        <w:rFonts w:cs="Tahoma"/>
        <w:b w:val="0"/>
        <w:bCs w:val="0"/>
      </w:rPr>
      <w:tblPr/>
      <w:tcPr>
        <w:tcBorders>
          <w:top w:val="single" w:sz="6" w:space="0" w:color="000080"/>
          <w:tl2br w:val="none" w:sz="0" w:space="0" w:color="auto"/>
          <w:tr2bl w:val="none" w:sz="0" w:space="0" w:color="auto"/>
        </w:tcBorders>
      </w:tcPr>
    </w:tblStylePr>
    <w:tblStylePr w:type="firstCol">
      <w:rPr>
        <w:rFonts w:cs="Tahoma"/>
        <w:b w:val="0"/>
        <w:bCs w:val="0"/>
      </w:rPr>
      <w:tblPr/>
      <w:tcPr>
        <w:tcBorders>
          <w:tl2br w:val="none" w:sz="0" w:space="0" w:color="auto"/>
          <w:tr2bl w:val="none" w:sz="0" w:space="0" w:color="auto"/>
        </w:tcBorders>
      </w:tcPr>
    </w:tblStylePr>
    <w:tblStylePr w:type="lastCol">
      <w:rPr>
        <w:rFonts w:cs="Tahoma"/>
        <w:b w:val="0"/>
        <w:bCs w:val="0"/>
      </w:rPr>
      <w:tblPr/>
      <w:tcPr>
        <w:tcBorders>
          <w:tl2br w:val="none" w:sz="0" w:space="0" w:color="auto"/>
          <w:tr2bl w:val="none" w:sz="0" w:space="0" w:color="auto"/>
        </w:tcBorders>
      </w:tcPr>
    </w:tblStylePr>
    <w:tblStylePr w:type="band1Vert">
      <w:rPr>
        <w:rFonts w:cs="Tahoma"/>
        <w:color w:val="auto"/>
      </w:rPr>
      <w:tblPr/>
      <w:tcPr>
        <w:shd w:val="solid" w:color="C0C0C0" w:fill="FFFFFF"/>
      </w:tcPr>
    </w:tblStylePr>
    <w:tblStylePr w:type="band2Vert">
      <w:rPr>
        <w:rFonts w:cs="Tahoma"/>
        <w:color w:val="auto"/>
      </w:rPr>
      <w:tblPr/>
      <w:tcPr>
        <w:shd w:val="pct10" w:color="000000" w:fill="FFFFFF"/>
      </w:tcPr>
    </w:tblStylePr>
    <w:tblStylePr w:type="neCell">
      <w:rPr>
        <w:rFonts w:cs="Tahoma"/>
        <w:b/>
        <w:bCs/>
      </w:rPr>
      <w:tblPr/>
      <w:tcPr>
        <w:tcBorders>
          <w:tl2br w:val="none" w:sz="0" w:space="0" w:color="auto"/>
          <w:tr2bl w:val="none" w:sz="0" w:space="0" w:color="auto"/>
        </w:tcBorders>
      </w:tcPr>
    </w:tblStylePr>
  </w:style>
  <w:style w:type="table" w:styleId="49">
    <w:name w:val="Table Columns 4"/>
    <w:basedOn w:val="a4"/>
    <w:semiHidden/>
    <w:rsid w:val="0058794F"/>
    <w:rPr>
      <w:rFonts w:ascii="Calibri" w:eastAsia="Times New Roman" w:hAnsi="Calibri" w:cs="Calibri"/>
    </w:rPr>
    <w:tblPr>
      <w:tblStyleColBandSize w:val="1"/>
      <w:tblInd w:w="0" w:type="dxa"/>
      <w:tblCellMar>
        <w:top w:w="0" w:type="dxa"/>
        <w:left w:w="108" w:type="dxa"/>
        <w:bottom w:w="0" w:type="dxa"/>
        <w:right w:w="108" w:type="dxa"/>
      </w:tblCellMar>
    </w:tblPr>
    <w:tblStylePr w:type="firstRow">
      <w:rPr>
        <w:rFonts w:cs="Tahoma"/>
        <w:color w:val="FFFFFF"/>
      </w:rPr>
      <w:tblPr/>
      <w:tcPr>
        <w:tcBorders>
          <w:tl2br w:val="none" w:sz="0" w:space="0" w:color="auto"/>
          <w:tr2bl w:val="none" w:sz="0" w:space="0" w:color="auto"/>
        </w:tcBorders>
        <w:shd w:val="solid" w:color="000000" w:fill="FFFFFF"/>
      </w:tcPr>
    </w:tblStylePr>
    <w:tblStylePr w:type="lastRow">
      <w:rPr>
        <w:rFonts w:cs="Tahoma"/>
        <w:b/>
        <w:bCs/>
      </w:rPr>
      <w:tblPr/>
      <w:tcPr>
        <w:tcBorders>
          <w:tl2br w:val="none" w:sz="0" w:space="0" w:color="auto"/>
          <w:tr2bl w:val="none" w:sz="0" w:space="0" w:color="auto"/>
        </w:tcBorders>
      </w:tcPr>
    </w:tblStylePr>
    <w:tblStylePr w:type="lastCol">
      <w:rPr>
        <w:rFonts w:cs="Tahoma"/>
        <w:b/>
        <w:bCs/>
      </w:rPr>
      <w:tblPr/>
      <w:tcPr>
        <w:tcBorders>
          <w:tl2br w:val="none" w:sz="0" w:space="0" w:color="auto"/>
          <w:tr2bl w:val="none" w:sz="0" w:space="0" w:color="auto"/>
        </w:tcBorders>
      </w:tcPr>
    </w:tblStylePr>
    <w:tblStylePr w:type="band1Vert">
      <w:rPr>
        <w:rFonts w:cs="Tahoma"/>
        <w:color w:val="auto"/>
      </w:rPr>
      <w:tblPr/>
      <w:tcPr>
        <w:shd w:val="pct50" w:color="008080" w:fill="FFFFFF"/>
      </w:tcPr>
    </w:tblStylePr>
    <w:tblStylePr w:type="band2Vert">
      <w:rPr>
        <w:rFonts w:cs="Tahoma"/>
        <w:color w:val="auto"/>
      </w:rPr>
      <w:tblPr/>
      <w:tcPr>
        <w:shd w:val="pct10" w:color="000000" w:fill="FFFFFF"/>
      </w:tcPr>
    </w:tblStylePr>
  </w:style>
  <w:style w:type="table" w:styleId="58">
    <w:name w:val="Table Columns 5"/>
    <w:basedOn w:val="a4"/>
    <w:semiHidden/>
    <w:rsid w:val="0058794F"/>
    <w:rPr>
      <w:rFonts w:ascii="Calibri" w:eastAsia="Times New Roman" w:hAnsi="Calibri" w:cs="Calibri"/>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rFonts w:cs="Tahoma"/>
        <w:b/>
        <w:bCs/>
        <w:i/>
        <w:iCs/>
      </w:rPr>
      <w:tblPr/>
      <w:tcPr>
        <w:tcBorders>
          <w:bottom w:val="single" w:sz="6" w:space="0" w:color="808080"/>
          <w:tl2br w:val="none" w:sz="0" w:space="0" w:color="auto"/>
          <w:tr2bl w:val="none" w:sz="0" w:space="0" w:color="auto"/>
        </w:tcBorders>
      </w:tcPr>
    </w:tblStylePr>
    <w:tblStylePr w:type="lastRow">
      <w:rPr>
        <w:rFonts w:cs="Tahoma"/>
        <w:b/>
        <w:bCs/>
      </w:rPr>
      <w:tblPr/>
      <w:tcPr>
        <w:tcBorders>
          <w:top w:val="single" w:sz="6" w:space="0" w:color="808080"/>
          <w:tl2br w:val="none" w:sz="0" w:space="0" w:color="auto"/>
          <w:tr2bl w:val="none" w:sz="0" w:space="0" w:color="auto"/>
        </w:tcBorders>
      </w:tcPr>
    </w:tblStylePr>
    <w:tblStylePr w:type="firstCol">
      <w:rPr>
        <w:rFonts w:cs="Tahoma"/>
        <w:b/>
        <w:bCs/>
      </w:rPr>
      <w:tblPr/>
      <w:tcPr>
        <w:tcBorders>
          <w:tl2br w:val="none" w:sz="0" w:space="0" w:color="auto"/>
          <w:tr2bl w:val="none" w:sz="0" w:space="0" w:color="auto"/>
        </w:tcBorders>
      </w:tcPr>
    </w:tblStylePr>
    <w:tblStylePr w:type="lastCol">
      <w:rPr>
        <w:rFonts w:cs="Tahoma"/>
        <w:b/>
        <w:bCs/>
      </w:rPr>
      <w:tblPr/>
      <w:tcPr>
        <w:tcBorders>
          <w:tl2br w:val="none" w:sz="0" w:space="0" w:color="auto"/>
          <w:tr2bl w:val="none" w:sz="0" w:space="0" w:color="auto"/>
        </w:tcBorders>
      </w:tcPr>
    </w:tblStylePr>
    <w:tblStylePr w:type="band1Vert">
      <w:rPr>
        <w:rFonts w:cs="Tahoma"/>
        <w:color w:val="auto"/>
      </w:rPr>
      <w:tblPr/>
      <w:tcPr>
        <w:shd w:val="solid" w:color="C0C0C0" w:fill="FFFFFF"/>
      </w:tcPr>
    </w:tblStylePr>
    <w:tblStylePr w:type="band2Vert">
      <w:rPr>
        <w:rFonts w:cs="Tahoma"/>
        <w:color w:val="auto"/>
      </w:rPr>
    </w:tblStylePr>
  </w:style>
  <w:style w:type="table" w:styleId="-10">
    <w:name w:val="Table List 1"/>
    <w:basedOn w:val="a4"/>
    <w:semiHidden/>
    <w:rsid w:val="0058794F"/>
    <w:rPr>
      <w:rFonts w:ascii="Calibri" w:eastAsia="Times New Roman" w:hAnsi="Calibri" w:cs="Calibri"/>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rFonts w:cs="Tahoma"/>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ahoma"/>
      </w:rPr>
      <w:tblPr/>
      <w:tcPr>
        <w:tcBorders>
          <w:top w:val="single" w:sz="6" w:space="0" w:color="000000"/>
          <w:tl2br w:val="none" w:sz="0" w:space="0" w:color="auto"/>
          <w:tr2bl w:val="none" w:sz="0" w:space="0" w:color="auto"/>
        </w:tcBorders>
      </w:tcPr>
    </w:tblStylePr>
    <w:tblStylePr w:type="band1Horz">
      <w:rPr>
        <w:rFonts w:cs="Tahoma"/>
        <w:color w:val="auto"/>
      </w:rPr>
      <w:tblPr/>
      <w:tcPr>
        <w:tcBorders>
          <w:tl2br w:val="none" w:sz="0" w:space="0" w:color="auto"/>
          <w:tr2bl w:val="none" w:sz="0" w:space="0" w:color="auto"/>
        </w:tcBorders>
        <w:shd w:val="solid" w:color="C0C0C0" w:fill="FFFFFF"/>
      </w:tcPr>
    </w:tblStylePr>
    <w:tblStylePr w:type="band2Horz">
      <w:rPr>
        <w:rFonts w:cs="Tahoma"/>
        <w:color w:val="auto"/>
      </w:rPr>
      <w:tblPr/>
      <w:tcPr>
        <w:tcBorders>
          <w:tl2br w:val="none" w:sz="0" w:space="0" w:color="auto"/>
          <w:tr2bl w:val="none" w:sz="0" w:space="0" w:color="auto"/>
        </w:tcBorders>
      </w:tcPr>
    </w:tblStylePr>
    <w:tblStylePr w:type="swCell">
      <w:rPr>
        <w:rFonts w:cs="Tahoma"/>
        <w:b/>
        <w:bCs/>
      </w:rPr>
      <w:tblPr/>
      <w:tcPr>
        <w:tcBorders>
          <w:tl2br w:val="none" w:sz="0" w:space="0" w:color="auto"/>
          <w:tr2bl w:val="none" w:sz="0" w:space="0" w:color="auto"/>
        </w:tcBorders>
      </w:tcPr>
    </w:tblStylePr>
  </w:style>
  <w:style w:type="table" w:styleId="-20">
    <w:name w:val="Table List 2"/>
    <w:basedOn w:val="a4"/>
    <w:semiHidden/>
    <w:rsid w:val="0058794F"/>
    <w:rPr>
      <w:rFonts w:ascii="Calibri" w:eastAsia="Times New Roman" w:hAnsi="Calibri" w:cs="Calibri"/>
    </w:rPr>
    <w:tblPr>
      <w:tblStyleRowBandSize w:val="2"/>
      <w:tblInd w:w="0" w:type="dxa"/>
      <w:tblBorders>
        <w:bottom w:val="single" w:sz="12" w:space="0" w:color="808080"/>
      </w:tblBorders>
      <w:tblCellMar>
        <w:top w:w="0" w:type="dxa"/>
        <w:left w:w="108" w:type="dxa"/>
        <w:bottom w:w="0" w:type="dxa"/>
        <w:right w:w="108" w:type="dxa"/>
      </w:tblCellMar>
    </w:tblPr>
    <w:tblStylePr w:type="firstRow">
      <w:rPr>
        <w:rFonts w:cs="Tahoma"/>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ahoma"/>
      </w:rPr>
      <w:tblPr/>
      <w:tcPr>
        <w:tcBorders>
          <w:top w:val="single" w:sz="6" w:space="0" w:color="000000"/>
          <w:tl2br w:val="none" w:sz="0" w:space="0" w:color="auto"/>
          <w:tr2bl w:val="none" w:sz="0" w:space="0" w:color="auto"/>
        </w:tcBorders>
      </w:tcPr>
    </w:tblStylePr>
    <w:tblStylePr w:type="band1Horz">
      <w:rPr>
        <w:rFonts w:cs="Tahoma"/>
        <w:color w:val="auto"/>
      </w:rPr>
      <w:tblPr/>
      <w:tcPr>
        <w:tcBorders>
          <w:tl2br w:val="none" w:sz="0" w:space="0" w:color="auto"/>
          <w:tr2bl w:val="none" w:sz="0" w:space="0" w:color="auto"/>
        </w:tcBorders>
        <w:shd w:val="pct20" w:color="00FF00" w:fill="FFFFFF"/>
      </w:tcPr>
    </w:tblStylePr>
    <w:tblStylePr w:type="band2Horz">
      <w:rPr>
        <w:rFonts w:cs="Tahoma"/>
        <w:color w:val="auto"/>
      </w:rPr>
      <w:tblPr/>
      <w:tcPr>
        <w:tcBorders>
          <w:tl2br w:val="none" w:sz="0" w:space="0" w:color="auto"/>
          <w:tr2bl w:val="none" w:sz="0" w:space="0" w:color="auto"/>
        </w:tcBorders>
      </w:tcPr>
    </w:tblStylePr>
    <w:tblStylePr w:type="swCell">
      <w:rPr>
        <w:rFonts w:cs="Tahoma"/>
        <w:b/>
        <w:bCs/>
      </w:rPr>
      <w:tblPr/>
      <w:tcPr>
        <w:tcBorders>
          <w:tl2br w:val="none" w:sz="0" w:space="0" w:color="auto"/>
          <w:tr2bl w:val="none" w:sz="0" w:space="0" w:color="auto"/>
        </w:tcBorders>
      </w:tcPr>
    </w:tblStylePr>
  </w:style>
  <w:style w:type="table" w:styleId="-30">
    <w:name w:val="Table List 3"/>
    <w:basedOn w:val="a4"/>
    <w:semiHidden/>
    <w:rsid w:val="0058794F"/>
    <w:rPr>
      <w:rFonts w:ascii="Calibri" w:eastAsia="Times New Roman" w:hAnsi="Calibri" w:cs="Calibri"/>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blStylePr w:type="firstRow">
      <w:rPr>
        <w:rFonts w:cs="Tahoma"/>
        <w:b/>
        <w:bCs/>
        <w:color w:val="000080"/>
      </w:rPr>
      <w:tblPr/>
      <w:tcPr>
        <w:tcBorders>
          <w:bottom w:val="single" w:sz="12" w:space="0" w:color="000000"/>
          <w:tl2br w:val="none" w:sz="0" w:space="0" w:color="auto"/>
          <w:tr2bl w:val="none" w:sz="0" w:space="0" w:color="auto"/>
        </w:tcBorders>
      </w:tcPr>
    </w:tblStylePr>
    <w:tblStylePr w:type="lastRow">
      <w:rPr>
        <w:rFonts w:cs="Tahoma"/>
      </w:rPr>
      <w:tblPr/>
      <w:tcPr>
        <w:tcBorders>
          <w:top w:val="single" w:sz="12" w:space="0" w:color="000000"/>
          <w:tl2br w:val="none" w:sz="0" w:space="0" w:color="auto"/>
          <w:tr2bl w:val="none" w:sz="0" w:space="0" w:color="auto"/>
        </w:tcBorders>
      </w:tcPr>
    </w:tblStylePr>
    <w:tblStylePr w:type="swCell">
      <w:rPr>
        <w:rFonts w:cs="Tahoma"/>
        <w:i/>
        <w:iCs/>
        <w:color w:val="000080"/>
      </w:rPr>
      <w:tblPr/>
      <w:tcPr>
        <w:tcBorders>
          <w:tl2br w:val="none" w:sz="0" w:space="0" w:color="auto"/>
          <w:tr2bl w:val="none" w:sz="0" w:space="0" w:color="auto"/>
        </w:tcBorders>
      </w:tcPr>
    </w:tblStylePr>
  </w:style>
  <w:style w:type="table" w:styleId="-4">
    <w:name w:val="Table List 4"/>
    <w:basedOn w:val="a4"/>
    <w:semiHidden/>
    <w:rsid w:val="0058794F"/>
    <w:rPr>
      <w:rFonts w:ascii="Calibri" w:eastAsia="Times New Roman" w:hAnsi="Calibri" w:cs="Calibri"/>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blStylePr w:type="firstRow">
      <w:rPr>
        <w:rFonts w:cs="Tahoma"/>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4"/>
    <w:semiHidden/>
    <w:rsid w:val="0058794F"/>
    <w:rPr>
      <w:rFonts w:ascii="Calibri" w:eastAsia="Times New Roman" w:hAnsi="Calibri" w:cs="Calibri"/>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blStylePr w:type="firstRow">
      <w:rPr>
        <w:rFonts w:cs="Tahoma"/>
        <w:b/>
        <w:bCs/>
      </w:rPr>
      <w:tblPr/>
      <w:tcPr>
        <w:tcBorders>
          <w:bottom w:val="single" w:sz="12" w:space="0" w:color="000000"/>
          <w:tl2br w:val="none" w:sz="0" w:space="0" w:color="auto"/>
          <w:tr2bl w:val="none" w:sz="0" w:space="0" w:color="auto"/>
        </w:tcBorders>
      </w:tcPr>
    </w:tblStylePr>
    <w:tblStylePr w:type="firstCol">
      <w:rPr>
        <w:rFonts w:cs="Tahoma"/>
        <w:b/>
        <w:bCs/>
      </w:rPr>
      <w:tblPr/>
      <w:tcPr>
        <w:tcBorders>
          <w:tl2br w:val="none" w:sz="0" w:space="0" w:color="auto"/>
          <w:tr2bl w:val="none" w:sz="0" w:space="0" w:color="auto"/>
        </w:tcBorders>
      </w:tcPr>
    </w:tblStylePr>
  </w:style>
  <w:style w:type="table" w:styleId="-6">
    <w:name w:val="Table List 6"/>
    <w:basedOn w:val="a4"/>
    <w:semiHidden/>
    <w:rsid w:val="0058794F"/>
    <w:rPr>
      <w:rFonts w:ascii="Calibri" w:eastAsia="Times New Roman" w:hAnsi="Calibri" w:cs="Calibri"/>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rFonts w:cs="Tahoma"/>
        <w:b/>
        <w:bCs/>
      </w:rPr>
      <w:tblPr/>
      <w:tcPr>
        <w:tcBorders>
          <w:bottom w:val="single" w:sz="12" w:space="0" w:color="000000"/>
          <w:tl2br w:val="none" w:sz="0" w:space="0" w:color="auto"/>
          <w:tr2bl w:val="none" w:sz="0" w:space="0" w:color="auto"/>
        </w:tcBorders>
      </w:tcPr>
    </w:tblStylePr>
    <w:tblStylePr w:type="firstCol">
      <w:rPr>
        <w:rFonts w:cs="Tahoma"/>
        <w:b/>
        <w:bCs/>
      </w:rPr>
      <w:tblPr/>
      <w:tcPr>
        <w:tcBorders>
          <w:right w:val="single" w:sz="12" w:space="0" w:color="000000"/>
          <w:tl2br w:val="none" w:sz="0" w:space="0" w:color="auto"/>
          <w:tr2bl w:val="none" w:sz="0" w:space="0" w:color="auto"/>
        </w:tcBorders>
      </w:tcPr>
    </w:tblStylePr>
    <w:tblStylePr w:type="band1Horz">
      <w:rPr>
        <w:rFonts w:cs="Tahoma"/>
      </w:rPr>
      <w:tblPr/>
      <w:tcPr>
        <w:tcBorders>
          <w:tl2br w:val="none" w:sz="0" w:space="0" w:color="auto"/>
          <w:tr2bl w:val="none" w:sz="0" w:space="0" w:color="auto"/>
        </w:tcBorders>
        <w:shd w:val="pct25" w:color="000000" w:fill="FFFFFF"/>
      </w:tcPr>
    </w:tblStylePr>
  </w:style>
  <w:style w:type="table" w:styleId="-7">
    <w:name w:val="Table List 7"/>
    <w:basedOn w:val="a4"/>
    <w:semiHidden/>
    <w:rsid w:val="0058794F"/>
    <w:rPr>
      <w:rFonts w:ascii="Calibri" w:eastAsia="Times New Roman" w:hAnsi="Calibri" w:cs="Calibri"/>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rFonts w:cs="Tahoma"/>
        <w:b/>
        <w:bCs/>
      </w:rPr>
      <w:tblPr/>
      <w:tcPr>
        <w:tcBorders>
          <w:bottom w:val="single" w:sz="12" w:space="0" w:color="008000"/>
          <w:tl2br w:val="none" w:sz="0" w:space="0" w:color="auto"/>
          <w:tr2bl w:val="none" w:sz="0" w:space="0" w:color="auto"/>
        </w:tcBorders>
        <w:shd w:val="solid" w:color="C0C0C0" w:fill="FFFFFF"/>
      </w:tcPr>
    </w:tblStylePr>
    <w:tblStylePr w:type="lastRow">
      <w:rPr>
        <w:rFonts w:cs="Tahoma"/>
        <w:b/>
        <w:bCs/>
      </w:rPr>
      <w:tblPr/>
      <w:tcPr>
        <w:tcBorders>
          <w:top w:val="single" w:sz="12" w:space="0" w:color="008000"/>
          <w:tl2br w:val="none" w:sz="0" w:space="0" w:color="auto"/>
          <w:tr2bl w:val="none" w:sz="0" w:space="0" w:color="auto"/>
        </w:tcBorders>
      </w:tcPr>
    </w:tblStylePr>
    <w:tblStylePr w:type="firstCol">
      <w:rPr>
        <w:rFonts w:cs="Tahoma"/>
        <w:b/>
        <w:bCs/>
      </w:rPr>
      <w:tblPr/>
      <w:tcPr>
        <w:tcBorders>
          <w:tl2br w:val="none" w:sz="0" w:space="0" w:color="auto"/>
          <w:tr2bl w:val="none" w:sz="0" w:space="0" w:color="auto"/>
        </w:tcBorders>
      </w:tcPr>
    </w:tblStylePr>
    <w:tblStylePr w:type="lastCol">
      <w:rPr>
        <w:rFonts w:cs="Tahoma"/>
        <w:b/>
        <w:bCs/>
      </w:rPr>
      <w:tblPr/>
      <w:tcPr>
        <w:tcBorders>
          <w:tl2br w:val="none" w:sz="0" w:space="0" w:color="auto"/>
          <w:tr2bl w:val="none" w:sz="0" w:space="0" w:color="auto"/>
        </w:tcBorders>
      </w:tcPr>
    </w:tblStylePr>
    <w:tblStylePr w:type="band1Horz">
      <w:rPr>
        <w:rFonts w:cs="Tahoma"/>
        <w:color w:val="auto"/>
      </w:rPr>
      <w:tblPr/>
      <w:tcPr>
        <w:tcBorders>
          <w:tl2br w:val="none" w:sz="0" w:space="0" w:color="auto"/>
          <w:tr2bl w:val="none" w:sz="0" w:space="0" w:color="auto"/>
        </w:tcBorders>
        <w:shd w:val="pct20" w:color="000000" w:fill="FFFFFF"/>
      </w:tcPr>
    </w:tblStylePr>
    <w:tblStylePr w:type="band2Horz">
      <w:rPr>
        <w:rFonts w:cs="Tahoma"/>
      </w:rPr>
      <w:tblPr/>
      <w:tcPr>
        <w:tcBorders>
          <w:tl2br w:val="none" w:sz="0" w:space="0" w:color="auto"/>
          <w:tr2bl w:val="none" w:sz="0" w:space="0" w:color="auto"/>
        </w:tcBorders>
        <w:shd w:val="pct25" w:color="FFFF00" w:fill="FFFFFF"/>
      </w:tcPr>
    </w:tblStylePr>
  </w:style>
  <w:style w:type="table" w:styleId="-8">
    <w:name w:val="Table List 8"/>
    <w:basedOn w:val="a4"/>
    <w:semiHidden/>
    <w:rsid w:val="0058794F"/>
    <w:rPr>
      <w:rFonts w:ascii="Calibri" w:eastAsia="Times New Roman" w:hAnsi="Calibri" w:cs="Calibri"/>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rFonts w:cs="Tahoma"/>
        <w:b/>
        <w:bCs/>
        <w:i/>
        <w:iCs/>
      </w:rPr>
      <w:tblPr/>
      <w:tcPr>
        <w:tcBorders>
          <w:bottom w:val="single" w:sz="6" w:space="0" w:color="000000"/>
          <w:tl2br w:val="none" w:sz="0" w:space="0" w:color="auto"/>
          <w:tr2bl w:val="none" w:sz="0" w:space="0" w:color="auto"/>
        </w:tcBorders>
        <w:shd w:val="solid" w:color="FFFF00" w:fill="FFFFFF"/>
      </w:tcPr>
    </w:tblStylePr>
    <w:tblStylePr w:type="lastRow">
      <w:rPr>
        <w:rFonts w:cs="Tahoma"/>
        <w:b/>
        <w:bCs/>
      </w:rPr>
      <w:tblPr/>
      <w:tcPr>
        <w:tcBorders>
          <w:top w:val="single" w:sz="6" w:space="0" w:color="000000"/>
          <w:tl2br w:val="none" w:sz="0" w:space="0" w:color="auto"/>
          <w:tr2bl w:val="none" w:sz="0" w:space="0" w:color="auto"/>
        </w:tcBorders>
      </w:tcPr>
    </w:tblStylePr>
    <w:tblStylePr w:type="firstCol">
      <w:rPr>
        <w:rFonts w:cs="Tahoma"/>
        <w:b/>
        <w:bCs/>
      </w:rPr>
      <w:tblPr/>
      <w:tcPr>
        <w:tcBorders>
          <w:tl2br w:val="none" w:sz="0" w:space="0" w:color="auto"/>
          <w:tr2bl w:val="none" w:sz="0" w:space="0" w:color="auto"/>
        </w:tcBorders>
      </w:tcPr>
    </w:tblStylePr>
    <w:tblStylePr w:type="lastCol">
      <w:rPr>
        <w:rFonts w:cs="Tahoma"/>
        <w:b/>
        <w:bCs/>
      </w:rPr>
      <w:tblPr/>
      <w:tcPr>
        <w:tcBorders>
          <w:tl2br w:val="none" w:sz="0" w:space="0" w:color="auto"/>
          <w:tr2bl w:val="none" w:sz="0" w:space="0" w:color="auto"/>
        </w:tcBorders>
      </w:tcPr>
    </w:tblStylePr>
    <w:tblStylePr w:type="band1Horz">
      <w:rPr>
        <w:rFonts w:cs="Tahoma"/>
        <w:color w:val="auto"/>
      </w:rPr>
      <w:tblPr/>
      <w:tcPr>
        <w:tcBorders>
          <w:tl2br w:val="none" w:sz="0" w:space="0" w:color="auto"/>
          <w:tr2bl w:val="none" w:sz="0" w:space="0" w:color="auto"/>
        </w:tcBorders>
        <w:shd w:val="pct25" w:color="FFFF00" w:fill="FFFFFF"/>
      </w:tcPr>
    </w:tblStylePr>
    <w:tblStylePr w:type="band2Horz">
      <w:rPr>
        <w:rFonts w:cs="Tahoma"/>
      </w:rPr>
      <w:tblPr/>
      <w:tcPr>
        <w:tcBorders>
          <w:tl2br w:val="none" w:sz="0" w:space="0" w:color="auto"/>
          <w:tr2bl w:val="none" w:sz="0" w:space="0" w:color="auto"/>
        </w:tcBorders>
        <w:shd w:val="pct50" w:color="FF0000" w:fill="FFFFFF"/>
      </w:tcPr>
    </w:tblStylePr>
  </w:style>
  <w:style w:type="table" w:styleId="affffffff8">
    <w:name w:val="Table Theme"/>
    <w:basedOn w:val="a4"/>
    <w:semiHidden/>
    <w:rsid w:val="0058794F"/>
    <w:rPr>
      <w:rFonts w:ascii="Calibri" w:eastAsia="Times New Roman" w:hAnsi="Calibri"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ff1">
    <w:name w:val="Table Colorful 1"/>
    <w:basedOn w:val="a4"/>
    <w:semiHidden/>
    <w:rsid w:val="0058794F"/>
    <w:rPr>
      <w:rFonts w:ascii="Calibri" w:eastAsia="Times New Roman" w:hAnsi="Calibri" w:cs="Calibri"/>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rFonts w:cs="Tahoma"/>
        <w:b/>
        <w:bCs/>
        <w:i/>
        <w:iCs/>
      </w:rPr>
      <w:tblPr/>
      <w:tcPr>
        <w:tcBorders>
          <w:tl2br w:val="none" w:sz="0" w:space="0" w:color="auto"/>
          <w:tr2bl w:val="none" w:sz="0" w:space="0" w:color="auto"/>
        </w:tcBorders>
        <w:shd w:val="solid" w:color="000000" w:fill="FFFFFF"/>
      </w:tcPr>
    </w:tblStylePr>
    <w:tblStylePr w:type="firstCol">
      <w:rPr>
        <w:rFonts w:cs="Tahoma"/>
        <w:b/>
        <w:bCs/>
        <w:i/>
        <w:iCs/>
      </w:rPr>
      <w:tblPr/>
      <w:tcPr>
        <w:tcBorders>
          <w:tl2br w:val="none" w:sz="0" w:space="0" w:color="auto"/>
          <w:tr2bl w:val="none" w:sz="0" w:space="0" w:color="auto"/>
        </w:tcBorders>
        <w:shd w:val="solid" w:color="000080" w:fill="FFFFFF"/>
      </w:tcPr>
    </w:tblStylePr>
    <w:tblStylePr w:type="nwCell">
      <w:rPr>
        <w:rFonts w:cs="Tahoma"/>
      </w:rPr>
      <w:tblPr/>
      <w:tcPr>
        <w:tcBorders>
          <w:tl2br w:val="none" w:sz="0" w:space="0" w:color="auto"/>
          <w:tr2bl w:val="none" w:sz="0" w:space="0" w:color="auto"/>
        </w:tcBorders>
        <w:shd w:val="solid" w:color="000000" w:fill="FFFFFF"/>
      </w:tcPr>
    </w:tblStylePr>
    <w:tblStylePr w:type="swCell">
      <w:rPr>
        <w:rFonts w:cs="Tahoma"/>
        <w:b/>
        <w:bCs/>
        <w:i w:val="0"/>
        <w:iCs w:val="0"/>
      </w:rPr>
      <w:tblPr/>
      <w:tcPr>
        <w:tcBorders>
          <w:tl2br w:val="none" w:sz="0" w:space="0" w:color="auto"/>
          <w:tr2bl w:val="none" w:sz="0" w:space="0" w:color="auto"/>
        </w:tcBorders>
      </w:tcPr>
    </w:tblStylePr>
  </w:style>
  <w:style w:type="table" w:styleId="2fc">
    <w:name w:val="Table Colorful 2"/>
    <w:basedOn w:val="a4"/>
    <w:semiHidden/>
    <w:rsid w:val="0058794F"/>
    <w:rPr>
      <w:rFonts w:ascii="Calibri" w:eastAsia="Times New Roman" w:hAnsi="Calibri" w:cs="Calibri"/>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rFonts w:cs="Tahoma"/>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rFonts w:cs="Tahoma"/>
        <w:b/>
        <w:bCs/>
        <w:i/>
        <w:iCs/>
      </w:rPr>
      <w:tblPr/>
      <w:tcPr>
        <w:tcBorders>
          <w:tl2br w:val="none" w:sz="0" w:space="0" w:color="auto"/>
          <w:tr2bl w:val="none" w:sz="0" w:space="0" w:color="auto"/>
        </w:tcBorders>
      </w:tcPr>
    </w:tblStylePr>
    <w:tblStylePr w:type="lastCol">
      <w:rPr>
        <w:rFonts w:cs="Tahoma"/>
      </w:rPr>
      <w:tblPr/>
      <w:tcPr>
        <w:tcBorders>
          <w:tl2br w:val="none" w:sz="0" w:space="0" w:color="auto"/>
          <w:tr2bl w:val="none" w:sz="0" w:space="0" w:color="auto"/>
        </w:tcBorders>
        <w:shd w:val="solid" w:color="C0C0C0" w:fill="FFFFFF"/>
      </w:tcPr>
    </w:tblStylePr>
    <w:tblStylePr w:type="swCell">
      <w:rPr>
        <w:rFonts w:cs="Tahoma"/>
        <w:b/>
        <w:bCs/>
        <w:i w:val="0"/>
        <w:iCs w:val="0"/>
      </w:rPr>
      <w:tblPr/>
      <w:tcPr>
        <w:tcBorders>
          <w:tl2br w:val="none" w:sz="0" w:space="0" w:color="auto"/>
          <w:tr2bl w:val="none" w:sz="0" w:space="0" w:color="auto"/>
        </w:tcBorders>
      </w:tcPr>
    </w:tblStylePr>
  </w:style>
  <w:style w:type="table" w:styleId="3f0">
    <w:name w:val="Table Colorful 3"/>
    <w:basedOn w:val="a4"/>
    <w:semiHidden/>
    <w:rsid w:val="0058794F"/>
    <w:rPr>
      <w:rFonts w:ascii="Calibri" w:eastAsia="Times New Roman" w:hAnsi="Calibri" w:cs="Calibri"/>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rPr>
        <w:rFonts w:cs="Tahoma"/>
      </w:rPr>
      <w:tblPr/>
      <w:tcPr>
        <w:tcBorders>
          <w:bottom w:val="single" w:sz="6" w:space="0" w:color="000000"/>
          <w:tl2br w:val="none" w:sz="0" w:space="0" w:color="auto"/>
          <w:tr2bl w:val="none" w:sz="0" w:space="0" w:color="auto"/>
        </w:tcBorders>
        <w:shd w:val="solid" w:color="008080" w:fill="FFFFFF"/>
      </w:tcPr>
    </w:tblStylePr>
    <w:tblStylePr w:type="firstCol">
      <w:rPr>
        <w:rFonts w:cs="Tahoma"/>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cs="Tahoma"/>
        <w:b/>
        <w:bCs/>
        <w:color w:val="FFFFFF"/>
      </w:rPr>
      <w:tblPr/>
      <w:tcPr>
        <w:tcBorders>
          <w:tl2br w:val="none" w:sz="0" w:space="0" w:color="auto"/>
          <w:tr2bl w:val="none" w:sz="0" w:space="0" w:color="auto"/>
        </w:tcBorders>
        <w:shd w:val="solid" w:color="000000" w:fill="FFFFFF"/>
      </w:tcPr>
    </w:tblStylePr>
  </w:style>
  <w:style w:type="character" w:customStyle="1" w:styleId="1ff2">
    <w:name w:val="Заголовок_1"/>
    <w:semiHidden/>
    <w:rsid w:val="0058794F"/>
    <w:rPr>
      <w:caps/>
    </w:rPr>
  </w:style>
  <w:style w:type="character" w:customStyle="1" w:styleId="1ff3">
    <w:name w:val="Маркированный_1 Знак Знак"/>
    <w:basedOn w:val="a3"/>
    <w:semiHidden/>
    <w:rsid w:val="0058794F"/>
    <w:rPr>
      <w:rFonts w:cs="Times New Roman"/>
      <w:sz w:val="24"/>
      <w:szCs w:val="24"/>
      <w:lang w:val="ru-RU" w:eastAsia="ru-RU"/>
    </w:rPr>
  </w:style>
  <w:style w:type="character" w:customStyle="1" w:styleId="affffffff9">
    <w:name w:val="Подчеркнутый Знак Знак"/>
    <w:basedOn w:val="a3"/>
    <w:semiHidden/>
    <w:rsid w:val="0058794F"/>
    <w:rPr>
      <w:rFonts w:cs="Times New Roman"/>
      <w:sz w:val="24"/>
      <w:szCs w:val="24"/>
      <w:u w:val="single"/>
      <w:lang w:val="ru-RU" w:eastAsia="ru-RU"/>
    </w:rPr>
  </w:style>
  <w:style w:type="paragraph" w:customStyle="1" w:styleId="1ff4">
    <w:name w:val="текст 1"/>
    <w:basedOn w:val="a2"/>
    <w:next w:val="a2"/>
    <w:semiHidden/>
    <w:rsid w:val="0058794F"/>
    <w:pPr>
      <w:spacing w:after="0" w:line="240" w:lineRule="auto"/>
      <w:ind w:firstLine="540"/>
      <w:jc w:val="both"/>
    </w:pPr>
    <w:rPr>
      <w:rFonts w:eastAsia="Times New Roman" w:cs="Calibri"/>
      <w:sz w:val="20"/>
      <w:szCs w:val="20"/>
      <w:lang w:eastAsia="ru-RU"/>
    </w:rPr>
  </w:style>
  <w:style w:type="paragraph" w:customStyle="1" w:styleId="affffffffa">
    <w:name w:val="Заголовок таблици"/>
    <w:basedOn w:val="1ff4"/>
    <w:semiHidden/>
    <w:rsid w:val="0058794F"/>
    <w:rPr>
      <w:sz w:val="22"/>
      <w:szCs w:val="22"/>
    </w:rPr>
  </w:style>
  <w:style w:type="paragraph" w:customStyle="1" w:styleId="affffffffb">
    <w:name w:val="Номер таблици"/>
    <w:basedOn w:val="a2"/>
    <w:next w:val="a2"/>
    <w:semiHidden/>
    <w:rsid w:val="0058794F"/>
    <w:pPr>
      <w:spacing w:after="0" w:line="240" w:lineRule="auto"/>
      <w:jc w:val="right"/>
    </w:pPr>
    <w:rPr>
      <w:rFonts w:eastAsia="Times New Roman" w:cs="Calibri"/>
      <w:b/>
      <w:bCs/>
      <w:sz w:val="20"/>
      <w:szCs w:val="20"/>
      <w:lang w:eastAsia="ru-RU"/>
    </w:rPr>
  </w:style>
  <w:style w:type="paragraph" w:customStyle="1" w:styleId="affffffffc">
    <w:name w:val="Приложение"/>
    <w:basedOn w:val="a2"/>
    <w:next w:val="a2"/>
    <w:semiHidden/>
    <w:rsid w:val="0058794F"/>
    <w:pPr>
      <w:spacing w:after="0" w:line="240" w:lineRule="auto"/>
      <w:jc w:val="right"/>
    </w:pPr>
    <w:rPr>
      <w:rFonts w:eastAsia="Times New Roman" w:cs="Calibri"/>
      <w:sz w:val="20"/>
      <w:szCs w:val="20"/>
      <w:lang w:eastAsia="ru-RU"/>
    </w:rPr>
  </w:style>
  <w:style w:type="paragraph" w:customStyle="1" w:styleId="affffffffd">
    <w:name w:val="Обычный по таблице"/>
    <w:basedOn w:val="a2"/>
    <w:semiHidden/>
    <w:rsid w:val="0058794F"/>
    <w:pPr>
      <w:spacing w:after="0" w:line="240" w:lineRule="auto"/>
    </w:pPr>
    <w:rPr>
      <w:rFonts w:eastAsia="Times New Roman" w:cs="Calibri"/>
      <w:sz w:val="24"/>
      <w:szCs w:val="24"/>
      <w:lang w:eastAsia="ru-RU"/>
    </w:rPr>
  </w:style>
  <w:style w:type="paragraph" w:customStyle="1" w:styleId="font5">
    <w:name w:val="font5"/>
    <w:basedOn w:val="a2"/>
    <w:semiHidden/>
    <w:rsid w:val="0058794F"/>
    <w:pPr>
      <w:spacing w:before="100" w:beforeAutospacing="1" w:after="100" w:afterAutospacing="1" w:line="240" w:lineRule="auto"/>
    </w:pPr>
    <w:rPr>
      <w:rFonts w:eastAsia="Times New Roman" w:cs="Calibri"/>
      <w:sz w:val="20"/>
      <w:szCs w:val="20"/>
      <w:lang w:eastAsia="ru-RU"/>
    </w:rPr>
  </w:style>
  <w:style w:type="paragraph" w:customStyle="1" w:styleId="font6">
    <w:name w:val="font6"/>
    <w:basedOn w:val="a2"/>
    <w:semiHidden/>
    <w:rsid w:val="0058794F"/>
    <w:pPr>
      <w:spacing w:before="100" w:beforeAutospacing="1" w:after="100" w:afterAutospacing="1" w:line="240" w:lineRule="auto"/>
    </w:pPr>
    <w:rPr>
      <w:rFonts w:eastAsia="Times New Roman" w:cs="Calibri"/>
      <w:b/>
      <w:bCs/>
      <w:lang w:eastAsia="ru-RU"/>
    </w:rPr>
  </w:style>
  <w:style w:type="character" w:customStyle="1" w:styleId="1ff5">
    <w:name w:val="Знак Знак1"/>
    <w:basedOn w:val="a3"/>
    <w:semiHidden/>
    <w:rsid w:val="0058794F"/>
    <w:rPr>
      <w:rFonts w:cs="Times New Roman"/>
      <w:sz w:val="24"/>
      <w:szCs w:val="24"/>
      <w:u w:val="single"/>
      <w:lang w:val="ru-RU" w:eastAsia="ru-RU"/>
    </w:rPr>
  </w:style>
  <w:style w:type="character" w:customStyle="1" w:styleId="1ff6">
    <w:name w:val="Маркированный_1 Знак Знак Знак"/>
    <w:basedOn w:val="a3"/>
    <w:semiHidden/>
    <w:rsid w:val="0058794F"/>
    <w:rPr>
      <w:rFonts w:cs="Times New Roman"/>
      <w:sz w:val="24"/>
      <w:szCs w:val="24"/>
      <w:lang w:val="ru-RU" w:eastAsia="ru-RU"/>
    </w:rPr>
  </w:style>
  <w:style w:type="paragraph" w:customStyle="1" w:styleId="xl23">
    <w:name w:val="xl23"/>
    <w:basedOn w:val="a2"/>
    <w:semiHidden/>
    <w:rsid w:val="0058794F"/>
    <w:pPr>
      <w:pBdr>
        <w:left w:val="single" w:sz="8" w:space="0" w:color="auto"/>
        <w:bottom w:val="single" w:sz="8" w:space="0" w:color="auto"/>
        <w:right w:val="single" w:sz="8" w:space="0" w:color="auto"/>
      </w:pBdr>
      <w:spacing w:before="100" w:beforeAutospacing="1" w:after="100" w:afterAutospacing="1" w:line="240" w:lineRule="auto"/>
      <w:jc w:val="center"/>
    </w:pPr>
    <w:rPr>
      <w:rFonts w:eastAsia="Times New Roman" w:cs="Calibri"/>
      <w:sz w:val="24"/>
      <w:szCs w:val="24"/>
      <w:lang w:eastAsia="ru-RU"/>
    </w:rPr>
  </w:style>
  <w:style w:type="character" w:customStyle="1" w:styleId="3f1">
    <w:name w:val="Знак3 Знак Знак"/>
    <w:basedOn w:val="a3"/>
    <w:semiHidden/>
    <w:rsid w:val="0058794F"/>
    <w:rPr>
      <w:rFonts w:cs="Times New Roman"/>
      <w:b/>
      <w:bCs/>
      <w:sz w:val="24"/>
      <w:szCs w:val="24"/>
      <w:u w:val="single"/>
      <w:lang w:val="ru-RU" w:eastAsia="ru-RU"/>
    </w:rPr>
  </w:style>
  <w:style w:type="character" w:customStyle="1" w:styleId="affffffffe">
    <w:name w:val="Подчеркнутый Знак Знак Знак"/>
    <w:basedOn w:val="a3"/>
    <w:semiHidden/>
    <w:rsid w:val="0058794F"/>
    <w:rPr>
      <w:rFonts w:cs="Times New Roman"/>
      <w:sz w:val="24"/>
      <w:szCs w:val="24"/>
      <w:u w:val="single"/>
      <w:lang w:val="ru-RU" w:eastAsia="ru-RU"/>
    </w:rPr>
  </w:style>
  <w:style w:type="character" w:customStyle="1" w:styleId="1ff7">
    <w:name w:val="Маркированный_1 Знак Знак Знак Знак"/>
    <w:basedOn w:val="a3"/>
    <w:semiHidden/>
    <w:rsid w:val="0058794F"/>
    <w:rPr>
      <w:rFonts w:cs="Times New Roman"/>
      <w:sz w:val="24"/>
      <w:szCs w:val="24"/>
      <w:lang w:val="ru-RU" w:eastAsia="ru-RU"/>
    </w:rPr>
  </w:style>
  <w:style w:type="character" w:customStyle="1" w:styleId="2fd">
    <w:name w:val="Знак2 Знак Знак"/>
    <w:basedOn w:val="a3"/>
    <w:semiHidden/>
    <w:rsid w:val="0058794F"/>
    <w:rPr>
      <w:rFonts w:cs="Times New Roman"/>
      <w:b/>
      <w:bCs/>
      <w:sz w:val="24"/>
      <w:szCs w:val="24"/>
      <w:lang w:val="ru-RU" w:eastAsia="ru-RU"/>
    </w:rPr>
  </w:style>
  <w:style w:type="character" w:customStyle="1" w:styleId="1ff8">
    <w:name w:val="Подчеркнутый Знак Знак1"/>
    <w:basedOn w:val="a3"/>
    <w:semiHidden/>
    <w:rsid w:val="0058794F"/>
    <w:rPr>
      <w:rFonts w:cs="Times New Roman"/>
      <w:sz w:val="24"/>
      <w:szCs w:val="24"/>
      <w:u w:val="single"/>
      <w:lang w:val="ru-RU" w:eastAsia="ru-RU"/>
    </w:rPr>
  </w:style>
  <w:style w:type="character" w:customStyle="1" w:styleId="1ff9">
    <w:name w:val="Знак1 Знак Знак"/>
    <w:basedOn w:val="a3"/>
    <w:semiHidden/>
    <w:rsid w:val="0058794F"/>
    <w:rPr>
      <w:rFonts w:cs="Times New Roman"/>
      <w:sz w:val="24"/>
      <w:szCs w:val="24"/>
      <w:lang w:val="ru-RU" w:eastAsia="ru-RU"/>
    </w:rPr>
  </w:style>
  <w:style w:type="paragraph" w:customStyle="1" w:styleId="S34">
    <w:name w:val="S_Нмерованный_3"/>
    <w:basedOn w:val="3"/>
    <w:link w:val="S35"/>
    <w:autoRedefine/>
    <w:rsid w:val="0058794F"/>
    <w:pPr>
      <w:keepNext w:val="0"/>
      <w:keepLines w:val="0"/>
      <w:spacing w:before="0" w:line="360" w:lineRule="auto"/>
      <w:jc w:val="center"/>
    </w:pPr>
    <w:rPr>
      <w:rFonts w:ascii="Calibri" w:hAnsi="Calibri" w:cs="Calibri"/>
      <w:b w:val="0"/>
      <w:bCs w:val="0"/>
      <w:color w:val="auto"/>
      <w:sz w:val="24"/>
      <w:szCs w:val="24"/>
      <w:lang w:eastAsia="ru-RU"/>
    </w:rPr>
  </w:style>
  <w:style w:type="character" w:customStyle="1" w:styleId="S40">
    <w:name w:val="S_Заголовок 4 Знак"/>
    <w:basedOn w:val="a3"/>
    <w:link w:val="S4"/>
    <w:locked/>
    <w:rsid w:val="0058794F"/>
    <w:rPr>
      <w:rFonts w:eastAsia="Times New Roman"/>
      <w:b/>
      <w:i/>
      <w:sz w:val="28"/>
      <w:szCs w:val="28"/>
      <w:u w:val="single"/>
      <w:lang w:eastAsia="ar-SA"/>
    </w:rPr>
  </w:style>
  <w:style w:type="paragraph" w:customStyle="1" w:styleId="Sf">
    <w:name w:val="S_Титульный"/>
    <w:basedOn w:val="afffffff3"/>
    <w:rsid w:val="0058794F"/>
    <w:pPr>
      <w:keepNext w:val="0"/>
      <w:keepLines w:val="0"/>
      <w:pBdr>
        <w:top w:val="none" w:sz="0" w:space="0" w:color="auto"/>
      </w:pBdr>
      <w:tabs>
        <w:tab w:val="clear" w:pos="0"/>
      </w:tabs>
      <w:spacing w:before="0" w:after="0" w:line="360" w:lineRule="auto"/>
      <w:ind w:left="3060" w:firstLine="0"/>
      <w:jc w:val="right"/>
    </w:pPr>
    <w:rPr>
      <w:rFonts w:ascii="Calibri" w:hAnsi="Calibri" w:cs="Calibri"/>
      <w:caps/>
      <w:spacing w:val="0"/>
      <w:kern w:val="0"/>
      <w:sz w:val="24"/>
      <w:szCs w:val="24"/>
      <w:lang w:eastAsia="ru-RU"/>
    </w:rPr>
  </w:style>
  <w:style w:type="character" w:customStyle="1" w:styleId="111">
    <w:name w:val="Маркированный_1 Знак1"/>
    <w:basedOn w:val="a3"/>
    <w:semiHidden/>
    <w:rsid w:val="0058794F"/>
    <w:rPr>
      <w:rFonts w:cs="Times New Roman"/>
    </w:rPr>
  </w:style>
  <w:style w:type="character" w:customStyle="1" w:styleId="S35">
    <w:name w:val="S_Нмерованный_3 Знак Знак"/>
    <w:basedOn w:val="afffb"/>
    <w:link w:val="S34"/>
    <w:locked/>
    <w:rsid w:val="0058794F"/>
    <w:rPr>
      <w:rFonts w:ascii="Calibri" w:eastAsia="Times New Roman" w:hAnsi="Calibri" w:cs="Calibri"/>
      <w:sz w:val="24"/>
      <w:szCs w:val="24"/>
      <w:lang w:val="ru-RU" w:eastAsia="ru-RU" w:bidi="ar-SA"/>
    </w:rPr>
  </w:style>
  <w:style w:type="character" w:customStyle="1" w:styleId="1ffa">
    <w:name w:val="Заголовок_1 Знак Знак Знак Знак"/>
    <w:basedOn w:val="a3"/>
    <w:semiHidden/>
    <w:rsid w:val="0058794F"/>
    <w:rPr>
      <w:rFonts w:cs="Times New Roman"/>
      <w:b/>
      <w:bCs/>
      <w:caps/>
      <w:sz w:val="24"/>
      <w:szCs w:val="24"/>
      <w:lang w:val="ru-RU" w:eastAsia="ru-RU"/>
    </w:rPr>
  </w:style>
  <w:style w:type="paragraph" w:customStyle="1" w:styleId="12">
    <w:name w:val="Таблица 1 + Обычный"/>
    <w:basedOn w:val="a2"/>
    <w:autoRedefine/>
    <w:semiHidden/>
    <w:rsid w:val="0058794F"/>
    <w:pPr>
      <w:numPr>
        <w:numId w:val="20"/>
      </w:numPr>
      <w:spacing w:after="0" w:line="360" w:lineRule="auto"/>
      <w:jc w:val="right"/>
    </w:pPr>
    <w:rPr>
      <w:rFonts w:eastAsia="Times New Roman" w:cs="Calibri"/>
      <w:sz w:val="24"/>
      <w:szCs w:val="24"/>
      <w:lang w:eastAsia="ru-RU"/>
    </w:rPr>
  </w:style>
  <w:style w:type="paragraph" w:customStyle="1" w:styleId="afffffffff">
    <w:name w:val="Заголовок таблицы + Обычный"/>
    <w:basedOn w:val="a2"/>
    <w:link w:val="afffffffff0"/>
    <w:autoRedefine/>
    <w:semiHidden/>
    <w:rsid w:val="0058794F"/>
    <w:pPr>
      <w:spacing w:after="0" w:line="360" w:lineRule="auto"/>
      <w:ind w:firstLine="720"/>
      <w:jc w:val="center"/>
    </w:pPr>
    <w:rPr>
      <w:rFonts w:eastAsia="Times New Roman" w:cs="Calibri"/>
      <w:sz w:val="24"/>
      <w:szCs w:val="24"/>
      <w:u w:val="single"/>
      <w:lang w:eastAsia="ru-RU"/>
    </w:rPr>
  </w:style>
  <w:style w:type="character" w:customStyle="1" w:styleId="3f2">
    <w:name w:val="Знак3 Знак Знак Знак"/>
    <w:basedOn w:val="a3"/>
    <w:semiHidden/>
    <w:rsid w:val="0058794F"/>
    <w:rPr>
      <w:rFonts w:cs="Times New Roman"/>
      <w:b/>
      <w:bCs/>
      <w:sz w:val="24"/>
      <w:szCs w:val="24"/>
      <w:u w:val="single"/>
      <w:lang w:val="ru-RU" w:eastAsia="ru-RU"/>
    </w:rPr>
  </w:style>
  <w:style w:type="paragraph" w:customStyle="1" w:styleId="1">
    <w:name w:val="Рисунок 1 + Обычный"/>
    <w:basedOn w:val="12"/>
    <w:autoRedefine/>
    <w:semiHidden/>
    <w:rsid w:val="0058794F"/>
    <w:pPr>
      <w:numPr>
        <w:numId w:val="19"/>
      </w:numPr>
    </w:pPr>
    <w:rPr>
      <w:lang w:val="en-US"/>
    </w:rPr>
  </w:style>
  <w:style w:type="character" w:customStyle="1" w:styleId="afffffffff0">
    <w:name w:val="Заголовок таблицы + Обычный Знак"/>
    <w:basedOn w:val="a3"/>
    <w:link w:val="afffffffff"/>
    <w:semiHidden/>
    <w:locked/>
    <w:rsid w:val="0058794F"/>
    <w:rPr>
      <w:rFonts w:ascii="Calibri" w:eastAsia="Times New Roman" w:hAnsi="Calibri" w:cs="Calibri"/>
      <w:sz w:val="24"/>
      <w:szCs w:val="24"/>
      <w:u w:val="single"/>
    </w:rPr>
  </w:style>
  <w:style w:type="character" w:customStyle="1" w:styleId="afffffffff1">
    <w:name w:val="Обычный в таблице Знак Знак"/>
    <w:basedOn w:val="a3"/>
    <w:semiHidden/>
    <w:rsid w:val="0058794F"/>
    <w:rPr>
      <w:rFonts w:cs="Times New Roman"/>
      <w:sz w:val="24"/>
      <w:szCs w:val="24"/>
      <w:lang w:val="ru-RU" w:eastAsia="ru-RU"/>
    </w:rPr>
  </w:style>
  <w:style w:type="character" w:customStyle="1" w:styleId="afffffffff2">
    <w:name w:val="Подчеркнутый Знак Знак Знак Знак"/>
    <w:basedOn w:val="a3"/>
    <w:semiHidden/>
    <w:rsid w:val="0058794F"/>
    <w:rPr>
      <w:rFonts w:cs="Times New Roman"/>
      <w:sz w:val="24"/>
      <w:szCs w:val="24"/>
      <w:u w:val="single"/>
      <w:lang w:val="ru-RU" w:eastAsia="ru-RU"/>
    </w:rPr>
  </w:style>
  <w:style w:type="character" w:customStyle="1" w:styleId="1ffb">
    <w:name w:val="Маркированный_1 Знак Знак Знак Знак Знак"/>
    <w:basedOn w:val="a3"/>
    <w:semiHidden/>
    <w:rsid w:val="0058794F"/>
    <w:rPr>
      <w:rFonts w:cs="Times New Roman"/>
      <w:sz w:val="24"/>
      <w:szCs w:val="24"/>
      <w:lang w:val="ru-RU" w:eastAsia="ru-RU"/>
    </w:rPr>
  </w:style>
  <w:style w:type="character" w:customStyle="1" w:styleId="2fe">
    <w:name w:val="Знак2 Знак Знак Знак"/>
    <w:basedOn w:val="a3"/>
    <w:semiHidden/>
    <w:rsid w:val="0058794F"/>
    <w:rPr>
      <w:rFonts w:cs="Times New Roman"/>
      <w:b/>
      <w:bCs/>
      <w:sz w:val="24"/>
      <w:szCs w:val="24"/>
      <w:lang w:val="ru-RU" w:eastAsia="ru-RU"/>
    </w:rPr>
  </w:style>
  <w:style w:type="character" w:customStyle="1" w:styleId="1ffc">
    <w:name w:val="Знак1 Знак Знак Знак"/>
    <w:basedOn w:val="a3"/>
    <w:semiHidden/>
    <w:rsid w:val="0058794F"/>
    <w:rPr>
      <w:rFonts w:cs="Times New Roman"/>
      <w:sz w:val="24"/>
      <w:szCs w:val="24"/>
      <w:lang w:val="ru-RU" w:eastAsia="ru-RU"/>
    </w:rPr>
  </w:style>
  <w:style w:type="character" w:customStyle="1" w:styleId="1ffd">
    <w:name w:val="Заголовок_1 Знак Знак Знак Знак Знак"/>
    <w:basedOn w:val="a3"/>
    <w:semiHidden/>
    <w:rsid w:val="0058794F"/>
    <w:rPr>
      <w:rFonts w:cs="Times New Roman"/>
      <w:b/>
      <w:bCs/>
      <w:caps/>
      <w:sz w:val="24"/>
      <w:szCs w:val="24"/>
      <w:lang w:val="ru-RU" w:eastAsia="ru-RU"/>
    </w:rPr>
  </w:style>
  <w:style w:type="paragraph" w:customStyle="1" w:styleId="afffffffff3">
    <w:name w:val="В таблице"/>
    <w:basedOn w:val="a2"/>
    <w:semiHidden/>
    <w:rsid w:val="0058794F"/>
    <w:pPr>
      <w:spacing w:after="0" w:line="360" w:lineRule="auto"/>
      <w:jc w:val="center"/>
    </w:pPr>
    <w:rPr>
      <w:rFonts w:eastAsia="Times New Roman" w:cs="Calibri"/>
      <w:sz w:val="24"/>
      <w:szCs w:val="24"/>
      <w:lang w:eastAsia="ru-RU"/>
    </w:rPr>
  </w:style>
  <w:style w:type="paragraph" w:customStyle="1" w:styleId="Sf0">
    <w:name w:val="S_Обычный с подчеркиванием"/>
    <w:basedOn w:val="a2"/>
    <w:link w:val="Sf1"/>
    <w:rsid w:val="0058794F"/>
    <w:pPr>
      <w:spacing w:after="0" w:line="360" w:lineRule="auto"/>
      <w:ind w:firstLine="709"/>
      <w:jc w:val="both"/>
    </w:pPr>
    <w:rPr>
      <w:rFonts w:eastAsia="Times New Roman" w:cs="Calibri"/>
      <w:sz w:val="24"/>
      <w:szCs w:val="24"/>
      <w:u w:val="single"/>
      <w:lang w:eastAsia="ru-RU"/>
    </w:rPr>
  </w:style>
  <w:style w:type="character" w:customStyle="1" w:styleId="Sf1">
    <w:name w:val="S_Обычный с подчеркиванием Знак"/>
    <w:basedOn w:val="a3"/>
    <w:link w:val="Sf0"/>
    <w:locked/>
    <w:rsid w:val="0058794F"/>
    <w:rPr>
      <w:rFonts w:ascii="Calibri" w:eastAsia="Times New Roman" w:hAnsi="Calibri" w:cs="Calibri"/>
      <w:sz w:val="24"/>
      <w:szCs w:val="24"/>
      <w:u w:val="single"/>
    </w:rPr>
  </w:style>
  <w:style w:type="paragraph" w:customStyle="1" w:styleId="S0">
    <w:name w:val="S_рисунок"/>
    <w:basedOn w:val="a2"/>
    <w:rsid w:val="0058794F"/>
    <w:pPr>
      <w:numPr>
        <w:numId w:val="21"/>
      </w:numPr>
      <w:tabs>
        <w:tab w:val="clear" w:pos="2149"/>
        <w:tab w:val="num" w:pos="360"/>
      </w:tabs>
      <w:spacing w:after="0" w:line="360" w:lineRule="auto"/>
      <w:ind w:left="0" w:firstLine="0"/>
      <w:jc w:val="right"/>
    </w:pPr>
    <w:rPr>
      <w:rFonts w:eastAsia="Times New Roman" w:cs="Calibri"/>
      <w:sz w:val="24"/>
      <w:szCs w:val="24"/>
      <w:lang w:eastAsia="ru-RU"/>
    </w:rPr>
  </w:style>
  <w:style w:type="paragraph" w:customStyle="1" w:styleId="afffffffff4">
    <w:name w:val="_Обычный"/>
    <w:basedOn w:val="a2"/>
    <w:semiHidden/>
    <w:rsid w:val="0058794F"/>
    <w:pPr>
      <w:spacing w:after="0" w:line="360" w:lineRule="auto"/>
      <w:ind w:firstLine="709"/>
      <w:jc w:val="both"/>
    </w:pPr>
    <w:rPr>
      <w:rFonts w:eastAsia="Times New Roman" w:cs="Calibri"/>
      <w:sz w:val="24"/>
      <w:szCs w:val="24"/>
      <w:lang w:eastAsia="ru-RU"/>
    </w:rPr>
  </w:style>
  <w:style w:type="paragraph" w:customStyle="1" w:styleId="1ffe">
    <w:name w:val="Заголов1"/>
    <w:basedOn w:val="ConsPlusTitle"/>
    <w:semiHidden/>
    <w:rsid w:val="0058794F"/>
    <w:pPr>
      <w:widowControl/>
      <w:spacing w:line="360" w:lineRule="auto"/>
      <w:ind w:firstLine="0"/>
      <w:jc w:val="center"/>
    </w:pPr>
    <w:rPr>
      <w:sz w:val="28"/>
      <w:szCs w:val="28"/>
    </w:rPr>
  </w:style>
  <w:style w:type="paragraph" w:customStyle="1" w:styleId="Sf2">
    <w:name w:val="S_Нумерованный"/>
    <w:basedOn w:val="S21"/>
    <w:link w:val="Sf3"/>
    <w:autoRedefine/>
    <w:rsid w:val="0058794F"/>
    <w:pPr>
      <w:keepNext w:val="0"/>
      <w:tabs>
        <w:tab w:val="num" w:pos="1287"/>
      </w:tabs>
      <w:suppressAutoHyphens w:val="0"/>
      <w:spacing w:line="360" w:lineRule="auto"/>
      <w:ind w:left="323" w:firstLine="397"/>
    </w:pPr>
    <w:rPr>
      <w:rFonts w:ascii="Calibri" w:hAnsi="Calibri" w:cs="Calibri"/>
      <w:b w:val="0"/>
      <w:i w:val="0"/>
      <w:sz w:val="24"/>
      <w:szCs w:val="24"/>
      <w:lang w:eastAsia="ru-RU"/>
    </w:rPr>
  </w:style>
  <w:style w:type="paragraph" w:customStyle="1" w:styleId="S2">
    <w:name w:val="S_Нумерованный_2"/>
    <w:basedOn w:val="a2"/>
    <w:autoRedefine/>
    <w:rsid w:val="0058794F"/>
    <w:pPr>
      <w:numPr>
        <w:ilvl w:val="2"/>
        <w:numId w:val="22"/>
      </w:numPr>
      <w:spacing w:after="0" w:line="360" w:lineRule="auto"/>
      <w:jc w:val="both"/>
    </w:pPr>
    <w:rPr>
      <w:rFonts w:eastAsia="Times New Roman" w:cs="Calibri"/>
      <w:sz w:val="24"/>
      <w:szCs w:val="24"/>
      <w:lang w:eastAsia="ru-RU"/>
    </w:rPr>
  </w:style>
  <w:style w:type="paragraph" w:customStyle="1" w:styleId="S3">
    <w:name w:val="S_Нумерованный_3"/>
    <w:basedOn w:val="ConsNormal"/>
    <w:link w:val="S36"/>
    <w:autoRedefine/>
    <w:rsid w:val="0058794F"/>
    <w:pPr>
      <w:widowControl/>
      <w:numPr>
        <w:numId w:val="23"/>
      </w:numPr>
      <w:spacing w:line="360" w:lineRule="auto"/>
      <w:jc w:val="both"/>
    </w:pPr>
    <w:rPr>
      <w:rFonts w:ascii="Calibri" w:hAnsi="Calibri" w:cs="Calibri"/>
      <w:sz w:val="24"/>
      <w:szCs w:val="24"/>
    </w:rPr>
  </w:style>
  <w:style w:type="paragraph" w:customStyle="1" w:styleId="S31">
    <w:name w:val="S_Нумерованный_3.1"/>
    <w:basedOn w:val="S5"/>
    <w:link w:val="S310"/>
    <w:autoRedefine/>
    <w:rsid w:val="0058794F"/>
    <w:pPr>
      <w:numPr>
        <w:numId w:val="26"/>
      </w:numPr>
      <w:spacing w:line="360" w:lineRule="auto"/>
    </w:pPr>
    <w:rPr>
      <w:rFonts w:ascii="Calibri" w:hAnsi="Calibri" w:cs="Calibri"/>
      <w:sz w:val="24"/>
      <w:szCs w:val="24"/>
    </w:rPr>
  </w:style>
  <w:style w:type="character" w:customStyle="1" w:styleId="S310">
    <w:name w:val="S_Нумерованный_3.1 Знак Знак"/>
    <w:basedOn w:val="S6"/>
    <w:link w:val="S31"/>
    <w:locked/>
    <w:rsid w:val="0058794F"/>
    <w:rPr>
      <w:rFonts w:ascii="Calibri" w:eastAsia="Times New Roman" w:hAnsi="Calibri" w:cs="Calibri"/>
      <w:sz w:val="24"/>
      <w:szCs w:val="24"/>
      <w:lang w:eastAsia="ru-RU"/>
    </w:rPr>
  </w:style>
  <w:style w:type="paragraph" w:customStyle="1" w:styleId="S30">
    <w:name w:val="S_Заголовок_Текста3"/>
    <w:basedOn w:val="S34"/>
    <w:autoRedefine/>
    <w:rsid w:val="0058794F"/>
    <w:pPr>
      <w:numPr>
        <w:ilvl w:val="2"/>
        <w:numId w:val="24"/>
      </w:numPr>
      <w:tabs>
        <w:tab w:val="clear" w:pos="567"/>
      </w:tabs>
      <w:ind w:left="2160" w:hanging="720"/>
    </w:pPr>
    <w:rPr>
      <w:u w:val="single"/>
    </w:rPr>
  </w:style>
  <w:style w:type="character" w:customStyle="1" w:styleId="ConsNormal0">
    <w:name w:val="ConsNormal Знак"/>
    <w:basedOn w:val="a3"/>
    <w:link w:val="ConsNormal"/>
    <w:locked/>
    <w:rsid w:val="0058794F"/>
    <w:rPr>
      <w:rFonts w:ascii="Arial" w:eastAsia="Times New Roman" w:hAnsi="Arial" w:cs="Arial"/>
      <w:lang w:val="ru-RU" w:eastAsia="ru-RU" w:bidi="ar-SA"/>
    </w:rPr>
  </w:style>
  <w:style w:type="character" w:customStyle="1" w:styleId="S36">
    <w:name w:val="S_Нумерованный_3 Знак Знак"/>
    <w:basedOn w:val="ConsNormal0"/>
    <w:link w:val="S3"/>
    <w:locked/>
    <w:rsid w:val="0058794F"/>
    <w:rPr>
      <w:rFonts w:ascii="Calibri" w:eastAsia="Times New Roman" w:hAnsi="Calibri" w:cs="Calibri"/>
      <w:sz w:val="24"/>
      <w:szCs w:val="24"/>
      <w:lang w:val="ru-RU" w:eastAsia="ru-RU" w:bidi="ar-SA"/>
    </w:rPr>
  </w:style>
  <w:style w:type="character" w:customStyle="1" w:styleId="Sf3">
    <w:name w:val="S_Нумерованный Знак Знак"/>
    <w:basedOn w:val="S22"/>
    <w:link w:val="Sf2"/>
    <w:locked/>
    <w:rsid w:val="0058794F"/>
    <w:rPr>
      <w:rFonts w:ascii="Calibri" w:eastAsia="Times New Roman" w:hAnsi="Calibri" w:cs="Calibri"/>
      <w:b/>
      <w:i/>
      <w:sz w:val="24"/>
      <w:szCs w:val="24"/>
      <w:lang w:eastAsia="ar-SA"/>
    </w:rPr>
  </w:style>
  <w:style w:type="paragraph" w:customStyle="1" w:styleId="S">
    <w:name w:val="S_Список литературы"/>
    <w:basedOn w:val="S5"/>
    <w:autoRedefine/>
    <w:rsid w:val="0058794F"/>
    <w:pPr>
      <w:numPr>
        <w:numId w:val="25"/>
      </w:numPr>
      <w:spacing w:line="360" w:lineRule="auto"/>
    </w:pPr>
    <w:rPr>
      <w:rFonts w:ascii="Calibri" w:hAnsi="Calibri" w:cs="Calibri"/>
      <w:sz w:val="24"/>
      <w:szCs w:val="24"/>
    </w:rPr>
  </w:style>
  <w:style w:type="character" w:customStyle="1" w:styleId="toctoggle">
    <w:name w:val="toctoggle"/>
    <w:basedOn w:val="a3"/>
    <w:rsid w:val="0058794F"/>
    <w:rPr>
      <w:rFonts w:cs="Times New Roman"/>
    </w:rPr>
  </w:style>
  <w:style w:type="character" w:customStyle="1" w:styleId="tocnumber">
    <w:name w:val="tocnumber"/>
    <w:basedOn w:val="a3"/>
    <w:rsid w:val="0058794F"/>
    <w:rPr>
      <w:rFonts w:cs="Times New Roman"/>
    </w:rPr>
  </w:style>
  <w:style w:type="character" w:customStyle="1" w:styleId="toctext">
    <w:name w:val="toctext"/>
    <w:basedOn w:val="a3"/>
    <w:rsid w:val="0058794F"/>
    <w:rPr>
      <w:rFonts w:cs="Times New Roman"/>
    </w:rPr>
  </w:style>
  <w:style w:type="character" w:customStyle="1" w:styleId="editsection">
    <w:name w:val="editsection"/>
    <w:basedOn w:val="a3"/>
    <w:rsid w:val="0058794F"/>
    <w:rPr>
      <w:rFonts w:cs="Times New Roman"/>
    </w:rPr>
  </w:style>
  <w:style w:type="character" w:customStyle="1" w:styleId="mw-headline">
    <w:name w:val="mw-headline"/>
    <w:basedOn w:val="a3"/>
    <w:rsid w:val="0058794F"/>
    <w:rPr>
      <w:rFonts w:cs="Times New Roman"/>
    </w:rPr>
  </w:style>
  <w:style w:type="character" w:customStyle="1" w:styleId="FontStyle16">
    <w:name w:val="Font Style16"/>
    <w:basedOn w:val="a3"/>
    <w:rsid w:val="0058794F"/>
    <w:rPr>
      <w:rFonts w:ascii="Times New Roman" w:hAnsi="Times New Roman" w:cs="Times New Roman"/>
      <w:spacing w:val="-10"/>
      <w:sz w:val="24"/>
      <w:szCs w:val="24"/>
    </w:rPr>
  </w:style>
  <w:style w:type="character" w:customStyle="1" w:styleId="1fff">
    <w:name w:val="Основной текст Знак1"/>
    <w:basedOn w:val="a3"/>
    <w:semiHidden/>
    <w:rsid w:val="0058794F"/>
    <w:rPr>
      <w:rFonts w:cs="Times New Roman"/>
    </w:rPr>
  </w:style>
  <w:style w:type="paragraph" w:customStyle="1" w:styleId="afffffffff5">
    <w:name w:val="Содержимое таблицы"/>
    <w:basedOn w:val="a2"/>
    <w:rsid w:val="0058794F"/>
    <w:pPr>
      <w:widowControl w:val="0"/>
      <w:suppressLineNumbers/>
      <w:suppressAutoHyphens/>
      <w:spacing w:after="0" w:line="240" w:lineRule="auto"/>
    </w:pPr>
    <w:rPr>
      <w:rFonts w:eastAsia="Times New Roman" w:cs="Calibri"/>
      <w:kern w:val="1"/>
      <w:sz w:val="20"/>
      <w:szCs w:val="20"/>
      <w:lang w:eastAsia="ar-SA"/>
    </w:rPr>
  </w:style>
  <w:style w:type="character" w:customStyle="1" w:styleId="apple-converted-space">
    <w:name w:val="apple-converted-space"/>
    <w:basedOn w:val="a3"/>
    <w:rsid w:val="0058794F"/>
    <w:rPr>
      <w:rFonts w:cs="Times New Roman"/>
    </w:rPr>
  </w:style>
  <w:style w:type="numbering" w:customStyle="1" w:styleId="1ai2">
    <w:name w:val="1 / a / i2"/>
    <w:rsid w:val="0058794F"/>
    <w:pPr>
      <w:numPr>
        <w:numId w:val="15"/>
      </w:numPr>
    </w:pPr>
  </w:style>
  <w:style w:type="numbering" w:customStyle="1" w:styleId="ArticleSection">
    <w:name w:val="Article / Section"/>
    <w:rsid w:val="0058794F"/>
    <w:pPr>
      <w:numPr>
        <w:numId w:val="27"/>
      </w:numPr>
    </w:pPr>
  </w:style>
  <w:style w:type="numbering" w:customStyle="1" w:styleId="2">
    <w:name w:val="Статья / Раздел2"/>
    <w:rsid w:val="0058794F"/>
    <w:pPr>
      <w:numPr>
        <w:numId w:val="16"/>
      </w:numPr>
    </w:pPr>
  </w:style>
  <w:style w:type="numbering" w:customStyle="1" w:styleId="10">
    <w:name w:val="Статья / Раздел1"/>
    <w:rsid w:val="0058794F"/>
    <w:pPr>
      <w:numPr>
        <w:numId w:val="18"/>
      </w:numPr>
    </w:pPr>
  </w:style>
  <w:style w:type="numbering" w:customStyle="1" w:styleId="1ai1">
    <w:name w:val="1 / a / i1"/>
    <w:rsid w:val="0058794F"/>
    <w:pPr>
      <w:numPr>
        <w:numId w:val="17"/>
      </w:numPr>
    </w:pPr>
  </w:style>
  <w:style w:type="numbering" w:styleId="1ai">
    <w:name w:val="Outline List 1"/>
    <w:basedOn w:val="a5"/>
    <w:rsid w:val="0058794F"/>
    <w:pPr>
      <w:numPr>
        <w:numId w:val="11"/>
      </w:numPr>
    </w:pPr>
  </w:style>
  <w:style w:type="numbering" w:customStyle="1" w:styleId="1111111">
    <w:name w:val="1 / 1.1 / 1.1.11"/>
    <w:rsid w:val="0058794F"/>
    <w:pPr>
      <w:numPr>
        <w:numId w:val="12"/>
      </w:numPr>
    </w:pPr>
  </w:style>
  <w:style w:type="numbering" w:styleId="111111">
    <w:name w:val="Outline List 2"/>
    <w:basedOn w:val="a5"/>
    <w:rsid w:val="0058794F"/>
    <w:pPr>
      <w:numPr>
        <w:numId w:val="10"/>
      </w:numPr>
    </w:pPr>
  </w:style>
  <w:style w:type="numbering" w:customStyle="1" w:styleId="1111112">
    <w:name w:val="1 / 1.1 / 1.1.12"/>
    <w:rsid w:val="0058794F"/>
    <w:pPr>
      <w:numPr>
        <w:numId w:val="14"/>
      </w:numPr>
    </w:pPr>
  </w:style>
  <w:style w:type="paragraph" w:styleId="afffffffff6">
    <w:name w:val="Revision"/>
    <w:hidden/>
    <w:uiPriority w:val="99"/>
    <w:semiHidden/>
    <w:rsid w:val="00964570"/>
    <w:rPr>
      <w:rFonts w:ascii="Calibri" w:hAnsi="Calibri"/>
      <w:sz w:val="22"/>
      <w:szCs w:val="22"/>
      <w:lang w:eastAsia="en-US"/>
    </w:rPr>
  </w:style>
  <w:style w:type="paragraph" w:customStyle="1" w:styleId="afffffffff7">
    <w:name w:val="Основа"/>
    <w:basedOn w:val="a2"/>
    <w:link w:val="afffffffff8"/>
    <w:rsid w:val="001640B9"/>
    <w:pPr>
      <w:spacing w:before="120" w:after="0" w:line="360" w:lineRule="auto"/>
      <w:ind w:firstLine="567"/>
      <w:jc w:val="both"/>
    </w:pPr>
    <w:rPr>
      <w:rFonts w:ascii="Times New Roman" w:eastAsia="Times New Roman" w:hAnsi="Times New Roman"/>
      <w:szCs w:val="24"/>
      <w:lang w:eastAsia="ru-RU"/>
    </w:rPr>
  </w:style>
  <w:style w:type="character" w:customStyle="1" w:styleId="afffffffff8">
    <w:name w:val="Основа Знак"/>
    <w:basedOn w:val="a3"/>
    <w:link w:val="afffffffff7"/>
    <w:locked/>
    <w:rsid w:val="001640B9"/>
    <w:rPr>
      <w:rFonts w:eastAsia="Times New Roman"/>
      <w:sz w:val="22"/>
      <w:szCs w:val="24"/>
    </w:rPr>
  </w:style>
  <w:style w:type="paragraph" w:customStyle="1" w:styleId="112">
    <w:name w:val="Абзац списка11"/>
    <w:basedOn w:val="a2"/>
    <w:uiPriority w:val="99"/>
    <w:qFormat/>
    <w:rsid w:val="009C11BB"/>
    <w:pPr>
      <w:suppressAutoHyphens/>
    </w:pPr>
    <w:rPr>
      <w:rFonts w:eastAsia="DejaVu Sans" w:cs="font368"/>
      <w:kern w:val="1"/>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numbering" w:customStyle="1" w:styleId="14">
    <w:name w:val="1ai2"/>
    <w:pPr>
      <w:numPr>
        <w:numId w:val="15"/>
      </w:numPr>
    </w:pPr>
  </w:style>
  <w:style w:type="numbering" w:customStyle="1" w:styleId="22">
    <w:name w:val="ArticleSection"/>
    <w:pPr>
      <w:numPr>
        <w:numId w:val="27"/>
      </w:numPr>
    </w:pPr>
  </w:style>
  <w:style w:type="numbering" w:customStyle="1" w:styleId="30">
    <w:name w:val="2"/>
    <w:pPr>
      <w:numPr>
        <w:numId w:val="16"/>
      </w:numPr>
    </w:pPr>
  </w:style>
  <w:style w:type="numbering" w:customStyle="1" w:styleId="40">
    <w:name w:val="10"/>
    <w:pPr>
      <w:numPr>
        <w:numId w:val="18"/>
      </w:numPr>
    </w:pPr>
  </w:style>
  <w:style w:type="numbering" w:customStyle="1" w:styleId="50">
    <w:name w:val="1ai1"/>
    <w:pPr>
      <w:numPr>
        <w:numId w:val="17"/>
      </w:numPr>
    </w:pPr>
  </w:style>
  <w:style w:type="numbering" w:customStyle="1" w:styleId="60">
    <w:name w:val="1ai"/>
    <w:pPr>
      <w:numPr>
        <w:numId w:val="11"/>
      </w:numPr>
    </w:pPr>
  </w:style>
  <w:style w:type="numbering" w:customStyle="1" w:styleId="70">
    <w:name w:val="1111111"/>
    <w:pPr>
      <w:numPr>
        <w:numId w:val="12"/>
      </w:numPr>
    </w:pPr>
  </w:style>
  <w:style w:type="numbering" w:customStyle="1" w:styleId="80">
    <w:name w:val="111111"/>
    <w:pPr>
      <w:numPr>
        <w:numId w:val="10"/>
      </w:numPr>
    </w:pPr>
  </w:style>
  <w:style w:type="numbering" w:customStyle="1" w:styleId="90">
    <w:name w:val="1111112"/>
    <w:pPr>
      <w:numPr>
        <w:numId w:val="14"/>
      </w:numPr>
    </w:pPr>
  </w:style>
</w:styles>
</file>

<file path=word/webSettings.xml><?xml version="1.0" encoding="utf-8"?>
<w:webSettings xmlns:r="http://schemas.openxmlformats.org/officeDocument/2006/relationships" xmlns:w="http://schemas.openxmlformats.org/wordprocessingml/2006/main">
  <w:divs>
    <w:div w:id="101000004">
      <w:bodyDiv w:val="1"/>
      <w:marLeft w:val="0"/>
      <w:marRight w:val="0"/>
      <w:marTop w:val="0"/>
      <w:marBottom w:val="0"/>
      <w:divBdr>
        <w:top w:val="none" w:sz="0" w:space="0" w:color="auto"/>
        <w:left w:val="none" w:sz="0" w:space="0" w:color="auto"/>
        <w:bottom w:val="none" w:sz="0" w:space="0" w:color="auto"/>
        <w:right w:val="none" w:sz="0" w:space="0" w:color="auto"/>
      </w:divBdr>
    </w:div>
    <w:div w:id="181285919">
      <w:bodyDiv w:val="1"/>
      <w:marLeft w:val="0"/>
      <w:marRight w:val="0"/>
      <w:marTop w:val="0"/>
      <w:marBottom w:val="0"/>
      <w:divBdr>
        <w:top w:val="none" w:sz="0" w:space="0" w:color="auto"/>
        <w:left w:val="none" w:sz="0" w:space="0" w:color="auto"/>
        <w:bottom w:val="none" w:sz="0" w:space="0" w:color="auto"/>
        <w:right w:val="none" w:sz="0" w:space="0" w:color="auto"/>
      </w:divBdr>
    </w:div>
    <w:div w:id="190413570">
      <w:bodyDiv w:val="1"/>
      <w:marLeft w:val="0"/>
      <w:marRight w:val="0"/>
      <w:marTop w:val="0"/>
      <w:marBottom w:val="0"/>
      <w:divBdr>
        <w:top w:val="none" w:sz="0" w:space="0" w:color="auto"/>
        <w:left w:val="none" w:sz="0" w:space="0" w:color="auto"/>
        <w:bottom w:val="none" w:sz="0" w:space="0" w:color="auto"/>
        <w:right w:val="none" w:sz="0" w:space="0" w:color="auto"/>
      </w:divBdr>
    </w:div>
    <w:div w:id="228460928">
      <w:bodyDiv w:val="1"/>
      <w:marLeft w:val="0"/>
      <w:marRight w:val="0"/>
      <w:marTop w:val="0"/>
      <w:marBottom w:val="0"/>
      <w:divBdr>
        <w:top w:val="none" w:sz="0" w:space="0" w:color="auto"/>
        <w:left w:val="none" w:sz="0" w:space="0" w:color="auto"/>
        <w:bottom w:val="none" w:sz="0" w:space="0" w:color="auto"/>
        <w:right w:val="none" w:sz="0" w:space="0" w:color="auto"/>
      </w:divBdr>
    </w:div>
    <w:div w:id="237445052">
      <w:bodyDiv w:val="1"/>
      <w:marLeft w:val="0"/>
      <w:marRight w:val="0"/>
      <w:marTop w:val="0"/>
      <w:marBottom w:val="0"/>
      <w:divBdr>
        <w:top w:val="none" w:sz="0" w:space="0" w:color="auto"/>
        <w:left w:val="none" w:sz="0" w:space="0" w:color="auto"/>
        <w:bottom w:val="none" w:sz="0" w:space="0" w:color="auto"/>
        <w:right w:val="none" w:sz="0" w:space="0" w:color="auto"/>
      </w:divBdr>
    </w:div>
    <w:div w:id="240874227">
      <w:bodyDiv w:val="1"/>
      <w:marLeft w:val="0"/>
      <w:marRight w:val="0"/>
      <w:marTop w:val="0"/>
      <w:marBottom w:val="0"/>
      <w:divBdr>
        <w:top w:val="none" w:sz="0" w:space="0" w:color="auto"/>
        <w:left w:val="none" w:sz="0" w:space="0" w:color="auto"/>
        <w:bottom w:val="none" w:sz="0" w:space="0" w:color="auto"/>
        <w:right w:val="none" w:sz="0" w:space="0" w:color="auto"/>
      </w:divBdr>
    </w:div>
    <w:div w:id="323974770">
      <w:bodyDiv w:val="1"/>
      <w:marLeft w:val="0"/>
      <w:marRight w:val="0"/>
      <w:marTop w:val="0"/>
      <w:marBottom w:val="0"/>
      <w:divBdr>
        <w:top w:val="none" w:sz="0" w:space="0" w:color="auto"/>
        <w:left w:val="none" w:sz="0" w:space="0" w:color="auto"/>
        <w:bottom w:val="none" w:sz="0" w:space="0" w:color="auto"/>
        <w:right w:val="none" w:sz="0" w:space="0" w:color="auto"/>
      </w:divBdr>
    </w:div>
    <w:div w:id="400981538">
      <w:bodyDiv w:val="1"/>
      <w:marLeft w:val="0"/>
      <w:marRight w:val="0"/>
      <w:marTop w:val="0"/>
      <w:marBottom w:val="0"/>
      <w:divBdr>
        <w:top w:val="none" w:sz="0" w:space="0" w:color="auto"/>
        <w:left w:val="none" w:sz="0" w:space="0" w:color="auto"/>
        <w:bottom w:val="none" w:sz="0" w:space="0" w:color="auto"/>
        <w:right w:val="none" w:sz="0" w:space="0" w:color="auto"/>
      </w:divBdr>
    </w:div>
    <w:div w:id="427044484">
      <w:bodyDiv w:val="1"/>
      <w:marLeft w:val="0"/>
      <w:marRight w:val="0"/>
      <w:marTop w:val="0"/>
      <w:marBottom w:val="0"/>
      <w:divBdr>
        <w:top w:val="none" w:sz="0" w:space="0" w:color="auto"/>
        <w:left w:val="none" w:sz="0" w:space="0" w:color="auto"/>
        <w:bottom w:val="none" w:sz="0" w:space="0" w:color="auto"/>
        <w:right w:val="none" w:sz="0" w:space="0" w:color="auto"/>
      </w:divBdr>
    </w:div>
    <w:div w:id="493187254">
      <w:bodyDiv w:val="1"/>
      <w:marLeft w:val="0"/>
      <w:marRight w:val="0"/>
      <w:marTop w:val="0"/>
      <w:marBottom w:val="0"/>
      <w:divBdr>
        <w:top w:val="none" w:sz="0" w:space="0" w:color="auto"/>
        <w:left w:val="none" w:sz="0" w:space="0" w:color="auto"/>
        <w:bottom w:val="none" w:sz="0" w:space="0" w:color="auto"/>
        <w:right w:val="none" w:sz="0" w:space="0" w:color="auto"/>
      </w:divBdr>
    </w:div>
    <w:div w:id="551767831">
      <w:bodyDiv w:val="1"/>
      <w:marLeft w:val="0"/>
      <w:marRight w:val="0"/>
      <w:marTop w:val="0"/>
      <w:marBottom w:val="0"/>
      <w:divBdr>
        <w:top w:val="none" w:sz="0" w:space="0" w:color="auto"/>
        <w:left w:val="none" w:sz="0" w:space="0" w:color="auto"/>
        <w:bottom w:val="none" w:sz="0" w:space="0" w:color="auto"/>
        <w:right w:val="none" w:sz="0" w:space="0" w:color="auto"/>
      </w:divBdr>
    </w:div>
    <w:div w:id="594047999">
      <w:bodyDiv w:val="1"/>
      <w:marLeft w:val="0"/>
      <w:marRight w:val="0"/>
      <w:marTop w:val="0"/>
      <w:marBottom w:val="0"/>
      <w:divBdr>
        <w:top w:val="none" w:sz="0" w:space="0" w:color="auto"/>
        <w:left w:val="none" w:sz="0" w:space="0" w:color="auto"/>
        <w:bottom w:val="none" w:sz="0" w:space="0" w:color="auto"/>
        <w:right w:val="none" w:sz="0" w:space="0" w:color="auto"/>
      </w:divBdr>
    </w:div>
    <w:div w:id="667949183">
      <w:bodyDiv w:val="1"/>
      <w:marLeft w:val="0"/>
      <w:marRight w:val="0"/>
      <w:marTop w:val="0"/>
      <w:marBottom w:val="0"/>
      <w:divBdr>
        <w:top w:val="none" w:sz="0" w:space="0" w:color="auto"/>
        <w:left w:val="none" w:sz="0" w:space="0" w:color="auto"/>
        <w:bottom w:val="none" w:sz="0" w:space="0" w:color="auto"/>
        <w:right w:val="none" w:sz="0" w:space="0" w:color="auto"/>
      </w:divBdr>
    </w:div>
    <w:div w:id="695614887">
      <w:bodyDiv w:val="1"/>
      <w:marLeft w:val="0"/>
      <w:marRight w:val="0"/>
      <w:marTop w:val="0"/>
      <w:marBottom w:val="0"/>
      <w:divBdr>
        <w:top w:val="none" w:sz="0" w:space="0" w:color="auto"/>
        <w:left w:val="none" w:sz="0" w:space="0" w:color="auto"/>
        <w:bottom w:val="none" w:sz="0" w:space="0" w:color="auto"/>
        <w:right w:val="none" w:sz="0" w:space="0" w:color="auto"/>
      </w:divBdr>
    </w:div>
    <w:div w:id="843738138">
      <w:bodyDiv w:val="1"/>
      <w:marLeft w:val="0"/>
      <w:marRight w:val="0"/>
      <w:marTop w:val="0"/>
      <w:marBottom w:val="0"/>
      <w:divBdr>
        <w:top w:val="none" w:sz="0" w:space="0" w:color="auto"/>
        <w:left w:val="none" w:sz="0" w:space="0" w:color="auto"/>
        <w:bottom w:val="none" w:sz="0" w:space="0" w:color="auto"/>
        <w:right w:val="none" w:sz="0" w:space="0" w:color="auto"/>
      </w:divBdr>
    </w:div>
    <w:div w:id="912544881">
      <w:bodyDiv w:val="1"/>
      <w:marLeft w:val="0"/>
      <w:marRight w:val="0"/>
      <w:marTop w:val="0"/>
      <w:marBottom w:val="0"/>
      <w:divBdr>
        <w:top w:val="none" w:sz="0" w:space="0" w:color="auto"/>
        <w:left w:val="none" w:sz="0" w:space="0" w:color="auto"/>
        <w:bottom w:val="none" w:sz="0" w:space="0" w:color="auto"/>
        <w:right w:val="none" w:sz="0" w:space="0" w:color="auto"/>
      </w:divBdr>
    </w:div>
    <w:div w:id="1017002060">
      <w:bodyDiv w:val="1"/>
      <w:marLeft w:val="0"/>
      <w:marRight w:val="0"/>
      <w:marTop w:val="0"/>
      <w:marBottom w:val="0"/>
      <w:divBdr>
        <w:top w:val="none" w:sz="0" w:space="0" w:color="auto"/>
        <w:left w:val="none" w:sz="0" w:space="0" w:color="auto"/>
        <w:bottom w:val="none" w:sz="0" w:space="0" w:color="auto"/>
        <w:right w:val="none" w:sz="0" w:space="0" w:color="auto"/>
      </w:divBdr>
    </w:div>
    <w:div w:id="1090391433">
      <w:bodyDiv w:val="1"/>
      <w:marLeft w:val="0"/>
      <w:marRight w:val="0"/>
      <w:marTop w:val="0"/>
      <w:marBottom w:val="0"/>
      <w:divBdr>
        <w:top w:val="none" w:sz="0" w:space="0" w:color="auto"/>
        <w:left w:val="none" w:sz="0" w:space="0" w:color="auto"/>
        <w:bottom w:val="none" w:sz="0" w:space="0" w:color="auto"/>
        <w:right w:val="none" w:sz="0" w:space="0" w:color="auto"/>
      </w:divBdr>
    </w:div>
    <w:div w:id="1167937674">
      <w:bodyDiv w:val="1"/>
      <w:marLeft w:val="0"/>
      <w:marRight w:val="0"/>
      <w:marTop w:val="0"/>
      <w:marBottom w:val="0"/>
      <w:divBdr>
        <w:top w:val="none" w:sz="0" w:space="0" w:color="auto"/>
        <w:left w:val="none" w:sz="0" w:space="0" w:color="auto"/>
        <w:bottom w:val="none" w:sz="0" w:space="0" w:color="auto"/>
        <w:right w:val="none" w:sz="0" w:space="0" w:color="auto"/>
      </w:divBdr>
    </w:div>
    <w:div w:id="1277760839">
      <w:bodyDiv w:val="1"/>
      <w:marLeft w:val="0"/>
      <w:marRight w:val="0"/>
      <w:marTop w:val="0"/>
      <w:marBottom w:val="0"/>
      <w:divBdr>
        <w:top w:val="none" w:sz="0" w:space="0" w:color="auto"/>
        <w:left w:val="none" w:sz="0" w:space="0" w:color="auto"/>
        <w:bottom w:val="none" w:sz="0" w:space="0" w:color="auto"/>
        <w:right w:val="none" w:sz="0" w:space="0" w:color="auto"/>
      </w:divBdr>
    </w:div>
    <w:div w:id="1284774021">
      <w:bodyDiv w:val="1"/>
      <w:marLeft w:val="0"/>
      <w:marRight w:val="0"/>
      <w:marTop w:val="0"/>
      <w:marBottom w:val="0"/>
      <w:divBdr>
        <w:top w:val="none" w:sz="0" w:space="0" w:color="auto"/>
        <w:left w:val="none" w:sz="0" w:space="0" w:color="auto"/>
        <w:bottom w:val="none" w:sz="0" w:space="0" w:color="auto"/>
        <w:right w:val="none" w:sz="0" w:space="0" w:color="auto"/>
      </w:divBdr>
    </w:div>
    <w:div w:id="1322080690">
      <w:bodyDiv w:val="1"/>
      <w:marLeft w:val="0"/>
      <w:marRight w:val="0"/>
      <w:marTop w:val="0"/>
      <w:marBottom w:val="0"/>
      <w:divBdr>
        <w:top w:val="none" w:sz="0" w:space="0" w:color="auto"/>
        <w:left w:val="none" w:sz="0" w:space="0" w:color="auto"/>
        <w:bottom w:val="none" w:sz="0" w:space="0" w:color="auto"/>
        <w:right w:val="none" w:sz="0" w:space="0" w:color="auto"/>
      </w:divBdr>
    </w:div>
    <w:div w:id="1444812457">
      <w:bodyDiv w:val="1"/>
      <w:marLeft w:val="0"/>
      <w:marRight w:val="0"/>
      <w:marTop w:val="0"/>
      <w:marBottom w:val="0"/>
      <w:divBdr>
        <w:top w:val="none" w:sz="0" w:space="0" w:color="auto"/>
        <w:left w:val="none" w:sz="0" w:space="0" w:color="auto"/>
        <w:bottom w:val="none" w:sz="0" w:space="0" w:color="auto"/>
        <w:right w:val="none" w:sz="0" w:space="0" w:color="auto"/>
      </w:divBdr>
    </w:div>
    <w:div w:id="1479490082">
      <w:bodyDiv w:val="1"/>
      <w:marLeft w:val="0"/>
      <w:marRight w:val="0"/>
      <w:marTop w:val="0"/>
      <w:marBottom w:val="0"/>
      <w:divBdr>
        <w:top w:val="none" w:sz="0" w:space="0" w:color="auto"/>
        <w:left w:val="none" w:sz="0" w:space="0" w:color="auto"/>
        <w:bottom w:val="none" w:sz="0" w:space="0" w:color="auto"/>
        <w:right w:val="none" w:sz="0" w:space="0" w:color="auto"/>
      </w:divBdr>
    </w:div>
    <w:div w:id="1572227277">
      <w:bodyDiv w:val="1"/>
      <w:marLeft w:val="0"/>
      <w:marRight w:val="0"/>
      <w:marTop w:val="0"/>
      <w:marBottom w:val="0"/>
      <w:divBdr>
        <w:top w:val="none" w:sz="0" w:space="0" w:color="auto"/>
        <w:left w:val="none" w:sz="0" w:space="0" w:color="auto"/>
        <w:bottom w:val="none" w:sz="0" w:space="0" w:color="auto"/>
        <w:right w:val="none" w:sz="0" w:space="0" w:color="auto"/>
      </w:divBdr>
    </w:div>
    <w:div w:id="1647468552">
      <w:bodyDiv w:val="1"/>
      <w:marLeft w:val="0"/>
      <w:marRight w:val="0"/>
      <w:marTop w:val="0"/>
      <w:marBottom w:val="0"/>
      <w:divBdr>
        <w:top w:val="none" w:sz="0" w:space="0" w:color="auto"/>
        <w:left w:val="none" w:sz="0" w:space="0" w:color="auto"/>
        <w:bottom w:val="none" w:sz="0" w:space="0" w:color="auto"/>
        <w:right w:val="none" w:sz="0" w:space="0" w:color="auto"/>
      </w:divBdr>
    </w:div>
    <w:div w:id="1668635662">
      <w:bodyDiv w:val="1"/>
      <w:marLeft w:val="0"/>
      <w:marRight w:val="0"/>
      <w:marTop w:val="0"/>
      <w:marBottom w:val="0"/>
      <w:divBdr>
        <w:top w:val="none" w:sz="0" w:space="0" w:color="auto"/>
        <w:left w:val="none" w:sz="0" w:space="0" w:color="auto"/>
        <w:bottom w:val="none" w:sz="0" w:space="0" w:color="auto"/>
        <w:right w:val="none" w:sz="0" w:space="0" w:color="auto"/>
      </w:divBdr>
    </w:div>
    <w:div w:id="1672178854">
      <w:bodyDiv w:val="1"/>
      <w:marLeft w:val="0"/>
      <w:marRight w:val="0"/>
      <w:marTop w:val="0"/>
      <w:marBottom w:val="0"/>
      <w:divBdr>
        <w:top w:val="none" w:sz="0" w:space="0" w:color="auto"/>
        <w:left w:val="none" w:sz="0" w:space="0" w:color="auto"/>
        <w:bottom w:val="none" w:sz="0" w:space="0" w:color="auto"/>
        <w:right w:val="none" w:sz="0" w:space="0" w:color="auto"/>
      </w:divBdr>
    </w:div>
    <w:div w:id="1679504206">
      <w:bodyDiv w:val="1"/>
      <w:marLeft w:val="0"/>
      <w:marRight w:val="0"/>
      <w:marTop w:val="0"/>
      <w:marBottom w:val="0"/>
      <w:divBdr>
        <w:top w:val="none" w:sz="0" w:space="0" w:color="auto"/>
        <w:left w:val="none" w:sz="0" w:space="0" w:color="auto"/>
        <w:bottom w:val="none" w:sz="0" w:space="0" w:color="auto"/>
        <w:right w:val="none" w:sz="0" w:space="0" w:color="auto"/>
      </w:divBdr>
    </w:div>
    <w:div w:id="1695686061">
      <w:bodyDiv w:val="1"/>
      <w:marLeft w:val="0"/>
      <w:marRight w:val="0"/>
      <w:marTop w:val="0"/>
      <w:marBottom w:val="0"/>
      <w:divBdr>
        <w:top w:val="none" w:sz="0" w:space="0" w:color="auto"/>
        <w:left w:val="none" w:sz="0" w:space="0" w:color="auto"/>
        <w:bottom w:val="none" w:sz="0" w:space="0" w:color="auto"/>
        <w:right w:val="none" w:sz="0" w:space="0" w:color="auto"/>
      </w:divBdr>
    </w:div>
    <w:div w:id="1771854385">
      <w:bodyDiv w:val="1"/>
      <w:marLeft w:val="0"/>
      <w:marRight w:val="0"/>
      <w:marTop w:val="0"/>
      <w:marBottom w:val="0"/>
      <w:divBdr>
        <w:top w:val="none" w:sz="0" w:space="0" w:color="auto"/>
        <w:left w:val="none" w:sz="0" w:space="0" w:color="auto"/>
        <w:bottom w:val="none" w:sz="0" w:space="0" w:color="auto"/>
        <w:right w:val="none" w:sz="0" w:space="0" w:color="auto"/>
      </w:divBdr>
    </w:div>
    <w:div w:id="1927109860">
      <w:bodyDiv w:val="1"/>
      <w:marLeft w:val="0"/>
      <w:marRight w:val="0"/>
      <w:marTop w:val="0"/>
      <w:marBottom w:val="0"/>
      <w:divBdr>
        <w:top w:val="none" w:sz="0" w:space="0" w:color="auto"/>
        <w:left w:val="none" w:sz="0" w:space="0" w:color="auto"/>
        <w:bottom w:val="none" w:sz="0" w:space="0" w:color="auto"/>
        <w:right w:val="none" w:sz="0" w:space="0" w:color="auto"/>
      </w:divBdr>
    </w:div>
    <w:div w:id="1965229535">
      <w:bodyDiv w:val="1"/>
      <w:marLeft w:val="0"/>
      <w:marRight w:val="0"/>
      <w:marTop w:val="0"/>
      <w:marBottom w:val="0"/>
      <w:divBdr>
        <w:top w:val="none" w:sz="0" w:space="0" w:color="auto"/>
        <w:left w:val="none" w:sz="0" w:space="0" w:color="auto"/>
        <w:bottom w:val="none" w:sz="0" w:space="0" w:color="auto"/>
        <w:right w:val="none" w:sz="0" w:space="0" w:color="auto"/>
      </w:divBdr>
    </w:div>
    <w:div w:id="2023892533">
      <w:bodyDiv w:val="1"/>
      <w:marLeft w:val="0"/>
      <w:marRight w:val="0"/>
      <w:marTop w:val="0"/>
      <w:marBottom w:val="0"/>
      <w:divBdr>
        <w:top w:val="none" w:sz="0" w:space="0" w:color="auto"/>
        <w:left w:val="none" w:sz="0" w:space="0" w:color="auto"/>
        <w:bottom w:val="none" w:sz="0" w:space="0" w:color="auto"/>
        <w:right w:val="none" w:sz="0" w:space="0" w:color="auto"/>
      </w:divBdr>
    </w:div>
    <w:div w:id="2089842433">
      <w:bodyDiv w:val="1"/>
      <w:marLeft w:val="0"/>
      <w:marRight w:val="0"/>
      <w:marTop w:val="0"/>
      <w:marBottom w:val="0"/>
      <w:divBdr>
        <w:top w:val="none" w:sz="0" w:space="0" w:color="auto"/>
        <w:left w:val="none" w:sz="0" w:space="0" w:color="auto"/>
        <w:bottom w:val="none" w:sz="0" w:space="0" w:color="auto"/>
        <w:right w:val="none" w:sz="0" w:space="0" w:color="auto"/>
      </w:divBdr>
    </w:div>
    <w:div w:id="2138376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garantF1://2225092.0"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microsoft.com/office/2007/relationships/stylesWithEffects" Target="stylesWithEffect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78F224-12C4-4B6C-A6D7-35B60F4263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27</Pages>
  <Words>5897</Words>
  <Characters>33615</Characters>
  <Application>Microsoft Office Word</Application>
  <DocSecurity>0</DocSecurity>
  <Lines>280</Lines>
  <Paragraphs>78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39434</CharactersWithSpaces>
  <SharedDoc>false</SharedDoc>
  <HLinks>
    <vt:vector size="42" baseType="variant">
      <vt:variant>
        <vt:i4>720918</vt:i4>
      </vt:variant>
      <vt:variant>
        <vt:i4>75</vt:i4>
      </vt:variant>
      <vt:variant>
        <vt:i4>0</vt:i4>
      </vt:variant>
      <vt:variant>
        <vt:i4>5</vt:i4>
      </vt:variant>
      <vt:variant>
        <vt:lpwstr>http://ru.wikipedia.org/wiki/%D0%A2%D1%83%D1%80%D0%B8%D1%81%D1%82</vt:lpwstr>
      </vt:variant>
      <vt:variant>
        <vt:lpwstr/>
      </vt:variant>
      <vt:variant>
        <vt:i4>2359405</vt:i4>
      </vt:variant>
      <vt:variant>
        <vt:i4>72</vt:i4>
      </vt:variant>
      <vt:variant>
        <vt:i4>0</vt:i4>
      </vt:variant>
      <vt:variant>
        <vt:i4>5</vt:i4>
      </vt:variant>
      <vt:variant>
        <vt:lpwstr>http://ru.wikipedia.org/wiki/%D0%90%D0%B3%D1%80%D0%BE%D1%83%D1%81%D0%B0%D0%B4%D1%8C%D0%B1%D0%B0</vt:lpwstr>
      </vt:variant>
      <vt:variant>
        <vt:lpwstr/>
      </vt:variant>
      <vt:variant>
        <vt:i4>524355</vt:i4>
      </vt:variant>
      <vt:variant>
        <vt:i4>69</vt:i4>
      </vt:variant>
      <vt:variant>
        <vt:i4>0</vt:i4>
      </vt:variant>
      <vt:variant>
        <vt:i4>5</vt:i4>
      </vt:variant>
      <vt:variant>
        <vt:lpwstr>http://ru.wikipedia.org/wiki/%D0%96%D0%B8%D0%BB%D0%B8%D1%89%D0%B5</vt:lpwstr>
      </vt:variant>
      <vt:variant>
        <vt:lpwstr/>
      </vt:variant>
      <vt:variant>
        <vt:i4>2555966</vt:i4>
      </vt:variant>
      <vt:variant>
        <vt:i4>66</vt:i4>
      </vt:variant>
      <vt:variant>
        <vt:i4>0</vt:i4>
      </vt:variant>
      <vt:variant>
        <vt:i4>5</vt:i4>
      </vt:variant>
      <vt:variant>
        <vt:lpwstr>http://ru.wikipedia.org/wiki/%D0%A5%D1%83%D1%82%D0%BE%D1%80</vt:lpwstr>
      </vt:variant>
      <vt:variant>
        <vt:lpwstr/>
      </vt:variant>
      <vt:variant>
        <vt:i4>2359357</vt:i4>
      </vt:variant>
      <vt:variant>
        <vt:i4>63</vt:i4>
      </vt:variant>
      <vt:variant>
        <vt:i4>0</vt:i4>
      </vt:variant>
      <vt:variant>
        <vt:i4>5</vt:i4>
      </vt:variant>
      <vt:variant>
        <vt:lpwstr>http://ru.wikipedia.org/wiki/%D0%94%D0%B5%D1%80%D0%B5%D0%B2%D0%BD%D1%8F</vt:lpwstr>
      </vt:variant>
      <vt:variant>
        <vt:lpwstr/>
      </vt:variant>
      <vt:variant>
        <vt:i4>8323182</vt:i4>
      </vt:variant>
      <vt:variant>
        <vt:i4>60</vt:i4>
      </vt:variant>
      <vt:variant>
        <vt:i4>0</vt:i4>
      </vt:variant>
      <vt:variant>
        <vt:i4>5</vt:i4>
      </vt:variant>
      <vt:variant>
        <vt:lpwstr>http://ru.wikipedia.org/wiki/%D0%9E%D1%82%D0%B4%D1%8B%D1%85</vt:lpwstr>
      </vt:variant>
      <vt:variant>
        <vt:lpwstr/>
      </vt:variant>
      <vt:variant>
        <vt:i4>5767192</vt:i4>
      </vt:variant>
      <vt:variant>
        <vt:i4>57</vt:i4>
      </vt:variant>
      <vt:variant>
        <vt:i4>0</vt:i4>
      </vt:variant>
      <vt:variant>
        <vt:i4>5</vt:i4>
      </vt:variant>
      <vt:variant>
        <vt:lpwstr>garantf1://2225092.0/</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Aleksey</dc:creator>
  <cp:lastModifiedBy>Admin</cp:lastModifiedBy>
  <cp:revision>2</cp:revision>
  <cp:lastPrinted>2013-07-10T09:28:00Z</cp:lastPrinted>
  <dcterms:created xsi:type="dcterms:W3CDTF">2014-07-15T12:22:00Z</dcterms:created>
  <dcterms:modified xsi:type="dcterms:W3CDTF">2014-07-15T12:22:00Z</dcterms:modified>
</cp:coreProperties>
</file>