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B427F0" w:rsidRDefault="00580795" w:rsidP="005807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B427F0"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580795" w:rsidP="005807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427F0"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580795">
      <w:pPr>
        <w:rPr>
          <w:b/>
          <w:sz w:val="28"/>
          <w:szCs w:val="28"/>
        </w:rPr>
      </w:pPr>
    </w:p>
    <w:p w:rsidR="00B427F0" w:rsidRDefault="00B427F0" w:rsidP="00580795">
      <w:pPr>
        <w:rPr>
          <w:b/>
          <w:sz w:val="28"/>
          <w:szCs w:val="28"/>
        </w:rPr>
      </w:pPr>
    </w:p>
    <w:p w:rsidR="00B427F0" w:rsidRPr="004E3069" w:rsidRDefault="00580795" w:rsidP="00580795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</w:t>
      </w:r>
      <w:r w:rsidR="00B427F0" w:rsidRPr="004E3069">
        <w:rPr>
          <w:b/>
          <w:sz w:val="36"/>
          <w:szCs w:val="36"/>
        </w:rPr>
        <w:t>П О С Т А Н О В Л Е Н И Е</w:t>
      </w:r>
    </w:p>
    <w:p w:rsidR="00B427F0" w:rsidRDefault="00B427F0" w:rsidP="00580795">
      <w:pPr>
        <w:rPr>
          <w:b/>
          <w:sz w:val="28"/>
          <w:szCs w:val="28"/>
        </w:rPr>
      </w:pPr>
    </w:p>
    <w:p w:rsidR="00B427F0" w:rsidRDefault="00B427F0" w:rsidP="00580795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B01D27">
        <w:rPr>
          <w:sz w:val="28"/>
          <w:szCs w:val="28"/>
          <w:u w:val="single"/>
        </w:rPr>
        <w:t>24</w:t>
      </w:r>
      <w:r w:rsidR="007F5ECB">
        <w:rPr>
          <w:sz w:val="28"/>
          <w:szCs w:val="28"/>
          <w:u w:val="single"/>
        </w:rPr>
        <w:t>.</w:t>
      </w:r>
      <w:r w:rsidR="004E3069">
        <w:rPr>
          <w:sz w:val="28"/>
          <w:szCs w:val="28"/>
          <w:u w:val="single"/>
        </w:rPr>
        <w:t>03.</w:t>
      </w:r>
      <w:r>
        <w:rPr>
          <w:sz w:val="28"/>
          <w:szCs w:val="28"/>
          <w:u w:val="single"/>
        </w:rPr>
        <w:t xml:space="preserve"> 201</w:t>
      </w:r>
      <w:r w:rsidR="004E3069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 xml:space="preserve"> г.     № </w:t>
      </w:r>
      <w:r w:rsidR="00B01D27">
        <w:rPr>
          <w:sz w:val="28"/>
          <w:szCs w:val="28"/>
          <w:u w:val="single"/>
        </w:rPr>
        <w:t>70</w:t>
      </w:r>
    </w:p>
    <w:p w:rsidR="00B427F0" w:rsidRDefault="00B427F0" w:rsidP="005807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с.Тальменка</w:t>
      </w:r>
    </w:p>
    <w:p w:rsidR="00B427F0" w:rsidRDefault="00B427F0" w:rsidP="00580795">
      <w:pPr>
        <w:rPr>
          <w:sz w:val="28"/>
          <w:szCs w:val="28"/>
        </w:rPr>
      </w:pPr>
    </w:p>
    <w:p w:rsidR="00B01D27" w:rsidRDefault="00B01D27" w:rsidP="00580795">
      <w:pPr>
        <w:ind w:right="113"/>
        <w:rPr>
          <w:sz w:val="28"/>
          <w:szCs w:val="28"/>
        </w:rPr>
      </w:pPr>
      <w:r>
        <w:rPr>
          <w:sz w:val="28"/>
          <w:szCs w:val="28"/>
        </w:rPr>
        <w:t xml:space="preserve"> Об отмене постановления № 162 от 27</w:t>
      </w:r>
      <w:r w:rsidR="004E3069">
        <w:rPr>
          <w:sz w:val="28"/>
          <w:szCs w:val="28"/>
        </w:rPr>
        <w:t>.0</w:t>
      </w:r>
      <w:r>
        <w:rPr>
          <w:sz w:val="28"/>
          <w:szCs w:val="28"/>
        </w:rPr>
        <w:t xml:space="preserve">9.2013 </w:t>
      </w:r>
    </w:p>
    <w:p w:rsidR="00B01D27" w:rsidRDefault="00B01D27" w:rsidP="00580795">
      <w:pPr>
        <w:ind w:right="113"/>
        <w:rPr>
          <w:sz w:val="28"/>
          <w:szCs w:val="28"/>
        </w:rPr>
      </w:pPr>
      <w:r>
        <w:rPr>
          <w:sz w:val="28"/>
          <w:szCs w:val="28"/>
        </w:rPr>
        <w:t xml:space="preserve">«О разработке проекта корректировки правил </w:t>
      </w:r>
    </w:p>
    <w:p w:rsidR="00B01D27" w:rsidRDefault="00B01D27" w:rsidP="00580795">
      <w:pPr>
        <w:ind w:right="113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землепользования и застройки сельского поселения </w:t>
      </w:r>
    </w:p>
    <w:p w:rsidR="00B01D27" w:rsidRDefault="00B01D27" w:rsidP="00580795">
      <w:pPr>
        <w:ind w:right="113"/>
        <w:rPr>
          <w:sz w:val="28"/>
          <w:szCs w:val="28"/>
        </w:rPr>
      </w:pPr>
      <w:r>
        <w:rPr>
          <w:sz w:val="28"/>
          <w:szCs w:val="28"/>
        </w:rPr>
        <w:t xml:space="preserve">Тальменский сельсовет Искитимского района </w:t>
      </w:r>
    </w:p>
    <w:p w:rsidR="004E3069" w:rsidRDefault="00B01D27" w:rsidP="00580795">
      <w:pPr>
        <w:ind w:right="113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="004E3069">
        <w:rPr>
          <w:sz w:val="28"/>
          <w:szCs w:val="28"/>
        </w:rPr>
        <w:t xml:space="preserve"> </w:t>
      </w:r>
    </w:p>
    <w:p w:rsidR="00B427F0" w:rsidRPr="002E6671" w:rsidRDefault="00B01D27" w:rsidP="00580795">
      <w:pPr>
        <w:ind w:right="4819"/>
        <w:rPr>
          <w:sz w:val="26"/>
          <w:szCs w:val="26"/>
        </w:rPr>
      </w:pPr>
      <w:r>
        <w:rPr>
          <w:sz w:val="28"/>
          <w:szCs w:val="28"/>
        </w:rPr>
        <w:t xml:space="preserve"> </w:t>
      </w:r>
    </w:p>
    <w:p w:rsidR="00A93FF4" w:rsidRPr="002E6671" w:rsidRDefault="00A93FF4" w:rsidP="00580795">
      <w:pPr>
        <w:rPr>
          <w:sz w:val="26"/>
          <w:szCs w:val="26"/>
        </w:rPr>
      </w:pPr>
    </w:p>
    <w:p w:rsidR="00C30ACD" w:rsidRPr="00580795" w:rsidRDefault="00FE766B" w:rsidP="00580795">
      <w:pPr>
        <w:tabs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связи с утверждением  Г</w:t>
      </w:r>
      <w:r w:rsidR="00B01D27">
        <w:rPr>
          <w:sz w:val="28"/>
          <w:szCs w:val="28"/>
        </w:rPr>
        <w:t>енерального плана Тальменского сельского совета Искитимского района Новосибирской области</w:t>
      </w:r>
      <w:r>
        <w:rPr>
          <w:sz w:val="28"/>
          <w:szCs w:val="28"/>
        </w:rPr>
        <w:t xml:space="preserve"> и  разработкой  проекта  П</w:t>
      </w:r>
      <w:r w:rsidR="00706578">
        <w:rPr>
          <w:sz w:val="28"/>
          <w:szCs w:val="28"/>
        </w:rPr>
        <w:t xml:space="preserve">равил землепользования и застройки территории Тальменского сельсовета Искитимского района Новосибирской области </w:t>
      </w:r>
    </w:p>
    <w:p w:rsidR="001236E4" w:rsidRPr="00580795" w:rsidRDefault="001236E4" w:rsidP="00580795">
      <w:pPr>
        <w:tabs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  <w:r w:rsidRPr="00580795">
        <w:rPr>
          <w:sz w:val="28"/>
          <w:szCs w:val="28"/>
        </w:rPr>
        <w:t>ПОСТАНОВЛЯЮ:</w:t>
      </w:r>
    </w:p>
    <w:p w:rsidR="00A93FF4" w:rsidRDefault="00580795" w:rsidP="00706578">
      <w:pPr>
        <w:tabs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FE766B">
        <w:rPr>
          <w:sz w:val="28"/>
          <w:szCs w:val="28"/>
        </w:rPr>
        <w:t xml:space="preserve"> </w:t>
      </w:r>
      <w:r w:rsidR="001236E4" w:rsidRPr="00580795">
        <w:rPr>
          <w:sz w:val="28"/>
          <w:szCs w:val="28"/>
        </w:rPr>
        <w:t xml:space="preserve">Отменить постановление № </w:t>
      </w:r>
      <w:r w:rsidR="00706578">
        <w:rPr>
          <w:sz w:val="28"/>
          <w:szCs w:val="28"/>
        </w:rPr>
        <w:t xml:space="preserve"> 162 от 27.09.2013 «О разработке проекта корректировки правил землепользования и застройки сельского поселения Тальменский сельсовет Искитимского района Новосибирской области.</w:t>
      </w:r>
    </w:p>
    <w:p w:rsidR="00FE766B" w:rsidRDefault="00FE766B" w:rsidP="00706578">
      <w:pPr>
        <w:tabs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2. Опубликовать настоящее постановление в газете «Искитимская газета» и разместить на официальном сайте администрации Тальменского сельсовета Искитимского района Новосибирской области .</w:t>
      </w:r>
    </w:p>
    <w:p w:rsidR="00FE766B" w:rsidRDefault="00FE766B" w:rsidP="00706578">
      <w:pPr>
        <w:tabs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3. Контроль за исполнением настоящего постановления оставляю за собой.</w:t>
      </w:r>
    </w:p>
    <w:p w:rsidR="00FE766B" w:rsidRPr="002B30DF" w:rsidRDefault="00FE766B" w:rsidP="00706578">
      <w:pPr>
        <w:tabs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4. Постановление вступает в силу с момента опубликования.</w:t>
      </w:r>
    </w:p>
    <w:p w:rsidR="00A93FF4" w:rsidRPr="002B30DF" w:rsidRDefault="00A93FF4" w:rsidP="00580795">
      <w:pPr>
        <w:rPr>
          <w:sz w:val="28"/>
          <w:szCs w:val="28"/>
        </w:rPr>
      </w:pPr>
    </w:p>
    <w:p w:rsidR="00D97B10" w:rsidRDefault="00D97B10" w:rsidP="0058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06578" w:rsidRPr="002B30DF" w:rsidRDefault="00706578" w:rsidP="005807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7DC8" w:rsidRPr="00A3068A" w:rsidRDefault="00A93FF4" w:rsidP="00580795">
      <w:pPr>
        <w:pStyle w:val="ConsPlusNormal"/>
        <w:rPr>
          <w:color w:val="000000"/>
          <w:sz w:val="28"/>
          <w:szCs w:val="28"/>
        </w:rPr>
      </w:pPr>
      <w:r w:rsidRPr="002B30DF">
        <w:rPr>
          <w:rFonts w:ascii="Times New Roman" w:hAnsi="Times New Roman" w:cs="Times New Roman"/>
          <w:sz w:val="28"/>
          <w:szCs w:val="28"/>
        </w:rPr>
        <w:t xml:space="preserve">Глава Тальменского сельсовета        </w:t>
      </w:r>
      <w:r w:rsidR="002B30DF">
        <w:rPr>
          <w:rFonts w:ascii="Times New Roman" w:hAnsi="Times New Roman" w:cs="Times New Roman"/>
          <w:sz w:val="28"/>
          <w:szCs w:val="28"/>
        </w:rPr>
        <w:t xml:space="preserve">     </w:t>
      </w:r>
      <w:r w:rsidRPr="002B30D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5703D" w:rsidRPr="002B30D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B30DF">
        <w:rPr>
          <w:rFonts w:ascii="Times New Roman" w:hAnsi="Times New Roman" w:cs="Times New Roman"/>
          <w:sz w:val="28"/>
          <w:szCs w:val="28"/>
        </w:rPr>
        <w:t xml:space="preserve">   А.А.Койнов</w:t>
      </w:r>
    </w:p>
    <w:p w:rsidR="00F4540F" w:rsidRDefault="00F4540F" w:rsidP="00C37DC8">
      <w:pPr>
        <w:pStyle w:val="ConsPlusNormal"/>
        <w:jc w:val="right"/>
        <w:rPr>
          <w:color w:val="000000"/>
          <w:sz w:val="28"/>
          <w:szCs w:val="28"/>
        </w:rPr>
      </w:pPr>
    </w:p>
    <w:sectPr w:rsidR="00F4540F" w:rsidSect="0058079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F98" w:rsidRDefault="004A0F98" w:rsidP="00D97B10">
      <w:r>
        <w:separator/>
      </w:r>
    </w:p>
  </w:endnote>
  <w:endnote w:type="continuationSeparator" w:id="0">
    <w:p w:rsidR="004A0F98" w:rsidRDefault="004A0F98" w:rsidP="00D97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F98" w:rsidRDefault="004A0F98" w:rsidP="00D97B10">
      <w:r>
        <w:separator/>
      </w:r>
    </w:p>
  </w:footnote>
  <w:footnote w:type="continuationSeparator" w:id="0">
    <w:p w:rsidR="004A0F98" w:rsidRDefault="004A0F98" w:rsidP="00D97B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41C9"/>
    <w:multiLevelType w:val="hybridMultilevel"/>
    <w:tmpl w:val="291C69E6"/>
    <w:lvl w:ilvl="0" w:tplc="318E7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C4D45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4DA055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8E069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4F88E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48E94B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1C2062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15C720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7CCC6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0B242884"/>
    <w:multiLevelType w:val="hybridMultilevel"/>
    <w:tmpl w:val="6D189DE0"/>
    <w:lvl w:ilvl="0" w:tplc="B952083E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0D7203EE"/>
    <w:multiLevelType w:val="hybridMultilevel"/>
    <w:tmpl w:val="D8385532"/>
    <w:lvl w:ilvl="0" w:tplc="C5083DDE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11BC1681"/>
    <w:multiLevelType w:val="hybridMultilevel"/>
    <w:tmpl w:val="931E732E"/>
    <w:lvl w:ilvl="0" w:tplc="711CCE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0B59D3"/>
    <w:multiLevelType w:val="hybridMultilevel"/>
    <w:tmpl w:val="6D7EFD46"/>
    <w:lvl w:ilvl="0" w:tplc="488479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CF27E2"/>
    <w:multiLevelType w:val="hybridMultilevel"/>
    <w:tmpl w:val="3424C766"/>
    <w:lvl w:ilvl="0" w:tplc="40463EB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09568E"/>
    <w:multiLevelType w:val="multilevel"/>
    <w:tmpl w:val="78085126"/>
    <w:lvl w:ilvl="0">
      <w:start w:val="3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>
    <w:nsid w:val="1F6F0E42"/>
    <w:multiLevelType w:val="multilevel"/>
    <w:tmpl w:val="6390F1E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8">
    <w:nsid w:val="24A874A0"/>
    <w:multiLevelType w:val="hybridMultilevel"/>
    <w:tmpl w:val="BF48A1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6679E"/>
    <w:multiLevelType w:val="hybridMultilevel"/>
    <w:tmpl w:val="6C64D63C"/>
    <w:lvl w:ilvl="0" w:tplc="AA90EE16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332C08"/>
    <w:multiLevelType w:val="hybridMultilevel"/>
    <w:tmpl w:val="D7487450"/>
    <w:lvl w:ilvl="0" w:tplc="ED36C95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A14A78"/>
    <w:multiLevelType w:val="hybridMultilevel"/>
    <w:tmpl w:val="5A6A24E4"/>
    <w:lvl w:ilvl="0" w:tplc="589E260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D5B08A6"/>
    <w:multiLevelType w:val="hybridMultilevel"/>
    <w:tmpl w:val="D3D8AF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970C2D"/>
    <w:multiLevelType w:val="hybridMultilevel"/>
    <w:tmpl w:val="3460D6FE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A010C2"/>
    <w:multiLevelType w:val="hybridMultilevel"/>
    <w:tmpl w:val="5428DB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970403"/>
    <w:multiLevelType w:val="hybridMultilevel"/>
    <w:tmpl w:val="3424C766"/>
    <w:lvl w:ilvl="0" w:tplc="40463EB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4445D"/>
    <w:multiLevelType w:val="hybridMultilevel"/>
    <w:tmpl w:val="E3DE6934"/>
    <w:lvl w:ilvl="0" w:tplc="26A4BB6E">
      <w:start w:val="3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7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>
    <w:nsid w:val="7E7112D8"/>
    <w:multiLevelType w:val="hybridMultilevel"/>
    <w:tmpl w:val="D7E89754"/>
    <w:lvl w:ilvl="0" w:tplc="B952083E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3"/>
  </w:num>
  <w:num w:numId="9">
    <w:abstractNumId w:val="5"/>
  </w:num>
  <w:num w:numId="10">
    <w:abstractNumId w:val="15"/>
  </w:num>
  <w:num w:numId="11">
    <w:abstractNumId w:val="2"/>
  </w:num>
  <w:num w:numId="12">
    <w:abstractNumId w:val="1"/>
  </w:num>
  <w:num w:numId="13">
    <w:abstractNumId w:val="11"/>
  </w:num>
  <w:num w:numId="14">
    <w:abstractNumId w:val="16"/>
  </w:num>
  <w:num w:numId="15">
    <w:abstractNumId w:val="18"/>
  </w:num>
  <w:num w:numId="16">
    <w:abstractNumId w:val="7"/>
  </w:num>
  <w:num w:numId="17">
    <w:abstractNumId w:val="6"/>
  </w:num>
  <w:num w:numId="18">
    <w:abstractNumId w:val="3"/>
  </w:num>
  <w:num w:numId="19">
    <w:abstractNumId w:val="8"/>
  </w:num>
  <w:num w:numId="20">
    <w:abstractNumId w:val="14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7F0"/>
    <w:rsid w:val="000558CF"/>
    <w:rsid w:val="000B596F"/>
    <w:rsid w:val="00121CBE"/>
    <w:rsid w:val="001236E4"/>
    <w:rsid w:val="00130F47"/>
    <w:rsid w:val="00141BF8"/>
    <w:rsid w:val="001869BC"/>
    <w:rsid w:val="00195184"/>
    <w:rsid w:val="001B6D1F"/>
    <w:rsid w:val="00253127"/>
    <w:rsid w:val="002A4084"/>
    <w:rsid w:val="002B30DF"/>
    <w:rsid w:val="002E6671"/>
    <w:rsid w:val="00401582"/>
    <w:rsid w:val="00407FAC"/>
    <w:rsid w:val="0045494E"/>
    <w:rsid w:val="00476E78"/>
    <w:rsid w:val="00487950"/>
    <w:rsid w:val="004A0F98"/>
    <w:rsid w:val="004E3069"/>
    <w:rsid w:val="004E749B"/>
    <w:rsid w:val="005032A4"/>
    <w:rsid w:val="0051245E"/>
    <w:rsid w:val="00534B30"/>
    <w:rsid w:val="00576B6F"/>
    <w:rsid w:val="00580795"/>
    <w:rsid w:val="005829E8"/>
    <w:rsid w:val="0062115C"/>
    <w:rsid w:val="006F2F3A"/>
    <w:rsid w:val="00706578"/>
    <w:rsid w:val="0073622F"/>
    <w:rsid w:val="0074175B"/>
    <w:rsid w:val="007B2ED0"/>
    <w:rsid w:val="007F5ECB"/>
    <w:rsid w:val="008761FC"/>
    <w:rsid w:val="008D2068"/>
    <w:rsid w:val="009411F0"/>
    <w:rsid w:val="009434FE"/>
    <w:rsid w:val="009C0C31"/>
    <w:rsid w:val="00A137A1"/>
    <w:rsid w:val="00A3068A"/>
    <w:rsid w:val="00A837EC"/>
    <w:rsid w:val="00A93FF4"/>
    <w:rsid w:val="00AA3FF3"/>
    <w:rsid w:val="00AC3E93"/>
    <w:rsid w:val="00AF04FA"/>
    <w:rsid w:val="00AF22BD"/>
    <w:rsid w:val="00B01D27"/>
    <w:rsid w:val="00B427F0"/>
    <w:rsid w:val="00B80242"/>
    <w:rsid w:val="00B846BB"/>
    <w:rsid w:val="00C30ACD"/>
    <w:rsid w:val="00C37DC8"/>
    <w:rsid w:val="00C60BC2"/>
    <w:rsid w:val="00D4482E"/>
    <w:rsid w:val="00D97B10"/>
    <w:rsid w:val="00DF33F2"/>
    <w:rsid w:val="00E5703D"/>
    <w:rsid w:val="00E730C2"/>
    <w:rsid w:val="00EC6EED"/>
    <w:rsid w:val="00F13EAD"/>
    <w:rsid w:val="00F4540F"/>
    <w:rsid w:val="00F54D6E"/>
    <w:rsid w:val="00FD11F0"/>
    <w:rsid w:val="00FE766B"/>
    <w:rsid w:val="00FF3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footnote text"/>
    <w:basedOn w:val="a"/>
    <w:link w:val="a5"/>
    <w:semiHidden/>
    <w:rsid w:val="00D97B10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97B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D97B10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015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158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F454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454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FFEE4-84BC-410F-ACBE-94C67421F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27</cp:revision>
  <cp:lastPrinted>2014-01-17T06:00:00Z</cp:lastPrinted>
  <dcterms:created xsi:type="dcterms:W3CDTF">2012-12-13T02:47:00Z</dcterms:created>
  <dcterms:modified xsi:type="dcterms:W3CDTF">2014-03-26T01:53:00Z</dcterms:modified>
</cp:coreProperties>
</file>