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EAC" w:rsidRPr="00162EAC" w:rsidRDefault="00162EAC" w:rsidP="00162EAC">
      <w:pPr>
        <w:keepNext/>
        <w:widowControl/>
        <w:autoSpaceDE/>
        <w:autoSpaceDN/>
        <w:adjustRightInd/>
        <w:jc w:val="center"/>
        <w:outlineLvl w:val="2"/>
        <w:rPr>
          <w:b/>
          <w:sz w:val="40"/>
          <w:szCs w:val="40"/>
        </w:rPr>
      </w:pPr>
    </w:p>
    <w:p w:rsidR="008F751D" w:rsidRPr="00162EAC" w:rsidRDefault="008F751D" w:rsidP="008F751D">
      <w:pPr>
        <w:jc w:val="center"/>
        <w:rPr>
          <w:rFonts w:ascii="Arial" w:hAnsi="Arial" w:cs="Arial"/>
          <w:b/>
        </w:rPr>
      </w:pPr>
      <w:bookmarkStart w:id="0" w:name="_GoBack"/>
      <w:bookmarkEnd w:id="0"/>
      <w:r w:rsidRPr="00162EAC">
        <w:rPr>
          <w:rFonts w:ascii="Arial" w:hAnsi="Arial" w:cs="Arial"/>
        </w:rPr>
        <w:t>А</w:t>
      </w:r>
      <w:r w:rsidRPr="00162EAC">
        <w:rPr>
          <w:rFonts w:ascii="Arial" w:hAnsi="Arial" w:cs="Arial"/>
          <w:b/>
        </w:rPr>
        <w:t>ДМИНИСТРАЦИЯ  ТАЛЬМЕНСКОГО  СЕЛЬСОВЕТА  ИСКИТИМСКОГО РАЙОНА  НОВОСИБИРСКОЙ  ОБЛАСТИ</w:t>
      </w:r>
    </w:p>
    <w:p w:rsidR="008F751D" w:rsidRPr="00162EAC" w:rsidRDefault="008F751D" w:rsidP="008F751D">
      <w:pPr>
        <w:widowControl/>
        <w:autoSpaceDE/>
        <w:adjustRightInd/>
        <w:jc w:val="center"/>
        <w:rPr>
          <w:rFonts w:ascii="Arial" w:hAnsi="Arial" w:cs="Arial"/>
          <w:b/>
        </w:rPr>
      </w:pPr>
    </w:p>
    <w:p w:rsidR="008F751D" w:rsidRPr="00162EAC" w:rsidRDefault="008F751D" w:rsidP="008F751D">
      <w:pPr>
        <w:widowControl/>
        <w:autoSpaceDE/>
        <w:adjustRightInd/>
        <w:jc w:val="center"/>
        <w:rPr>
          <w:rFonts w:ascii="Arial" w:hAnsi="Arial" w:cs="Arial"/>
          <w:b/>
        </w:rPr>
      </w:pPr>
    </w:p>
    <w:p w:rsidR="008F751D" w:rsidRPr="00162EAC" w:rsidRDefault="008F751D" w:rsidP="008F751D">
      <w:pPr>
        <w:widowControl/>
        <w:autoSpaceDE/>
        <w:adjustRightInd/>
        <w:jc w:val="center"/>
        <w:rPr>
          <w:rFonts w:ascii="Arial" w:hAnsi="Arial" w:cs="Arial"/>
          <w:b/>
        </w:rPr>
      </w:pPr>
      <w:proofErr w:type="gramStart"/>
      <w:r w:rsidRPr="00162EAC">
        <w:rPr>
          <w:rFonts w:ascii="Arial" w:hAnsi="Arial" w:cs="Arial"/>
          <w:b/>
        </w:rPr>
        <w:t>П</w:t>
      </w:r>
      <w:proofErr w:type="gramEnd"/>
      <w:r w:rsidRPr="00162EAC">
        <w:rPr>
          <w:rFonts w:ascii="Arial" w:hAnsi="Arial" w:cs="Arial"/>
          <w:b/>
        </w:rPr>
        <w:t xml:space="preserve"> О С Т А Н О В Л Е Н И Е</w:t>
      </w:r>
    </w:p>
    <w:p w:rsidR="008F751D" w:rsidRPr="00162EAC" w:rsidRDefault="008F751D" w:rsidP="008F751D">
      <w:pPr>
        <w:widowControl/>
        <w:autoSpaceDE/>
        <w:adjustRightInd/>
        <w:jc w:val="center"/>
        <w:rPr>
          <w:rFonts w:ascii="Arial" w:hAnsi="Arial" w:cs="Arial"/>
          <w:b/>
        </w:rPr>
      </w:pPr>
    </w:p>
    <w:p w:rsidR="008F751D" w:rsidRPr="00162EAC" w:rsidRDefault="008F751D" w:rsidP="008F751D">
      <w:pPr>
        <w:widowControl/>
        <w:autoSpaceDE/>
        <w:adjustRightInd/>
        <w:jc w:val="center"/>
        <w:rPr>
          <w:rFonts w:ascii="Arial" w:hAnsi="Arial" w:cs="Arial"/>
          <w:b/>
        </w:rPr>
      </w:pPr>
    </w:p>
    <w:p w:rsidR="008F751D" w:rsidRPr="00162EAC" w:rsidRDefault="00DD5175" w:rsidP="008F751D">
      <w:pPr>
        <w:widowControl/>
        <w:autoSpaceDE/>
        <w:adjustRightInd/>
        <w:jc w:val="center"/>
        <w:rPr>
          <w:rFonts w:ascii="Arial" w:hAnsi="Arial" w:cs="Arial"/>
          <w:u w:val="single"/>
        </w:rPr>
      </w:pPr>
      <w:r w:rsidRPr="00162EAC">
        <w:rPr>
          <w:rFonts w:ascii="Arial" w:hAnsi="Arial" w:cs="Arial"/>
          <w:u w:val="single"/>
        </w:rPr>
        <w:t>10</w:t>
      </w:r>
      <w:r w:rsidR="008F751D" w:rsidRPr="00162EAC">
        <w:rPr>
          <w:rFonts w:ascii="Arial" w:hAnsi="Arial" w:cs="Arial"/>
          <w:u w:val="single"/>
        </w:rPr>
        <w:t>.</w:t>
      </w:r>
      <w:r w:rsidRPr="00162EAC">
        <w:rPr>
          <w:rFonts w:ascii="Arial" w:hAnsi="Arial" w:cs="Arial"/>
          <w:u w:val="single"/>
        </w:rPr>
        <w:t>02</w:t>
      </w:r>
      <w:r w:rsidR="008F751D" w:rsidRPr="00162EAC">
        <w:rPr>
          <w:rFonts w:ascii="Arial" w:hAnsi="Arial" w:cs="Arial"/>
          <w:u w:val="single"/>
        </w:rPr>
        <w:t>.201</w:t>
      </w:r>
      <w:r w:rsidR="006E26A5" w:rsidRPr="00162EAC">
        <w:rPr>
          <w:rFonts w:ascii="Arial" w:hAnsi="Arial" w:cs="Arial"/>
          <w:u w:val="single"/>
        </w:rPr>
        <w:t>5</w:t>
      </w:r>
      <w:r w:rsidR="008F751D" w:rsidRPr="00162EAC">
        <w:rPr>
          <w:rFonts w:ascii="Arial" w:hAnsi="Arial" w:cs="Arial"/>
          <w:u w:val="single"/>
        </w:rPr>
        <w:t xml:space="preserve">  № </w:t>
      </w:r>
      <w:r w:rsidRPr="00162EAC">
        <w:rPr>
          <w:rFonts w:ascii="Arial" w:hAnsi="Arial" w:cs="Arial"/>
          <w:u w:val="single"/>
        </w:rPr>
        <w:t>22</w:t>
      </w:r>
    </w:p>
    <w:p w:rsidR="008F751D" w:rsidRPr="00162EAC" w:rsidRDefault="008F751D" w:rsidP="008F751D">
      <w:pPr>
        <w:widowControl/>
        <w:autoSpaceDE/>
        <w:adjustRightInd/>
        <w:jc w:val="center"/>
        <w:rPr>
          <w:rFonts w:ascii="Arial" w:hAnsi="Arial" w:cs="Arial"/>
        </w:rPr>
      </w:pPr>
      <w:r w:rsidRPr="00162EAC">
        <w:rPr>
          <w:rFonts w:ascii="Arial" w:hAnsi="Arial" w:cs="Arial"/>
        </w:rPr>
        <w:t>с</w:t>
      </w:r>
      <w:proofErr w:type="gramStart"/>
      <w:r w:rsidRPr="00162EAC">
        <w:rPr>
          <w:rFonts w:ascii="Arial" w:hAnsi="Arial" w:cs="Arial"/>
        </w:rPr>
        <w:t>.Т</w:t>
      </w:r>
      <w:proofErr w:type="gramEnd"/>
      <w:r w:rsidRPr="00162EAC">
        <w:rPr>
          <w:rFonts w:ascii="Arial" w:hAnsi="Arial" w:cs="Arial"/>
        </w:rPr>
        <w:t>альменка</w:t>
      </w:r>
    </w:p>
    <w:p w:rsidR="008F751D" w:rsidRPr="00162EAC" w:rsidRDefault="008F751D" w:rsidP="008F751D">
      <w:pPr>
        <w:pStyle w:val="Style1"/>
        <w:widowControl/>
        <w:spacing w:before="62" w:line="240" w:lineRule="auto"/>
        <w:ind w:left="1792" w:right="-113"/>
        <w:jc w:val="both"/>
        <w:rPr>
          <w:rStyle w:val="FontStyle17"/>
          <w:rFonts w:ascii="Arial" w:hAnsi="Arial" w:cs="Arial"/>
        </w:rPr>
      </w:pPr>
    </w:p>
    <w:p w:rsidR="008F751D" w:rsidRPr="00162EAC" w:rsidRDefault="008F751D" w:rsidP="008F751D">
      <w:pPr>
        <w:pStyle w:val="Style1"/>
        <w:widowControl/>
        <w:spacing w:line="240" w:lineRule="exact"/>
        <w:rPr>
          <w:rFonts w:ascii="Arial" w:hAnsi="Arial" w:cs="Arial"/>
        </w:rPr>
      </w:pPr>
    </w:p>
    <w:p w:rsidR="008F751D" w:rsidRPr="00162EAC" w:rsidRDefault="008F751D" w:rsidP="008F751D">
      <w:pPr>
        <w:widowControl/>
        <w:ind w:firstLine="540"/>
        <w:jc w:val="both"/>
        <w:rPr>
          <w:rStyle w:val="FontStyle17"/>
          <w:rFonts w:ascii="Arial" w:hAnsi="Arial" w:cs="Arial"/>
        </w:rPr>
      </w:pPr>
    </w:p>
    <w:p w:rsidR="00DC41FD" w:rsidRPr="00162EAC" w:rsidRDefault="00DD5175" w:rsidP="006E26A5">
      <w:pPr>
        <w:widowControl/>
        <w:rPr>
          <w:rStyle w:val="FontStyle17"/>
          <w:rFonts w:ascii="Arial" w:hAnsi="Arial" w:cs="Arial"/>
          <w:b w:val="0"/>
        </w:rPr>
      </w:pPr>
      <w:r w:rsidRPr="00162EAC">
        <w:rPr>
          <w:rStyle w:val="FontStyle17"/>
          <w:rFonts w:ascii="Arial" w:hAnsi="Arial" w:cs="Arial"/>
          <w:b w:val="0"/>
        </w:rPr>
        <w:t>О внесении изменений и дополнений</w:t>
      </w:r>
    </w:p>
    <w:p w:rsidR="00DD5175" w:rsidRPr="00162EAC" w:rsidRDefault="00DD5175" w:rsidP="006E26A5">
      <w:pPr>
        <w:widowControl/>
        <w:rPr>
          <w:rStyle w:val="FontStyle17"/>
          <w:rFonts w:ascii="Arial" w:hAnsi="Arial" w:cs="Arial"/>
          <w:b w:val="0"/>
        </w:rPr>
      </w:pPr>
      <w:r w:rsidRPr="00162EAC">
        <w:rPr>
          <w:rStyle w:val="FontStyle17"/>
          <w:rFonts w:ascii="Arial" w:hAnsi="Arial" w:cs="Arial"/>
          <w:b w:val="0"/>
        </w:rPr>
        <w:t>в  постановление № 85 от 15.05.2013 г.</w:t>
      </w:r>
    </w:p>
    <w:p w:rsidR="00DD5175" w:rsidRPr="00162EAC" w:rsidRDefault="00DD5175" w:rsidP="006E26A5">
      <w:pPr>
        <w:widowControl/>
        <w:rPr>
          <w:rStyle w:val="FontStyle17"/>
          <w:rFonts w:ascii="Arial" w:hAnsi="Arial" w:cs="Arial"/>
          <w:b w:val="0"/>
        </w:rPr>
      </w:pPr>
      <w:r w:rsidRPr="00162EAC">
        <w:rPr>
          <w:rStyle w:val="FontStyle17"/>
          <w:rFonts w:ascii="Arial" w:hAnsi="Arial" w:cs="Arial"/>
          <w:b w:val="0"/>
        </w:rPr>
        <w:t>«Об утверж</w:t>
      </w:r>
      <w:r w:rsidR="006B4181" w:rsidRPr="00162EAC">
        <w:rPr>
          <w:rStyle w:val="FontStyle17"/>
          <w:rFonts w:ascii="Arial" w:hAnsi="Arial" w:cs="Arial"/>
          <w:b w:val="0"/>
        </w:rPr>
        <w:t>д</w:t>
      </w:r>
      <w:r w:rsidRPr="00162EAC">
        <w:rPr>
          <w:rStyle w:val="FontStyle17"/>
          <w:rFonts w:ascii="Arial" w:hAnsi="Arial" w:cs="Arial"/>
          <w:b w:val="0"/>
        </w:rPr>
        <w:t>ении Инструкции о порядке</w:t>
      </w:r>
    </w:p>
    <w:p w:rsidR="00DD5175" w:rsidRPr="00162EAC" w:rsidRDefault="00DD5175" w:rsidP="006E26A5">
      <w:pPr>
        <w:widowControl/>
        <w:rPr>
          <w:rStyle w:val="FontStyle17"/>
          <w:rFonts w:ascii="Arial" w:hAnsi="Arial" w:cs="Arial"/>
          <w:b w:val="0"/>
        </w:rPr>
      </w:pPr>
      <w:r w:rsidRPr="00162EAC">
        <w:rPr>
          <w:rStyle w:val="FontStyle17"/>
          <w:rFonts w:ascii="Arial" w:hAnsi="Arial" w:cs="Arial"/>
          <w:b w:val="0"/>
        </w:rPr>
        <w:t>организации работы с обращениями</w:t>
      </w:r>
    </w:p>
    <w:p w:rsidR="00DD5175" w:rsidRPr="00162EAC" w:rsidRDefault="00DD5175" w:rsidP="006E26A5">
      <w:pPr>
        <w:widowControl/>
        <w:rPr>
          <w:rFonts w:ascii="Arial" w:hAnsi="Arial" w:cs="Arial"/>
          <w:bCs/>
        </w:rPr>
      </w:pPr>
      <w:r w:rsidRPr="00162EAC">
        <w:rPr>
          <w:rStyle w:val="FontStyle17"/>
          <w:rFonts w:ascii="Arial" w:hAnsi="Arial" w:cs="Arial"/>
          <w:b w:val="0"/>
        </w:rPr>
        <w:t xml:space="preserve">граждан в администрацию </w:t>
      </w:r>
      <w:proofErr w:type="spellStart"/>
      <w:r w:rsidRPr="00162EAC">
        <w:rPr>
          <w:rStyle w:val="FontStyle17"/>
          <w:rFonts w:ascii="Arial" w:hAnsi="Arial" w:cs="Arial"/>
          <w:b w:val="0"/>
        </w:rPr>
        <w:t>Тальменского</w:t>
      </w:r>
      <w:proofErr w:type="spellEnd"/>
      <w:r w:rsidRPr="00162EAC">
        <w:rPr>
          <w:rStyle w:val="FontStyle17"/>
          <w:rFonts w:ascii="Arial" w:hAnsi="Arial" w:cs="Arial"/>
          <w:b w:val="0"/>
        </w:rPr>
        <w:t xml:space="preserve"> сельсовета»</w:t>
      </w:r>
    </w:p>
    <w:p w:rsidR="006E26A5" w:rsidRPr="00162EAC" w:rsidRDefault="006E26A5" w:rsidP="006E26A5">
      <w:pPr>
        <w:widowControl/>
        <w:rPr>
          <w:rFonts w:ascii="Arial" w:hAnsi="Arial" w:cs="Arial"/>
          <w:bCs/>
        </w:rPr>
      </w:pPr>
    </w:p>
    <w:p w:rsidR="008F751D" w:rsidRPr="00162EAC" w:rsidRDefault="00DD5175" w:rsidP="00DD5175">
      <w:pPr>
        <w:ind w:firstLine="540"/>
        <w:jc w:val="both"/>
        <w:rPr>
          <w:rFonts w:ascii="Arial" w:eastAsia="Calibri" w:hAnsi="Arial" w:cs="Arial"/>
          <w:lang w:eastAsia="en-US"/>
        </w:rPr>
      </w:pPr>
      <w:r w:rsidRPr="00162EAC">
        <w:rPr>
          <w:rFonts w:ascii="Arial" w:eastAsia="Calibri" w:hAnsi="Arial" w:cs="Arial"/>
          <w:lang w:eastAsia="en-US"/>
        </w:rPr>
        <w:t>На основании  Федерального закона от  02.05.2006 года № 59</w:t>
      </w:r>
      <w:r w:rsidR="00643336" w:rsidRPr="00162EAC">
        <w:rPr>
          <w:rFonts w:ascii="Arial" w:eastAsia="Calibri" w:hAnsi="Arial" w:cs="Arial"/>
          <w:lang w:eastAsia="en-US"/>
        </w:rPr>
        <w:t xml:space="preserve">-ФЗ «О порядке рассмотрения обращений граждан Российской Федерации», в </w:t>
      </w:r>
      <w:r w:rsidRPr="00162EAC">
        <w:rPr>
          <w:rFonts w:ascii="Arial" w:eastAsia="Calibri" w:hAnsi="Arial" w:cs="Arial"/>
          <w:lang w:eastAsia="en-US"/>
        </w:rPr>
        <w:t xml:space="preserve"> соответствии с  Федеральным законом РФ от 24.11.2014 года № 357-ФЗ «О внесении изменений в Федеральный закон «О правовом положении иностранных граждан в Российской Федерации»</w:t>
      </w:r>
    </w:p>
    <w:p w:rsidR="008F751D" w:rsidRPr="00162EAC" w:rsidRDefault="008F751D" w:rsidP="00DC41FD">
      <w:pPr>
        <w:pStyle w:val="Style5"/>
        <w:widowControl/>
        <w:spacing w:before="154" w:line="312" w:lineRule="exact"/>
        <w:rPr>
          <w:rStyle w:val="FontStyle18"/>
          <w:rFonts w:ascii="Arial" w:hAnsi="Arial" w:cs="Arial"/>
        </w:rPr>
      </w:pPr>
      <w:r w:rsidRPr="00162EAC">
        <w:rPr>
          <w:rStyle w:val="FontStyle18"/>
          <w:rFonts w:ascii="Arial" w:hAnsi="Arial" w:cs="Arial"/>
        </w:rPr>
        <w:t xml:space="preserve">ПОСТАНОВЛЯЮ:      </w:t>
      </w:r>
    </w:p>
    <w:p w:rsidR="00DC41FD" w:rsidRPr="00162EAC" w:rsidRDefault="00DC41FD" w:rsidP="00DC41FD">
      <w:pPr>
        <w:ind w:firstLine="540"/>
        <w:jc w:val="both"/>
        <w:rPr>
          <w:rFonts w:ascii="Arial" w:eastAsia="Calibri" w:hAnsi="Arial" w:cs="Arial"/>
          <w:lang w:eastAsia="en-US"/>
        </w:rPr>
      </w:pPr>
      <w:r w:rsidRPr="00162EAC">
        <w:rPr>
          <w:rFonts w:ascii="Arial" w:eastAsia="Calibri" w:hAnsi="Arial" w:cs="Arial"/>
          <w:lang w:eastAsia="en-US"/>
        </w:rPr>
        <w:t xml:space="preserve">1. </w:t>
      </w:r>
      <w:r w:rsidR="00643336" w:rsidRPr="00162EAC">
        <w:rPr>
          <w:rFonts w:ascii="Arial" w:eastAsia="Calibri" w:hAnsi="Arial" w:cs="Arial"/>
          <w:lang w:eastAsia="en-US"/>
        </w:rPr>
        <w:t xml:space="preserve">Внести изменения в  Инструкцию о порядке организации работы с обращениями граждан </w:t>
      </w:r>
      <w:r w:rsidR="000E11F6" w:rsidRPr="00162EAC">
        <w:rPr>
          <w:rFonts w:ascii="Arial" w:eastAsia="Calibri" w:hAnsi="Arial" w:cs="Arial"/>
          <w:lang w:eastAsia="en-US"/>
        </w:rPr>
        <w:t xml:space="preserve">в администрацию </w:t>
      </w:r>
      <w:proofErr w:type="spellStart"/>
      <w:r w:rsidR="000E11F6" w:rsidRPr="00162EAC">
        <w:rPr>
          <w:rFonts w:ascii="Arial" w:eastAsia="Calibri" w:hAnsi="Arial" w:cs="Arial"/>
          <w:lang w:eastAsia="en-US"/>
        </w:rPr>
        <w:t>Тальменского</w:t>
      </w:r>
      <w:proofErr w:type="spellEnd"/>
      <w:r w:rsidR="000E11F6" w:rsidRPr="00162EAC">
        <w:rPr>
          <w:rFonts w:ascii="Arial" w:eastAsia="Calibri" w:hAnsi="Arial" w:cs="Arial"/>
          <w:lang w:eastAsia="en-US"/>
        </w:rPr>
        <w:t xml:space="preserve"> сельсовета.</w:t>
      </w:r>
    </w:p>
    <w:p w:rsidR="000E11F6" w:rsidRPr="00162EAC" w:rsidRDefault="006B4181" w:rsidP="00DC41FD">
      <w:pPr>
        <w:ind w:firstLine="540"/>
        <w:jc w:val="both"/>
        <w:rPr>
          <w:rFonts w:ascii="Arial" w:eastAsia="Calibri" w:hAnsi="Arial" w:cs="Arial"/>
          <w:lang w:eastAsia="en-US"/>
        </w:rPr>
      </w:pPr>
      <w:r w:rsidRPr="00162EAC">
        <w:rPr>
          <w:rFonts w:ascii="Arial" w:eastAsia="Calibri" w:hAnsi="Arial" w:cs="Arial"/>
          <w:i/>
          <w:lang w:eastAsia="en-US"/>
        </w:rPr>
        <w:t>а</w:t>
      </w:r>
      <w:r w:rsidR="000E11F6" w:rsidRPr="00162EAC">
        <w:rPr>
          <w:rFonts w:ascii="Arial" w:eastAsia="Calibri" w:hAnsi="Arial" w:cs="Arial"/>
          <w:i/>
          <w:lang w:eastAsia="en-US"/>
        </w:rPr>
        <w:t>)</w:t>
      </w:r>
      <w:r w:rsidR="000E11F6" w:rsidRPr="00162EAC">
        <w:rPr>
          <w:rFonts w:ascii="Arial" w:eastAsia="Calibri" w:hAnsi="Arial" w:cs="Arial"/>
          <w:lang w:eastAsia="en-US"/>
        </w:rPr>
        <w:t xml:space="preserve"> Раздел </w:t>
      </w:r>
      <w:r w:rsidR="000E11F6" w:rsidRPr="00162EAC">
        <w:rPr>
          <w:rFonts w:ascii="Arial" w:eastAsia="Calibri" w:hAnsi="Arial" w:cs="Arial"/>
          <w:lang w:val="en-US" w:eastAsia="en-US"/>
        </w:rPr>
        <w:t>II</w:t>
      </w:r>
      <w:r w:rsidR="000E11F6" w:rsidRPr="00162EAC">
        <w:rPr>
          <w:rFonts w:ascii="Arial" w:eastAsia="Calibri" w:hAnsi="Arial" w:cs="Arial"/>
          <w:lang w:eastAsia="en-US"/>
        </w:rPr>
        <w:t xml:space="preserve">  дополнить пунктом 22 со следующим содержанием: </w:t>
      </w:r>
      <w:proofErr w:type="gramStart"/>
      <w:r w:rsidR="000E11F6" w:rsidRPr="00162EAC">
        <w:rPr>
          <w:rFonts w:ascii="Arial" w:eastAsia="Calibri" w:hAnsi="Arial" w:cs="Arial"/>
          <w:lang w:eastAsia="en-US"/>
        </w:rPr>
        <w:t>Письменное обращение, содержащее информацию о фактах возможных нарушений законодательства Российской Федерации в сфере миграции, направляется в течение пяти дней со дня регистрации в территориальный орган федерального органа исполнительной власти, осуществляющего правоприменительные функции, функции по контролю, надзору и оказанию государственных услуг в сфере миграции, и высшему должностному лицу субъекта Российской Федерации (руководителю высшего исполнительного органа государственной власти субъекта Российской Федерации) с</w:t>
      </w:r>
      <w:proofErr w:type="gramEnd"/>
      <w:r w:rsidR="000E11F6" w:rsidRPr="00162EAC">
        <w:rPr>
          <w:rFonts w:ascii="Arial" w:eastAsia="Calibri" w:hAnsi="Arial" w:cs="Arial"/>
          <w:lang w:eastAsia="en-US"/>
        </w:rPr>
        <w:t xml:space="preserve"> уведомлением гражданина, направившего обращение, о переадресации его обращения, за исключением случая, указанного </w:t>
      </w:r>
      <w:r w:rsidR="008834A7" w:rsidRPr="00162EAC">
        <w:rPr>
          <w:rFonts w:ascii="Arial" w:eastAsia="Calibri" w:hAnsi="Arial" w:cs="Arial"/>
          <w:lang w:eastAsia="en-US"/>
        </w:rPr>
        <w:t xml:space="preserve"> в пп.2 п.13 настоящей Инструкции.</w:t>
      </w:r>
    </w:p>
    <w:p w:rsidR="008834A7" w:rsidRPr="00162EAC" w:rsidRDefault="006B4181" w:rsidP="00DC41FD">
      <w:pPr>
        <w:ind w:firstLine="540"/>
        <w:jc w:val="both"/>
        <w:rPr>
          <w:rFonts w:ascii="Arial" w:eastAsia="Calibri" w:hAnsi="Arial" w:cs="Arial"/>
          <w:lang w:eastAsia="en-US"/>
        </w:rPr>
      </w:pPr>
      <w:r w:rsidRPr="00162EAC">
        <w:rPr>
          <w:rFonts w:ascii="Arial" w:eastAsia="Calibri" w:hAnsi="Arial" w:cs="Arial"/>
          <w:lang w:eastAsia="en-US"/>
        </w:rPr>
        <w:t>б</w:t>
      </w:r>
      <w:r w:rsidR="008834A7" w:rsidRPr="00162EAC">
        <w:rPr>
          <w:rFonts w:ascii="Arial" w:eastAsia="Calibri" w:hAnsi="Arial" w:cs="Arial"/>
          <w:lang w:eastAsia="en-US"/>
        </w:rPr>
        <w:t xml:space="preserve">) п.31 Инструкции о порядке организации работы с обращениями граждан в администрацию </w:t>
      </w:r>
      <w:proofErr w:type="spellStart"/>
      <w:r w:rsidR="008834A7" w:rsidRPr="00162EAC">
        <w:rPr>
          <w:rFonts w:ascii="Arial" w:eastAsia="Calibri" w:hAnsi="Arial" w:cs="Arial"/>
          <w:lang w:eastAsia="en-US"/>
        </w:rPr>
        <w:t>Тальменского</w:t>
      </w:r>
      <w:proofErr w:type="spellEnd"/>
      <w:r w:rsidR="008834A7" w:rsidRPr="00162EAC">
        <w:rPr>
          <w:rFonts w:ascii="Arial" w:eastAsia="Calibri" w:hAnsi="Arial" w:cs="Arial"/>
          <w:lang w:eastAsia="en-US"/>
        </w:rPr>
        <w:t xml:space="preserve"> сельсовета, дополнить  словами: </w:t>
      </w:r>
      <w:r w:rsidR="00844AA0" w:rsidRPr="00162EAC">
        <w:rPr>
          <w:rFonts w:ascii="Arial" w:eastAsia="Calibri" w:hAnsi="Arial" w:cs="Arial"/>
          <w:lang w:eastAsia="en-US"/>
        </w:rPr>
        <w:t xml:space="preserve"> Пис</w:t>
      </w:r>
      <w:r w:rsidRPr="00162EAC">
        <w:rPr>
          <w:rFonts w:ascii="Arial" w:eastAsia="Calibri" w:hAnsi="Arial" w:cs="Arial"/>
          <w:lang w:eastAsia="en-US"/>
        </w:rPr>
        <w:t>ь</w:t>
      </w:r>
      <w:r w:rsidR="00844AA0" w:rsidRPr="00162EAC">
        <w:rPr>
          <w:rFonts w:ascii="Arial" w:eastAsia="Calibri" w:hAnsi="Arial" w:cs="Arial"/>
          <w:lang w:eastAsia="en-US"/>
        </w:rPr>
        <w:t>менное обращение, поступившее высшему должностному лицу субъекта Российской Федерации (руководителю высшего исполнительного органа государственной власти субъекта Российской Федерации) и содержащее информацию о фактах возможных нарушений законодательства Российской Федерации в сфере миграции, рассматривается в течение 20 дней со дня регистрации пис</w:t>
      </w:r>
      <w:r w:rsidR="0025067B" w:rsidRPr="00162EAC">
        <w:rPr>
          <w:rFonts w:ascii="Arial" w:eastAsia="Calibri" w:hAnsi="Arial" w:cs="Arial"/>
          <w:lang w:eastAsia="en-US"/>
        </w:rPr>
        <w:t>ь</w:t>
      </w:r>
      <w:r w:rsidR="00844AA0" w:rsidRPr="00162EAC">
        <w:rPr>
          <w:rFonts w:ascii="Arial" w:eastAsia="Calibri" w:hAnsi="Arial" w:cs="Arial"/>
          <w:lang w:eastAsia="en-US"/>
        </w:rPr>
        <w:t>менного обращения.</w:t>
      </w:r>
    </w:p>
    <w:p w:rsidR="00DC41FD" w:rsidRPr="00162EAC" w:rsidRDefault="00DC41FD" w:rsidP="00DC41FD">
      <w:pPr>
        <w:ind w:firstLine="540"/>
        <w:jc w:val="both"/>
        <w:rPr>
          <w:rFonts w:ascii="Arial" w:eastAsia="Calibri" w:hAnsi="Arial" w:cs="Arial"/>
          <w:lang w:eastAsia="en-US"/>
        </w:rPr>
      </w:pPr>
      <w:r w:rsidRPr="00162EAC">
        <w:rPr>
          <w:rFonts w:ascii="Arial" w:eastAsia="Calibri" w:hAnsi="Arial" w:cs="Arial"/>
          <w:lang w:eastAsia="en-US"/>
        </w:rPr>
        <w:t>2. Опубликовать данное решение в газете "</w:t>
      </w:r>
      <w:proofErr w:type="spellStart"/>
      <w:r w:rsidRPr="00162EAC">
        <w:rPr>
          <w:rFonts w:ascii="Arial" w:eastAsia="Calibri" w:hAnsi="Arial" w:cs="Arial"/>
          <w:lang w:eastAsia="en-US"/>
        </w:rPr>
        <w:t>Искитимская</w:t>
      </w:r>
      <w:proofErr w:type="spellEnd"/>
      <w:r w:rsidRPr="00162EAC">
        <w:rPr>
          <w:rFonts w:ascii="Arial" w:eastAsia="Calibri" w:hAnsi="Arial" w:cs="Arial"/>
          <w:lang w:eastAsia="en-US"/>
        </w:rPr>
        <w:t xml:space="preserve"> газета» и разместить на официальном сайте. </w:t>
      </w:r>
    </w:p>
    <w:p w:rsidR="008F751D" w:rsidRPr="00162EAC" w:rsidRDefault="00DC41FD" w:rsidP="00DC41FD">
      <w:pPr>
        <w:ind w:firstLine="540"/>
        <w:jc w:val="both"/>
        <w:rPr>
          <w:rFonts w:ascii="Arial" w:eastAsia="Calibri" w:hAnsi="Arial" w:cs="Arial"/>
          <w:lang w:eastAsia="en-US"/>
        </w:rPr>
      </w:pPr>
      <w:r w:rsidRPr="00162EAC">
        <w:rPr>
          <w:rFonts w:ascii="Arial" w:eastAsia="Calibri" w:hAnsi="Arial" w:cs="Arial"/>
          <w:lang w:eastAsia="en-US"/>
        </w:rPr>
        <w:t>3.Решение вступает в силу после его официального опубликования.</w:t>
      </w:r>
    </w:p>
    <w:p w:rsidR="00DC41FD" w:rsidRPr="00162EAC" w:rsidRDefault="00DC41FD" w:rsidP="00DC41FD">
      <w:pPr>
        <w:ind w:firstLine="540"/>
        <w:jc w:val="both"/>
        <w:rPr>
          <w:rFonts w:ascii="Arial" w:hAnsi="Arial" w:cs="Arial"/>
        </w:rPr>
      </w:pPr>
    </w:p>
    <w:p w:rsidR="0025067B" w:rsidRPr="00162EAC" w:rsidRDefault="0025067B" w:rsidP="00DC41FD">
      <w:pPr>
        <w:ind w:firstLine="540"/>
        <w:jc w:val="both"/>
        <w:rPr>
          <w:rFonts w:ascii="Arial" w:hAnsi="Arial" w:cs="Arial"/>
        </w:rPr>
      </w:pPr>
    </w:p>
    <w:p w:rsidR="0025067B" w:rsidRPr="00162EAC" w:rsidRDefault="0025067B" w:rsidP="00DC41FD">
      <w:pPr>
        <w:ind w:firstLine="540"/>
        <w:jc w:val="both"/>
        <w:rPr>
          <w:rFonts w:ascii="Arial" w:hAnsi="Arial" w:cs="Arial"/>
        </w:rPr>
      </w:pPr>
    </w:p>
    <w:p w:rsidR="002D3806" w:rsidRPr="00162EAC" w:rsidRDefault="008F751D" w:rsidP="00A07097">
      <w:pPr>
        <w:pStyle w:val="Style8"/>
        <w:widowControl/>
        <w:spacing w:before="14"/>
        <w:rPr>
          <w:rStyle w:val="FontStyle18"/>
          <w:rFonts w:ascii="Arial" w:hAnsi="Arial" w:cs="Arial"/>
        </w:rPr>
      </w:pPr>
      <w:r w:rsidRPr="00162EAC">
        <w:rPr>
          <w:rStyle w:val="FontStyle18"/>
          <w:rFonts w:ascii="Arial" w:hAnsi="Arial" w:cs="Arial"/>
        </w:rPr>
        <w:t xml:space="preserve">Глава </w:t>
      </w:r>
      <w:proofErr w:type="spellStart"/>
      <w:r w:rsidRPr="00162EAC">
        <w:rPr>
          <w:rStyle w:val="FontStyle18"/>
          <w:rFonts w:ascii="Arial" w:hAnsi="Arial" w:cs="Arial"/>
        </w:rPr>
        <w:t>Тальменского</w:t>
      </w:r>
      <w:proofErr w:type="spellEnd"/>
      <w:r w:rsidRPr="00162EAC">
        <w:rPr>
          <w:rStyle w:val="FontStyle18"/>
          <w:rFonts w:ascii="Arial" w:hAnsi="Arial" w:cs="Arial"/>
        </w:rPr>
        <w:t xml:space="preserve"> сельсовета                                                           </w:t>
      </w:r>
      <w:proofErr w:type="spellStart"/>
      <w:r w:rsidRPr="00162EAC">
        <w:rPr>
          <w:rStyle w:val="FontStyle18"/>
          <w:rFonts w:ascii="Arial" w:hAnsi="Arial" w:cs="Arial"/>
        </w:rPr>
        <w:t>А.А.Койнов</w:t>
      </w:r>
      <w:proofErr w:type="spellEnd"/>
    </w:p>
    <w:p w:rsidR="00A22D70" w:rsidRPr="00162EAC" w:rsidRDefault="00A22D70" w:rsidP="00DC41FD">
      <w:pPr>
        <w:ind w:left="6372" w:firstLine="708"/>
        <w:rPr>
          <w:rFonts w:ascii="Arial" w:eastAsia="Calibri" w:hAnsi="Arial" w:cs="Arial"/>
          <w:i/>
          <w:lang w:eastAsia="en-US"/>
        </w:rPr>
      </w:pPr>
    </w:p>
    <w:p w:rsidR="00A22D70" w:rsidRDefault="00A22D70" w:rsidP="00DC41FD">
      <w:pPr>
        <w:ind w:left="6372" w:firstLine="708"/>
        <w:rPr>
          <w:rFonts w:eastAsia="Calibri"/>
          <w:i/>
          <w:lang w:eastAsia="en-US"/>
        </w:rPr>
      </w:pPr>
    </w:p>
    <w:sectPr w:rsidR="00A22D70" w:rsidSect="006A28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063F"/>
    <w:rsid w:val="000E11F6"/>
    <w:rsid w:val="00162EAC"/>
    <w:rsid w:val="00221DB9"/>
    <w:rsid w:val="0025067B"/>
    <w:rsid w:val="002D3806"/>
    <w:rsid w:val="00340CF1"/>
    <w:rsid w:val="003F332D"/>
    <w:rsid w:val="005A1040"/>
    <w:rsid w:val="00641497"/>
    <w:rsid w:val="00643336"/>
    <w:rsid w:val="006A28AB"/>
    <w:rsid w:val="006B4181"/>
    <w:rsid w:val="006E26A5"/>
    <w:rsid w:val="007576F6"/>
    <w:rsid w:val="00844AA0"/>
    <w:rsid w:val="008511F7"/>
    <w:rsid w:val="008834A7"/>
    <w:rsid w:val="008F751D"/>
    <w:rsid w:val="00A07097"/>
    <w:rsid w:val="00A22D70"/>
    <w:rsid w:val="00AA7FF8"/>
    <w:rsid w:val="00B3063F"/>
    <w:rsid w:val="00B902A5"/>
    <w:rsid w:val="00DC33F6"/>
    <w:rsid w:val="00DC41FD"/>
    <w:rsid w:val="00DD51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5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F751D"/>
    <w:pPr>
      <w:spacing w:line="319" w:lineRule="exact"/>
      <w:jc w:val="center"/>
    </w:pPr>
  </w:style>
  <w:style w:type="paragraph" w:customStyle="1" w:styleId="Style5">
    <w:name w:val="Style5"/>
    <w:basedOn w:val="a"/>
    <w:uiPriority w:val="99"/>
    <w:rsid w:val="008F751D"/>
    <w:pPr>
      <w:spacing w:line="316" w:lineRule="exact"/>
      <w:ind w:firstLine="701"/>
      <w:jc w:val="both"/>
    </w:pPr>
  </w:style>
  <w:style w:type="paragraph" w:customStyle="1" w:styleId="Style6">
    <w:name w:val="Style6"/>
    <w:basedOn w:val="a"/>
    <w:uiPriority w:val="99"/>
    <w:rsid w:val="008F751D"/>
    <w:pPr>
      <w:spacing w:line="317" w:lineRule="exact"/>
      <w:ind w:firstLine="710"/>
      <w:jc w:val="both"/>
    </w:pPr>
  </w:style>
  <w:style w:type="paragraph" w:customStyle="1" w:styleId="Style7">
    <w:name w:val="Style7"/>
    <w:basedOn w:val="a"/>
    <w:uiPriority w:val="99"/>
    <w:rsid w:val="008F751D"/>
    <w:pPr>
      <w:spacing w:line="322" w:lineRule="exact"/>
      <w:ind w:firstLine="710"/>
    </w:pPr>
  </w:style>
  <w:style w:type="paragraph" w:customStyle="1" w:styleId="Style8">
    <w:name w:val="Style8"/>
    <w:basedOn w:val="a"/>
    <w:uiPriority w:val="99"/>
    <w:rsid w:val="008F751D"/>
    <w:pPr>
      <w:jc w:val="both"/>
    </w:pPr>
  </w:style>
  <w:style w:type="paragraph" w:customStyle="1" w:styleId="Style11">
    <w:name w:val="Style11"/>
    <w:basedOn w:val="a"/>
    <w:uiPriority w:val="99"/>
    <w:rsid w:val="008F751D"/>
    <w:pPr>
      <w:spacing w:line="317" w:lineRule="exact"/>
      <w:jc w:val="both"/>
    </w:pPr>
  </w:style>
  <w:style w:type="character" w:customStyle="1" w:styleId="FontStyle17">
    <w:name w:val="Font Style17"/>
    <w:uiPriority w:val="99"/>
    <w:rsid w:val="008F751D"/>
    <w:rPr>
      <w:rFonts w:ascii="Times New Roman" w:hAnsi="Times New Roman" w:cs="Times New Roman" w:hint="default"/>
      <w:b/>
      <w:bCs/>
      <w:spacing w:val="10"/>
      <w:sz w:val="24"/>
      <w:szCs w:val="24"/>
    </w:rPr>
  </w:style>
  <w:style w:type="character" w:customStyle="1" w:styleId="FontStyle18">
    <w:name w:val="Font Style18"/>
    <w:uiPriority w:val="99"/>
    <w:rsid w:val="008F751D"/>
    <w:rPr>
      <w:rFonts w:ascii="Times New Roman" w:hAnsi="Times New Roman" w:cs="Times New Roman" w:hint="default"/>
      <w:sz w:val="24"/>
      <w:szCs w:val="24"/>
    </w:rPr>
  </w:style>
  <w:style w:type="paragraph" w:styleId="a3">
    <w:name w:val="No Spacing"/>
    <w:uiPriority w:val="99"/>
    <w:qFormat/>
    <w:rsid w:val="00A07097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a4">
    <w:name w:val="List Paragraph"/>
    <w:basedOn w:val="a"/>
    <w:uiPriority w:val="34"/>
    <w:qFormat/>
    <w:rsid w:val="00DC33F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511F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11F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5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F751D"/>
    <w:pPr>
      <w:spacing w:line="319" w:lineRule="exact"/>
      <w:jc w:val="center"/>
    </w:pPr>
  </w:style>
  <w:style w:type="paragraph" w:customStyle="1" w:styleId="Style5">
    <w:name w:val="Style5"/>
    <w:basedOn w:val="a"/>
    <w:uiPriority w:val="99"/>
    <w:rsid w:val="008F751D"/>
    <w:pPr>
      <w:spacing w:line="316" w:lineRule="exact"/>
      <w:ind w:firstLine="701"/>
      <w:jc w:val="both"/>
    </w:pPr>
  </w:style>
  <w:style w:type="paragraph" w:customStyle="1" w:styleId="Style6">
    <w:name w:val="Style6"/>
    <w:basedOn w:val="a"/>
    <w:uiPriority w:val="99"/>
    <w:rsid w:val="008F751D"/>
    <w:pPr>
      <w:spacing w:line="317" w:lineRule="exact"/>
      <w:ind w:firstLine="710"/>
      <w:jc w:val="both"/>
    </w:pPr>
  </w:style>
  <w:style w:type="paragraph" w:customStyle="1" w:styleId="Style7">
    <w:name w:val="Style7"/>
    <w:basedOn w:val="a"/>
    <w:uiPriority w:val="99"/>
    <w:rsid w:val="008F751D"/>
    <w:pPr>
      <w:spacing w:line="322" w:lineRule="exact"/>
      <w:ind w:firstLine="710"/>
    </w:pPr>
  </w:style>
  <w:style w:type="paragraph" w:customStyle="1" w:styleId="Style8">
    <w:name w:val="Style8"/>
    <w:basedOn w:val="a"/>
    <w:uiPriority w:val="99"/>
    <w:rsid w:val="008F751D"/>
    <w:pPr>
      <w:jc w:val="both"/>
    </w:pPr>
  </w:style>
  <w:style w:type="paragraph" w:customStyle="1" w:styleId="Style11">
    <w:name w:val="Style11"/>
    <w:basedOn w:val="a"/>
    <w:uiPriority w:val="99"/>
    <w:rsid w:val="008F751D"/>
    <w:pPr>
      <w:spacing w:line="317" w:lineRule="exact"/>
      <w:jc w:val="both"/>
    </w:pPr>
  </w:style>
  <w:style w:type="character" w:customStyle="1" w:styleId="FontStyle17">
    <w:name w:val="Font Style17"/>
    <w:uiPriority w:val="99"/>
    <w:rsid w:val="008F751D"/>
    <w:rPr>
      <w:rFonts w:ascii="Times New Roman" w:hAnsi="Times New Roman" w:cs="Times New Roman" w:hint="default"/>
      <w:b/>
      <w:bCs/>
      <w:spacing w:val="10"/>
      <w:sz w:val="24"/>
      <w:szCs w:val="24"/>
    </w:rPr>
  </w:style>
  <w:style w:type="character" w:customStyle="1" w:styleId="FontStyle18">
    <w:name w:val="Font Style18"/>
    <w:uiPriority w:val="99"/>
    <w:rsid w:val="008F751D"/>
    <w:rPr>
      <w:rFonts w:ascii="Times New Roman" w:hAnsi="Times New Roman" w:cs="Times New Roman" w:hint="default"/>
      <w:sz w:val="24"/>
      <w:szCs w:val="24"/>
    </w:rPr>
  </w:style>
  <w:style w:type="paragraph" w:styleId="a3">
    <w:name w:val="No Spacing"/>
    <w:uiPriority w:val="99"/>
    <w:qFormat/>
    <w:rsid w:val="00A07097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a4">
    <w:name w:val="List Paragraph"/>
    <w:basedOn w:val="a"/>
    <w:uiPriority w:val="34"/>
    <w:qFormat/>
    <w:rsid w:val="00DC33F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511F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11F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3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119E7B-036C-4975-A959-4519DDE96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2015-02-11T10:24:00Z</cp:lastPrinted>
  <dcterms:created xsi:type="dcterms:W3CDTF">2015-07-08T14:47:00Z</dcterms:created>
  <dcterms:modified xsi:type="dcterms:W3CDTF">2015-07-08T14:47:00Z</dcterms:modified>
</cp:coreProperties>
</file>