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7F0" w:rsidRDefault="00B427F0" w:rsidP="00B427F0">
      <w:pPr>
        <w:jc w:val="center"/>
        <w:rPr>
          <w:b/>
          <w:sz w:val="28"/>
          <w:szCs w:val="28"/>
        </w:rPr>
      </w:pPr>
      <w:r>
        <w:rPr>
          <w:b/>
          <w:sz w:val="28"/>
          <w:szCs w:val="28"/>
        </w:rPr>
        <w:t xml:space="preserve">АДМИНИСТРАЦИЯ  ТАЛЬМЕНСКОГО  СЕЛЬСОВЕТА  </w:t>
      </w:r>
    </w:p>
    <w:p w:rsidR="00B427F0" w:rsidRDefault="00B427F0" w:rsidP="00B427F0">
      <w:pPr>
        <w:jc w:val="center"/>
        <w:rPr>
          <w:b/>
          <w:sz w:val="28"/>
          <w:szCs w:val="28"/>
        </w:rPr>
      </w:pPr>
      <w:r>
        <w:rPr>
          <w:b/>
          <w:sz w:val="28"/>
          <w:szCs w:val="28"/>
        </w:rPr>
        <w:t>ИСКИТИМСКОГО РАЙОНА  НОВОСИБИРСКОЙ  ОБЛАСТИ</w:t>
      </w:r>
    </w:p>
    <w:p w:rsidR="00B427F0" w:rsidRDefault="00B427F0" w:rsidP="00B427F0">
      <w:pPr>
        <w:jc w:val="center"/>
        <w:rPr>
          <w:b/>
          <w:sz w:val="28"/>
          <w:szCs w:val="28"/>
        </w:rPr>
      </w:pPr>
    </w:p>
    <w:p w:rsidR="00B427F0" w:rsidRDefault="00B427F0" w:rsidP="00B427F0">
      <w:pPr>
        <w:rPr>
          <w:b/>
          <w:sz w:val="28"/>
          <w:szCs w:val="28"/>
        </w:rPr>
      </w:pPr>
    </w:p>
    <w:p w:rsidR="00B427F0" w:rsidRDefault="00B427F0" w:rsidP="00B427F0">
      <w:pPr>
        <w:jc w:val="center"/>
        <w:rPr>
          <w:b/>
          <w:sz w:val="28"/>
          <w:szCs w:val="28"/>
        </w:rPr>
      </w:pPr>
      <w:proofErr w:type="gramStart"/>
      <w:r>
        <w:rPr>
          <w:b/>
          <w:sz w:val="28"/>
          <w:szCs w:val="28"/>
        </w:rPr>
        <w:t>П</w:t>
      </w:r>
      <w:proofErr w:type="gramEnd"/>
      <w:r>
        <w:rPr>
          <w:b/>
          <w:sz w:val="28"/>
          <w:szCs w:val="28"/>
        </w:rPr>
        <w:t xml:space="preserve"> О С Т А Н О В Л Е Н И Е</w:t>
      </w:r>
    </w:p>
    <w:p w:rsidR="00B427F0" w:rsidRDefault="00B427F0" w:rsidP="00B427F0">
      <w:pPr>
        <w:jc w:val="center"/>
        <w:rPr>
          <w:b/>
          <w:sz w:val="28"/>
          <w:szCs w:val="28"/>
        </w:rPr>
      </w:pPr>
    </w:p>
    <w:p w:rsidR="00B427F0" w:rsidRDefault="00B427F0" w:rsidP="00B427F0">
      <w:pPr>
        <w:ind w:left="3540"/>
        <w:rPr>
          <w:sz w:val="28"/>
          <w:szCs w:val="28"/>
          <w:u w:val="single"/>
        </w:rPr>
      </w:pPr>
      <w:r>
        <w:rPr>
          <w:sz w:val="28"/>
          <w:szCs w:val="28"/>
          <w:u w:val="single"/>
        </w:rPr>
        <w:t xml:space="preserve"> </w:t>
      </w:r>
      <w:r w:rsidR="0028210C">
        <w:rPr>
          <w:sz w:val="28"/>
          <w:szCs w:val="28"/>
          <w:u w:val="single"/>
        </w:rPr>
        <w:t>14</w:t>
      </w:r>
      <w:r>
        <w:rPr>
          <w:sz w:val="28"/>
          <w:szCs w:val="28"/>
          <w:u w:val="single"/>
        </w:rPr>
        <w:t>.</w:t>
      </w:r>
      <w:r w:rsidR="005E668E">
        <w:rPr>
          <w:sz w:val="28"/>
          <w:szCs w:val="28"/>
          <w:u w:val="single"/>
        </w:rPr>
        <w:t>0</w:t>
      </w:r>
      <w:r w:rsidR="0028210C">
        <w:rPr>
          <w:sz w:val="28"/>
          <w:szCs w:val="28"/>
          <w:u w:val="single"/>
        </w:rPr>
        <w:t>3</w:t>
      </w:r>
      <w:r>
        <w:rPr>
          <w:sz w:val="28"/>
          <w:szCs w:val="28"/>
          <w:u w:val="single"/>
        </w:rPr>
        <w:t>. 201</w:t>
      </w:r>
      <w:r w:rsidR="005E668E">
        <w:rPr>
          <w:sz w:val="28"/>
          <w:szCs w:val="28"/>
          <w:u w:val="single"/>
        </w:rPr>
        <w:t>7</w:t>
      </w:r>
      <w:r>
        <w:rPr>
          <w:sz w:val="28"/>
          <w:szCs w:val="28"/>
          <w:u w:val="single"/>
        </w:rPr>
        <w:t xml:space="preserve"> г.     № </w:t>
      </w:r>
      <w:r w:rsidR="0028210C">
        <w:rPr>
          <w:sz w:val="28"/>
          <w:szCs w:val="28"/>
          <w:u w:val="single"/>
        </w:rPr>
        <w:t>2</w:t>
      </w:r>
      <w:r w:rsidR="005E668E">
        <w:rPr>
          <w:sz w:val="28"/>
          <w:szCs w:val="28"/>
          <w:u w:val="single"/>
        </w:rPr>
        <w:t>0</w:t>
      </w:r>
    </w:p>
    <w:p w:rsidR="00B427F0" w:rsidRDefault="00B427F0" w:rsidP="00B427F0">
      <w:pPr>
        <w:rPr>
          <w:sz w:val="28"/>
          <w:szCs w:val="28"/>
        </w:rPr>
      </w:pPr>
      <w:r>
        <w:rPr>
          <w:sz w:val="28"/>
          <w:szCs w:val="28"/>
        </w:rPr>
        <w:t xml:space="preserve">                                                            с</w:t>
      </w:r>
      <w:proofErr w:type="gramStart"/>
      <w:r>
        <w:rPr>
          <w:sz w:val="28"/>
          <w:szCs w:val="28"/>
        </w:rPr>
        <w:t>.Т</w:t>
      </w:r>
      <w:proofErr w:type="gramEnd"/>
      <w:r>
        <w:rPr>
          <w:sz w:val="28"/>
          <w:szCs w:val="28"/>
        </w:rPr>
        <w:t>альменка</w:t>
      </w:r>
    </w:p>
    <w:p w:rsidR="00B427F0" w:rsidRDefault="00B427F0" w:rsidP="00B427F0">
      <w:pPr>
        <w:rPr>
          <w:sz w:val="28"/>
          <w:szCs w:val="28"/>
        </w:rPr>
      </w:pPr>
    </w:p>
    <w:p w:rsidR="0028210C" w:rsidRDefault="0028210C" w:rsidP="00B427F0">
      <w:pPr>
        <w:rPr>
          <w:sz w:val="28"/>
          <w:szCs w:val="28"/>
        </w:rPr>
      </w:pPr>
    </w:p>
    <w:p w:rsidR="0028210C" w:rsidRDefault="0028210C" w:rsidP="0028210C">
      <w:pPr>
        <w:ind w:right="5102"/>
        <w:jc w:val="both"/>
        <w:rPr>
          <w:sz w:val="28"/>
          <w:szCs w:val="28"/>
        </w:rPr>
      </w:pPr>
      <w:bookmarkStart w:id="0" w:name="sub_1608"/>
      <w:bookmarkEnd w:id="0"/>
      <w:r w:rsidRPr="00363E1D">
        <w:rPr>
          <w:sz w:val="28"/>
          <w:szCs w:val="28"/>
        </w:rPr>
        <w:t xml:space="preserve">Об утверждении Порядка представления, рассмотрения и оценки предложений граждан, организаций о включении в муниципальную программу </w:t>
      </w:r>
      <w:r>
        <w:rPr>
          <w:sz w:val="28"/>
          <w:szCs w:val="28"/>
        </w:rPr>
        <w:t>"Ф</w:t>
      </w:r>
      <w:r w:rsidRPr="00363E1D">
        <w:rPr>
          <w:sz w:val="28"/>
          <w:szCs w:val="28"/>
        </w:rPr>
        <w:t>ормирования современной городской среды</w:t>
      </w:r>
      <w:r>
        <w:rPr>
          <w:sz w:val="28"/>
          <w:szCs w:val="28"/>
        </w:rPr>
        <w:t xml:space="preserve"> на 2017 год"</w:t>
      </w:r>
      <w:r w:rsidRPr="00363E1D">
        <w:rPr>
          <w:sz w:val="28"/>
          <w:szCs w:val="28"/>
        </w:rPr>
        <w:t xml:space="preserve"> общественной территории </w:t>
      </w:r>
      <w:r>
        <w:rPr>
          <w:sz w:val="28"/>
          <w:szCs w:val="28"/>
        </w:rPr>
        <w:t>Тальменского сельсовета Искитимского района Новосибирской области</w:t>
      </w:r>
    </w:p>
    <w:p w:rsidR="0028210C" w:rsidRDefault="0028210C" w:rsidP="0028210C">
      <w:pPr>
        <w:ind w:firstLine="567"/>
        <w:jc w:val="center"/>
        <w:rPr>
          <w:sz w:val="28"/>
          <w:szCs w:val="28"/>
        </w:rPr>
      </w:pPr>
    </w:p>
    <w:p w:rsidR="0028210C" w:rsidRDefault="0028210C" w:rsidP="0028210C">
      <w:pPr>
        <w:ind w:firstLine="567"/>
        <w:jc w:val="both"/>
        <w:rPr>
          <w:sz w:val="28"/>
          <w:szCs w:val="28"/>
        </w:rPr>
      </w:pPr>
      <w:proofErr w:type="gramStart"/>
      <w:r w:rsidRPr="00363E1D">
        <w:rPr>
          <w:sz w:val="28"/>
          <w:szCs w:val="28"/>
        </w:rPr>
        <w:t xml:space="preserve">В соответствии </w:t>
      </w:r>
      <w:r>
        <w:rPr>
          <w:sz w:val="28"/>
          <w:szCs w:val="28"/>
        </w:rPr>
        <w:t>с Федеральным законом</w:t>
      </w:r>
      <w:r w:rsidRPr="00363E1D">
        <w:rPr>
          <w:sz w:val="28"/>
          <w:szCs w:val="28"/>
        </w:rPr>
        <w:t xml:space="preserve">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r>
        <w:rPr>
          <w:sz w:val="28"/>
          <w:szCs w:val="28"/>
        </w:rPr>
        <w:t>Уставом Тальменского</w:t>
      </w:r>
      <w:proofErr w:type="gramEnd"/>
      <w:r>
        <w:rPr>
          <w:sz w:val="28"/>
          <w:szCs w:val="28"/>
        </w:rPr>
        <w:t xml:space="preserve"> сельсовета Искитимского района Новосибирской области</w:t>
      </w:r>
    </w:p>
    <w:p w:rsidR="0028210C" w:rsidRDefault="0028210C" w:rsidP="0028210C">
      <w:pPr>
        <w:ind w:firstLine="567"/>
        <w:jc w:val="both"/>
        <w:rPr>
          <w:sz w:val="28"/>
          <w:szCs w:val="28"/>
        </w:rPr>
      </w:pPr>
      <w:r>
        <w:rPr>
          <w:sz w:val="28"/>
          <w:szCs w:val="28"/>
        </w:rPr>
        <w:t xml:space="preserve"> ПОСТАНОВЛЯ</w:t>
      </w:r>
      <w:r w:rsidR="00DF71C6">
        <w:rPr>
          <w:sz w:val="28"/>
          <w:szCs w:val="28"/>
        </w:rPr>
        <w:t>Ю</w:t>
      </w:r>
      <w:r w:rsidRPr="00363E1D">
        <w:rPr>
          <w:sz w:val="28"/>
          <w:szCs w:val="28"/>
        </w:rPr>
        <w:t xml:space="preserve">: </w:t>
      </w:r>
    </w:p>
    <w:p w:rsidR="0028210C" w:rsidRDefault="0028210C" w:rsidP="0028210C">
      <w:pPr>
        <w:ind w:firstLine="567"/>
        <w:jc w:val="both"/>
        <w:rPr>
          <w:sz w:val="28"/>
          <w:szCs w:val="28"/>
        </w:rPr>
      </w:pPr>
      <w:r>
        <w:rPr>
          <w:sz w:val="28"/>
          <w:szCs w:val="28"/>
        </w:rPr>
        <w:t xml:space="preserve">1. Утвердить прилагаемый </w:t>
      </w:r>
      <w:r w:rsidRPr="00363E1D">
        <w:rPr>
          <w:sz w:val="28"/>
          <w:szCs w:val="28"/>
        </w:rPr>
        <w:t xml:space="preserve">Порядок представления, рассмотрения и оценки предложений граждан, организаций о включении в муниципальную программу </w:t>
      </w:r>
      <w:r>
        <w:rPr>
          <w:sz w:val="28"/>
          <w:szCs w:val="28"/>
        </w:rPr>
        <w:t>"Формирование</w:t>
      </w:r>
      <w:r w:rsidRPr="00363E1D">
        <w:rPr>
          <w:sz w:val="28"/>
          <w:szCs w:val="28"/>
        </w:rPr>
        <w:t xml:space="preserve"> </w:t>
      </w:r>
      <w:r>
        <w:rPr>
          <w:sz w:val="28"/>
          <w:szCs w:val="28"/>
        </w:rPr>
        <w:t xml:space="preserve">современной </w:t>
      </w:r>
      <w:r w:rsidRPr="00363E1D">
        <w:rPr>
          <w:sz w:val="28"/>
          <w:szCs w:val="28"/>
        </w:rPr>
        <w:t xml:space="preserve"> городской среды на территории </w:t>
      </w:r>
      <w:r>
        <w:rPr>
          <w:sz w:val="28"/>
          <w:szCs w:val="28"/>
        </w:rPr>
        <w:t>Тальменского сельсовета Искитимского района Новосибирской области на 2017 год"</w:t>
      </w:r>
      <w:r w:rsidRPr="00363E1D">
        <w:rPr>
          <w:sz w:val="28"/>
          <w:szCs w:val="28"/>
        </w:rPr>
        <w:t xml:space="preserve"> общественной территории </w:t>
      </w:r>
      <w:r>
        <w:rPr>
          <w:sz w:val="28"/>
          <w:szCs w:val="28"/>
        </w:rPr>
        <w:t>Тальменского сельсовета Искитимского района Новосибирской области (Приложение №1)</w:t>
      </w:r>
      <w:r w:rsidRPr="00363E1D">
        <w:rPr>
          <w:sz w:val="28"/>
          <w:szCs w:val="28"/>
        </w:rPr>
        <w:t xml:space="preserve">. </w:t>
      </w:r>
    </w:p>
    <w:p w:rsidR="0028210C" w:rsidRDefault="0028210C" w:rsidP="0028210C">
      <w:pPr>
        <w:ind w:firstLine="567"/>
        <w:jc w:val="both"/>
        <w:rPr>
          <w:sz w:val="28"/>
          <w:szCs w:val="28"/>
        </w:rPr>
      </w:pPr>
      <w:r w:rsidRPr="00363E1D">
        <w:rPr>
          <w:sz w:val="28"/>
          <w:szCs w:val="28"/>
        </w:rPr>
        <w:t xml:space="preserve">2. </w:t>
      </w:r>
      <w:r>
        <w:rPr>
          <w:sz w:val="28"/>
          <w:szCs w:val="28"/>
        </w:rPr>
        <w:t>Опубликовать настоящее Постановление в периодическом печатном издании "Искитимская газета" и разместить на официальном сайте администрации  Тальменского сельсовета Искитимского района Новосибирской области в сети Интернет.</w:t>
      </w:r>
    </w:p>
    <w:p w:rsidR="0028210C" w:rsidRDefault="0028210C" w:rsidP="0028210C">
      <w:pPr>
        <w:jc w:val="both"/>
        <w:rPr>
          <w:sz w:val="28"/>
          <w:szCs w:val="28"/>
        </w:rPr>
      </w:pPr>
    </w:p>
    <w:p w:rsidR="0028210C" w:rsidRDefault="00DF71C6" w:rsidP="0028210C">
      <w:pPr>
        <w:jc w:val="both"/>
        <w:rPr>
          <w:sz w:val="28"/>
          <w:szCs w:val="28"/>
        </w:rPr>
      </w:pPr>
      <w:r>
        <w:rPr>
          <w:sz w:val="28"/>
          <w:szCs w:val="28"/>
        </w:rPr>
        <w:t xml:space="preserve">Глава Тальменского сельсовета                                                               </w:t>
      </w:r>
      <w:r w:rsidR="0028210C">
        <w:rPr>
          <w:sz w:val="28"/>
          <w:szCs w:val="28"/>
        </w:rPr>
        <w:t xml:space="preserve">А.А. </w:t>
      </w:r>
      <w:proofErr w:type="spellStart"/>
      <w:r w:rsidR="0028210C">
        <w:rPr>
          <w:sz w:val="28"/>
          <w:szCs w:val="28"/>
        </w:rPr>
        <w:t>Койнов</w:t>
      </w:r>
      <w:proofErr w:type="spellEnd"/>
    </w:p>
    <w:p w:rsidR="0028210C" w:rsidRDefault="0028210C" w:rsidP="0028210C"/>
    <w:p w:rsidR="0028210C" w:rsidRDefault="0028210C" w:rsidP="0028210C">
      <w:pPr>
        <w:ind w:firstLine="567"/>
        <w:jc w:val="right"/>
      </w:pPr>
    </w:p>
    <w:p w:rsidR="00DF71C6" w:rsidRDefault="00DF71C6" w:rsidP="0028210C">
      <w:pPr>
        <w:ind w:firstLine="567"/>
        <w:jc w:val="right"/>
      </w:pPr>
    </w:p>
    <w:p w:rsidR="00DF71C6" w:rsidRDefault="00DF71C6" w:rsidP="0028210C">
      <w:pPr>
        <w:ind w:firstLine="567"/>
        <w:jc w:val="right"/>
      </w:pPr>
      <w:bookmarkStart w:id="1" w:name="_GoBack"/>
      <w:bookmarkEnd w:id="1"/>
    </w:p>
    <w:p w:rsidR="0028210C" w:rsidRPr="005F4893" w:rsidRDefault="0028210C" w:rsidP="0028210C">
      <w:pPr>
        <w:ind w:firstLine="567"/>
        <w:jc w:val="right"/>
      </w:pPr>
      <w:r w:rsidRPr="005F4893">
        <w:lastRenderedPageBreak/>
        <w:t>Приложение №1</w:t>
      </w:r>
    </w:p>
    <w:p w:rsidR="0028210C" w:rsidRPr="005F4893" w:rsidRDefault="0028210C" w:rsidP="0028210C">
      <w:pPr>
        <w:ind w:firstLine="567"/>
        <w:jc w:val="right"/>
      </w:pPr>
      <w:r w:rsidRPr="005F4893">
        <w:t xml:space="preserve"> УТВЕРЖДЕН </w:t>
      </w:r>
    </w:p>
    <w:p w:rsidR="0028210C" w:rsidRPr="005F4893" w:rsidRDefault="0028210C" w:rsidP="0028210C">
      <w:pPr>
        <w:ind w:firstLine="567"/>
        <w:jc w:val="right"/>
      </w:pPr>
      <w:r w:rsidRPr="005F4893">
        <w:t xml:space="preserve">постановлением </w:t>
      </w:r>
    </w:p>
    <w:p w:rsidR="0028210C" w:rsidRPr="005F4893" w:rsidRDefault="0028210C" w:rsidP="0028210C">
      <w:pPr>
        <w:ind w:firstLine="567"/>
        <w:jc w:val="right"/>
      </w:pPr>
      <w:r w:rsidRPr="005F4893">
        <w:t xml:space="preserve">администрации </w:t>
      </w:r>
      <w:r>
        <w:t>Тальменского</w:t>
      </w:r>
      <w:r w:rsidRPr="005F4893">
        <w:t xml:space="preserve"> сельсовета </w:t>
      </w:r>
    </w:p>
    <w:p w:rsidR="0028210C" w:rsidRPr="005F4893" w:rsidRDefault="0028210C" w:rsidP="0028210C">
      <w:pPr>
        <w:ind w:firstLine="567"/>
        <w:jc w:val="right"/>
      </w:pPr>
      <w:r w:rsidRPr="005F4893">
        <w:t xml:space="preserve">Искитимского района Новосибирской области </w:t>
      </w:r>
    </w:p>
    <w:p w:rsidR="0028210C" w:rsidRPr="005F4893" w:rsidRDefault="0028210C" w:rsidP="0028210C">
      <w:pPr>
        <w:ind w:firstLine="567"/>
        <w:jc w:val="right"/>
      </w:pPr>
      <w:r w:rsidRPr="005F4893">
        <w:t>от "</w:t>
      </w:r>
      <w:r>
        <w:t>14</w:t>
      </w:r>
      <w:r w:rsidRPr="005F4893">
        <w:t>"</w:t>
      </w:r>
      <w:r>
        <w:t>марта</w:t>
      </w:r>
      <w:r w:rsidRPr="005F4893">
        <w:t xml:space="preserve"> 2017г. №</w:t>
      </w:r>
      <w:r>
        <w:t>20</w:t>
      </w:r>
      <w:r w:rsidRPr="005F4893">
        <w:t xml:space="preserve"> </w:t>
      </w:r>
    </w:p>
    <w:p w:rsidR="0028210C" w:rsidRDefault="0028210C" w:rsidP="0028210C">
      <w:pPr>
        <w:ind w:firstLine="567"/>
        <w:jc w:val="both"/>
        <w:rPr>
          <w:sz w:val="28"/>
          <w:szCs w:val="28"/>
        </w:rPr>
      </w:pPr>
    </w:p>
    <w:p w:rsidR="0028210C" w:rsidRDefault="0028210C" w:rsidP="0028210C">
      <w:pPr>
        <w:ind w:firstLine="567"/>
        <w:jc w:val="both"/>
        <w:rPr>
          <w:sz w:val="28"/>
          <w:szCs w:val="28"/>
        </w:rPr>
      </w:pPr>
    </w:p>
    <w:p w:rsidR="0028210C" w:rsidRDefault="0028210C" w:rsidP="0028210C">
      <w:pPr>
        <w:ind w:firstLine="567"/>
        <w:jc w:val="both"/>
        <w:rPr>
          <w:sz w:val="28"/>
          <w:szCs w:val="28"/>
        </w:rPr>
      </w:pPr>
    </w:p>
    <w:p w:rsidR="0028210C" w:rsidRDefault="0028210C" w:rsidP="0028210C">
      <w:pPr>
        <w:ind w:firstLine="567"/>
        <w:jc w:val="center"/>
        <w:rPr>
          <w:sz w:val="28"/>
          <w:szCs w:val="28"/>
        </w:rPr>
      </w:pPr>
      <w:r w:rsidRPr="00363E1D">
        <w:rPr>
          <w:sz w:val="28"/>
          <w:szCs w:val="28"/>
        </w:rPr>
        <w:t xml:space="preserve">ПОРЯДОК </w:t>
      </w:r>
    </w:p>
    <w:p w:rsidR="0028210C" w:rsidRDefault="0028210C" w:rsidP="0028210C">
      <w:pPr>
        <w:ind w:firstLine="567"/>
        <w:jc w:val="center"/>
        <w:rPr>
          <w:sz w:val="28"/>
          <w:szCs w:val="28"/>
        </w:rPr>
      </w:pPr>
      <w:r w:rsidRPr="00363E1D">
        <w:rPr>
          <w:sz w:val="28"/>
          <w:szCs w:val="28"/>
        </w:rPr>
        <w:t xml:space="preserve">представления, рассмотрения и оценки предложений граждан, организаций о включении в муниципальную программу </w:t>
      </w:r>
      <w:r>
        <w:rPr>
          <w:sz w:val="28"/>
          <w:szCs w:val="28"/>
        </w:rPr>
        <w:t>"Формирование</w:t>
      </w:r>
      <w:r w:rsidRPr="00363E1D">
        <w:rPr>
          <w:sz w:val="28"/>
          <w:szCs w:val="28"/>
        </w:rPr>
        <w:t xml:space="preserve"> современной городской среды на территории </w:t>
      </w:r>
      <w:r>
        <w:rPr>
          <w:sz w:val="28"/>
          <w:szCs w:val="28"/>
        </w:rPr>
        <w:t>Тальменского сельсовета Искитимского района Новосибирской области на 2017 год"</w:t>
      </w:r>
      <w:r w:rsidRPr="00363E1D">
        <w:rPr>
          <w:sz w:val="28"/>
          <w:szCs w:val="28"/>
        </w:rPr>
        <w:t xml:space="preserve"> общественной территории </w:t>
      </w:r>
      <w:r>
        <w:rPr>
          <w:sz w:val="28"/>
          <w:szCs w:val="28"/>
        </w:rPr>
        <w:t>Тальменского сельсовета Искитимского района Новосибирской области</w:t>
      </w:r>
      <w:r w:rsidRPr="00363E1D">
        <w:rPr>
          <w:sz w:val="28"/>
          <w:szCs w:val="28"/>
        </w:rPr>
        <w:t xml:space="preserve"> </w:t>
      </w:r>
    </w:p>
    <w:p w:rsidR="0028210C" w:rsidRDefault="0028210C" w:rsidP="0028210C">
      <w:pPr>
        <w:ind w:firstLine="567"/>
        <w:jc w:val="both"/>
        <w:rPr>
          <w:sz w:val="28"/>
          <w:szCs w:val="28"/>
        </w:rPr>
      </w:pPr>
    </w:p>
    <w:p w:rsidR="0028210C" w:rsidRDefault="0028210C" w:rsidP="0028210C">
      <w:pPr>
        <w:ind w:firstLine="567"/>
        <w:jc w:val="both"/>
        <w:rPr>
          <w:sz w:val="28"/>
          <w:szCs w:val="28"/>
        </w:rPr>
      </w:pPr>
      <w:r>
        <w:rPr>
          <w:sz w:val="28"/>
          <w:szCs w:val="28"/>
        </w:rPr>
        <w:t xml:space="preserve">1. </w:t>
      </w:r>
      <w:proofErr w:type="gramStart"/>
      <w:r w:rsidRPr="00363E1D">
        <w:rPr>
          <w:sz w:val="28"/>
          <w:szCs w:val="28"/>
        </w:rPr>
        <w:t xml:space="preserve">Настоящий Порядок определяет последовательность действий и сроки представления, рассмотрения и оценки предложений граждан, организаций о включении в муниципальную программу </w:t>
      </w:r>
      <w:r>
        <w:rPr>
          <w:sz w:val="28"/>
          <w:szCs w:val="28"/>
        </w:rPr>
        <w:t>"Формирование</w:t>
      </w:r>
      <w:r w:rsidRPr="00363E1D">
        <w:rPr>
          <w:sz w:val="28"/>
          <w:szCs w:val="28"/>
        </w:rPr>
        <w:t xml:space="preserve"> современной городской среды на территории </w:t>
      </w:r>
      <w:r>
        <w:rPr>
          <w:sz w:val="28"/>
          <w:szCs w:val="28"/>
        </w:rPr>
        <w:t>Тальменского сельсовета Искитимского района Новосибирской области"</w:t>
      </w:r>
      <w:r w:rsidRPr="00363E1D">
        <w:rPr>
          <w:sz w:val="28"/>
          <w:szCs w:val="28"/>
        </w:rPr>
        <w:t xml:space="preserve"> общественной территории </w:t>
      </w:r>
      <w:r>
        <w:rPr>
          <w:sz w:val="28"/>
          <w:szCs w:val="28"/>
        </w:rPr>
        <w:t>Тальменского сельсовета Искитимского района Новосибирской области</w:t>
      </w:r>
      <w:r w:rsidRPr="00363E1D">
        <w:rPr>
          <w:sz w:val="28"/>
          <w:szCs w:val="28"/>
        </w:rPr>
        <w:t xml:space="preserve"> (далее – муниципальная программа) наиболее посещаемой муниципальной территории общего пользования </w:t>
      </w:r>
      <w:r>
        <w:rPr>
          <w:sz w:val="28"/>
          <w:szCs w:val="28"/>
        </w:rPr>
        <w:t>Тальменского сельсовета Искитимского района Новосибирской области</w:t>
      </w:r>
      <w:r w:rsidRPr="00363E1D">
        <w:rPr>
          <w:sz w:val="28"/>
          <w:szCs w:val="28"/>
        </w:rPr>
        <w:t>, подлежащей благоустройству в 2017 году (далее</w:t>
      </w:r>
      <w:proofErr w:type="gramEnd"/>
      <w:r w:rsidRPr="00363E1D">
        <w:rPr>
          <w:sz w:val="28"/>
          <w:szCs w:val="28"/>
        </w:rPr>
        <w:t xml:space="preserve"> – общественная территория). </w:t>
      </w:r>
    </w:p>
    <w:p w:rsidR="0028210C" w:rsidRDefault="0028210C" w:rsidP="0028210C">
      <w:pPr>
        <w:ind w:firstLine="567"/>
        <w:jc w:val="both"/>
        <w:rPr>
          <w:sz w:val="28"/>
          <w:szCs w:val="28"/>
        </w:rPr>
      </w:pPr>
      <w:r w:rsidRPr="00363E1D">
        <w:rPr>
          <w:sz w:val="28"/>
          <w:szCs w:val="28"/>
        </w:rPr>
        <w:t xml:space="preserve">2. В целях настоящего порядка под общественной территорией понимается территория общего пользования, которыми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 </w:t>
      </w:r>
    </w:p>
    <w:p w:rsidR="0028210C" w:rsidRDefault="0028210C" w:rsidP="0028210C">
      <w:pPr>
        <w:ind w:firstLine="567"/>
        <w:jc w:val="both"/>
        <w:rPr>
          <w:sz w:val="28"/>
          <w:szCs w:val="28"/>
        </w:rPr>
      </w:pPr>
      <w:r w:rsidRPr="00363E1D">
        <w:rPr>
          <w:sz w:val="28"/>
          <w:szCs w:val="28"/>
        </w:rPr>
        <w:t xml:space="preserve">3. Предложение о включении в муниципальную программу общественной территории вправе подавать граждане и организации (далее – заявители) в соответствии с настоящим Порядком. </w:t>
      </w:r>
    </w:p>
    <w:p w:rsidR="0028210C" w:rsidRDefault="0028210C" w:rsidP="0028210C">
      <w:pPr>
        <w:ind w:firstLine="567"/>
        <w:jc w:val="both"/>
        <w:rPr>
          <w:sz w:val="28"/>
          <w:szCs w:val="28"/>
        </w:rPr>
      </w:pPr>
      <w:r w:rsidRPr="00363E1D">
        <w:rPr>
          <w:sz w:val="28"/>
          <w:szCs w:val="28"/>
        </w:rPr>
        <w:t xml:space="preserve">4. Предложение о включении в муниципальную программу общественной территории подается в виде заявки в двух экземплярах по форме согласно приложению к настоящему Порядку. </w:t>
      </w:r>
    </w:p>
    <w:p w:rsidR="0028210C" w:rsidRDefault="0028210C" w:rsidP="0028210C">
      <w:pPr>
        <w:ind w:firstLine="567"/>
        <w:jc w:val="both"/>
        <w:rPr>
          <w:sz w:val="28"/>
          <w:szCs w:val="28"/>
        </w:rPr>
      </w:pPr>
      <w:r w:rsidRPr="00363E1D">
        <w:rPr>
          <w:sz w:val="28"/>
          <w:szCs w:val="28"/>
        </w:rPr>
        <w:t xml:space="preserve">5. Предложение о включении общественной территории в муниципальную программу должно отвечать следующим критериям: </w:t>
      </w:r>
    </w:p>
    <w:p w:rsidR="0028210C" w:rsidRDefault="0028210C" w:rsidP="0028210C">
      <w:pPr>
        <w:ind w:firstLine="567"/>
        <w:jc w:val="both"/>
        <w:rPr>
          <w:sz w:val="28"/>
          <w:szCs w:val="28"/>
        </w:rPr>
      </w:pPr>
      <w:r>
        <w:rPr>
          <w:sz w:val="28"/>
          <w:szCs w:val="28"/>
        </w:rPr>
        <w:t>5.1. Н</w:t>
      </w:r>
      <w:r w:rsidRPr="00363E1D">
        <w:rPr>
          <w:sz w:val="28"/>
          <w:szCs w:val="28"/>
        </w:rPr>
        <w:t xml:space="preserve">аиболее посещаемая территория; </w:t>
      </w:r>
    </w:p>
    <w:p w:rsidR="0028210C" w:rsidRDefault="0028210C" w:rsidP="0028210C">
      <w:pPr>
        <w:ind w:firstLine="567"/>
        <w:jc w:val="both"/>
        <w:rPr>
          <w:sz w:val="28"/>
          <w:szCs w:val="28"/>
        </w:rPr>
      </w:pPr>
      <w:r>
        <w:rPr>
          <w:sz w:val="28"/>
          <w:szCs w:val="28"/>
        </w:rPr>
        <w:t>5.2. С</w:t>
      </w:r>
      <w:r w:rsidRPr="00363E1D">
        <w:rPr>
          <w:sz w:val="28"/>
          <w:szCs w:val="28"/>
        </w:rPr>
        <w:t xml:space="preserve">оответствия территории градостроительной документации в части ее функционального зонирования; </w:t>
      </w:r>
    </w:p>
    <w:p w:rsidR="0028210C" w:rsidRDefault="0028210C" w:rsidP="0028210C">
      <w:pPr>
        <w:ind w:firstLine="567"/>
        <w:jc w:val="both"/>
        <w:rPr>
          <w:sz w:val="28"/>
          <w:szCs w:val="28"/>
        </w:rPr>
      </w:pPr>
      <w:r>
        <w:rPr>
          <w:sz w:val="28"/>
          <w:szCs w:val="28"/>
        </w:rPr>
        <w:t>5.3. В</w:t>
      </w:r>
      <w:r w:rsidRPr="00363E1D">
        <w:rPr>
          <w:sz w:val="28"/>
          <w:szCs w:val="28"/>
        </w:rPr>
        <w:t xml:space="preserve">озможность реализации проекта в полном объеме в 2017 году. </w:t>
      </w:r>
    </w:p>
    <w:p w:rsidR="0028210C" w:rsidRDefault="0028210C" w:rsidP="0028210C">
      <w:pPr>
        <w:ind w:firstLine="567"/>
        <w:jc w:val="both"/>
        <w:rPr>
          <w:sz w:val="28"/>
          <w:szCs w:val="28"/>
        </w:rPr>
      </w:pPr>
      <w:r w:rsidRPr="00363E1D">
        <w:rPr>
          <w:sz w:val="28"/>
          <w:szCs w:val="28"/>
        </w:rPr>
        <w:t xml:space="preserve">6. Заявитель в заявке вправе указать: </w:t>
      </w:r>
    </w:p>
    <w:p w:rsidR="0028210C" w:rsidRDefault="0028210C" w:rsidP="0028210C">
      <w:pPr>
        <w:ind w:firstLine="567"/>
        <w:jc w:val="both"/>
        <w:rPr>
          <w:sz w:val="28"/>
          <w:szCs w:val="28"/>
        </w:rPr>
      </w:pPr>
      <w:r>
        <w:rPr>
          <w:sz w:val="28"/>
          <w:szCs w:val="28"/>
        </w:rPr>
        <w:lastRenderedPageBreak/>
        <w:t>6.1. П</w:t>
      </w:r>
      <w:r w:rsidRPr="00363E1D">
        <w:rPr>
          <w:sz w:val="28"/>
          <w:szCs w:val="28"/>
        </w:rPr>
        <w:t xml:space="preserve">редложение о благоустройстве общественной территории с указанием местоположения, перечня работ предлагаемых к выполнению на общественной территории; </w:t>
      </w:r>
    </w:p>
    <w:p w:rsidR="0028210C" w:rsidRDefault="0028210C" w:rsidP="0028210C">
      <w:pPr>
        <w:ind w:firstLine="567"/>
        <w:jc w:val="both"/>
        <w:rPr>
          <w:sz w:val="28"/>
          <w:szCs w:val="28"/>
        </w:rPr>
      </w:pPr>
      <w:r>
        <w:rPr>
          <w:sz w:val="28"/>
          <w:szCs w:val="28"/>
        </w:rPr>
        <w:t>6.2. П</w:t>
      </w:r>
      <w:r w:rsidRPr="00363E1D">
        <w:rPr>
          <w:sz w:val="28"/>
          <w:szCs w:val="28"/>
        </w:rPr>
        <w:t>редложения по размещению на общественной территории видов оборудования, малых архитектурных форм, иных некапитальных объектов;</w:t>
      </w:r>
    </w:p>
    <w:p w:rsidR="0028210C" w:rsidRDefault="0028210C" w:rsidP="0028210C">
      <w:pPr>
        <w:ind w:firstLine="567"/>
        <w:jc w:val="both"/>
        <w:rPr>
          <w:sz w:val="28"/>
          <w:szCs w:val="28"/>
        </w:rPr>
      </w:pPr>
      <w:r>
        <w:rPr>
          <w:sz w:val="28"/>
          <w:szCs w:val="28"/>
        </w:rPr>
        <w:t>6.3. П</w:t>
      </w:r>
      <w:r w:rsidRPr="00363E1D">
        <w:rPr>
          <w:sz w:val="28"/>
          <w:szCs w:val="28"/>
        </w:rPr>
        <w:t xml:space="preserve">редложения по организации различных по функциональному назначению зон на общественной территории, предлагаемой к благоустройству; </w:t>
      </w:r>
    </w:p>
    <w:p w:rsidR="0028210C" w:rsidRDefault="0028210C" w:rsidP="0028210C">
      <w:pPr>
        <w:ind w:firstLine="567"/>
        <w:jc w:val="both"/>
        <w:rPr>
          <w:sz w:val="28"/>
          <w:szCs w:val="28"/>
        </w:rPr>
      </w:pPr>
      <w:r>
        <w:rPr>
          <w:sz w:val="28"/>
          <w:szCs w:val="28"/>
        </w:rPr>
        <w:t>6.4. П</w:t>
      </w:r>
      <w:r w:rsidRPr="00363E1D">
        <w:rPr>
          <w:sz w:val="28"/>
          <w:szCs w:val="28"/>
        </w:rPr>
        <w:t xml:space="preserve">редложения по стилевому решению, в том числе по типам озеленения общественной территории, освещения и осветительного оборудования; </w:t>
      </w:r>
    </w:p>
    <w:p w:rsidR="0028210C" w:rsidRDefault="0028210C" w:rsidP="0028210C">
      <w:pPr>
        <w:ind w:firstLine="567"/>
        <w:jc w:val="both"/>
        <w:rPr>
          <w:sz w:val="28"/>
          <w:szCs w:val="28"/>
        </w:rPr>
      </w:pPr>
      <w:r>
        <w:rPr>
          <w:sz w:val="28"/>
          <w:szCs w:val="28"/>
        </w:rPr>
        <w:t>6.5. П</w:t>
      </w:r>
      <w:r w:rsidRPr="00363E1D">
        <w:rPr>
          <w:sz w:val="28"/>
          <w:szCs w:val="28"/>
        </w:rPr>
        <w:t xml:space="preserve">роблемы, на решение которых направлены мероприятия по благоустройству общественной территории. </w:t>
      </w:r>
    </w:p>
    <w:p w:rsidR="0028210C" w:rsidRDefault="0028210C" w:rsidP="0028210C">
      <w:pPr>
        <w:ind w:firstLine="567"/>
        <w:jc w:val="both"/>
        <w:rPr>
          <w:sz w:val="28"/>
          <w:szCs w:val="28"/>
        </w:rPr>
      </w:pPr>
      <w:r w:rsidRPr="00363E1D">
        <w:rPr>
          <w:sz w:val="28"/>
          <w:szCs w:val="28"/>
        </w:rPr>
        <w:t xml:space="preserve">7. К заявке заявитель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 </w:t>
      </w:r>
    </w:p>
    <w:p w:rsidR="0028210C" w:rsidRDefault="0028210C" w:rsidP="0028210C">
      <w:pPr>
        <w:ind w:firstLine="567"/>
        <w:jc w:val="both"/>
        <w:rPr>
          <w:sz w:val="28"/>
          <w:szCs w:val="28"/>
        </w:rPr>
      </w:pPr>
      <w:r>
        <w:rPr>
          <w:sz w:val="28"/>
          <w:szCs w:val="28"/>
        </w:rPr>
        <w:t>8.</w:t>
      </w:r>
      <w:r w:rsidRPr="00363E1D">
        <w:rPr>
          <w:sz w:val="28"/>
          <w:szCs w:val="28"/>
        </w:rPr>
        <w:t xml:space="preserve"> Заявка с прилагаемым</w:t>
      </w:r>
      <w:r>
        <w:rPr>
          <w:sz w:val="28"/>
          <w:szCs w:val="28"/>
        </w:rPr>
        <w:t>и к ней документами подается в а</w:t>
      </w:r>
      <w:r w:rsidRPr="00363E1D">
        <w:rPr>
          <w:sz w:val="28"/>
          <w:szCs w:val="28"/>
        </w:rPr>
        <w:t xml:space="preserve">дминистрацию </w:t>
      </w:r>
      <w:r>
        <w:rPr>
          <w:sz w:val="28"/>
          <w:szCs w:val="28"/>
        </w:rPr>
        <w:t xml:space="preserve">Тальменского сельсовета Искитимского района Новосибирской области (далее – администрация муниципального образования) </w:t>
      </w:r>
      <w:r w:rsidRPr="00363E1D">
        <w:rPr>
          <w:sz w:val="28"/>
          <w:szCs w:val="28"/>
        </w:rPr>
        <w:t xml:space="preserve">нарочно по адресу: </w:t>
      </w:r>
      <w:r>
        <w:rPr>
          <w:sz w:val="28"/>
          <w:szCs w:val="28"/>
        </w:rPr>
        <w:t xml:space="preserve">Новосибирская область, </w:t>
      </w:r>
      <w:proofErr w:type="spellStart"/>
      <w:r>
        <w:rPr>
          <w:sz w:val="28"/>
          <w:szCs w:val="28"/>
        </w:rPr>
        <w:t>Искитимский</w:t>
      </w:r>
      <w:proofErr w:type="spellEnd"/>
      <w:r>
        <w:rPr>
          <w:sz w:val="28"/>
          <w:szCs w:val="28"/>
        </w:rPr>
        <w:t xml:space="preserve"> район, </w:t>
      </w:r>
      <w:proofErr w:type="spellStart"/>
      <w:r>
        <w:rPr>
          <w:sz w:val="28"/>
          <w:szCs w:val="28"/>
        </w:rPr>
        <w:t>с</w:t>
      </w:r>
      <w:proofErr w:type="gramStart"/>
      <w:r>
        <w:rPr>
          <w:sz w:val="28"/>
          <w:szCs w:val="28"/>
        </w:rPr>
        <w:t>.Т</w:t>
      </w:r>
      <w:proofErr w:type="gramEnd"/>
      <w:r>
        <w:rPr>
          <w:sz w:val="28"/>
          <w:szCs w:val="28"/>
        </w:rPr>
        <w:t>альменка</w:t>
      </w:r>
      <w:proofErr w:type="spellEnd"/>
      <w:r>
        <w:rPr>
          <w:sz w:val="28"/>
          <w:szCs w:val="28"/>
        </w:rPr>
        <w:t xml:space="preserve"> ул. Кооперативная д. 19  в сроки, установленные администрацией муниципального образования. </w:t>
      </w:r>
    </w:p>
    <w:p w:rsidR="0028210C" w:rsidRDefault="0028210C" w:rsidP="0028210C">
      <w:pPr>
        <w:ind w:firstLine="567"/>
        <w:jc w:val="both"/>
        <w:rPr>
          <w:sz w:val="28"/>
          <w:szCs w:val="28"/>
        </w:rPr>
      </w:pPr>
      <w:r w:rsidRPr="00363E1D">
        <w:rPr>
          <w:sz w:val="28"/>
          <w:szCs w:val="28"/>
        </w:rPr>
        <w:t xml:space="preserve">9. Поступившие заявки регистрируются в день их поступления в журнале регистрации с указанием порядкового регистрационного номера, даты и времени поступления предложения, фамилии, имени, отчества (для физических лиц), наименования (для юридических лиц), а также местоположения общественной территории, предлагаемой к благоустройству. </w:t>
      </w:r>
    </w:p>
    <w:p w:rsidR="0028210C" w:rsidRDefault="0028210C" w:rsidP="0028210C">
      <w:pPr>
        <w:ind w:firstLine="567"/>
        <w:jc w:val="both"/>
        <w:rPr>
          <w:sz w:val="28"/>
          <w:szCs w:val="28"/>
        </w:rPr>
      </w:pPr>
      <w:r w:rsidRPr="00363E1D">
        <w:rPr>
          <w:sz w:val="28"/>
          <w:szCs w:val="28"/>
        </w:rPr>
        <w:t xml:space="preserve">На обоих экземплярах заявки проставляется регистрационный номер, дата и время представления заявки. </w:t>
      </w:r>
    </w:p>
    <w:p w:rsidR="0028210C" w:rsidRDefault="0028210C" w:rsidP="0028210C">
      <w:pPr>
        <w:ind w:firstLine="567"/>
        <w:jc w:val="both"/>
        <w:rPr>
          <w:sz w:val="28"/>
          <w:szCs w:val="28"/>
        </w:rPr>
      </w:pPr>
      <w:r w:rsidRPr="00363E1D">
        <w:rPr>
          <w:sz w:val="28"/>
          <w:szCs w:val="28"/>
        </w:rPr>
        <w:t xml:space="preserve">Один экземпляр заявки возвращается заявителю. </w:t>
      </w:r>
    </w:p>
    <w:p w:rsidR="0028210C" w:rsidRDefault="0028210C" w:rsidP="0028210C">
      <w:pPr>
        <w:ind w:firstLine="567"/>
        <w:jc w:val="both"/>
        <w:rPr>
          <w:sz w:val="28"/>
          <w:szCs w:val="28"/>
        </w:rPr>
      </w:pPr>
      <w:r w:rsidRPr="00363E1D">
        <w:rPr>
          <w:sz w:val="28"/>
          <w:szCs w:val="28"/>
        </w:rPr>
        <w:t xml:space="preserve">10. Администрация </w:t>
      </w:r>
      <w:r>
        <w:rPr>
          <w:sz w:val="28"/>
          <w:szCs w:val="28"/>
        </w:rPr>
        <w:t>муниципального образования</w:t>
      </w:r>
      <w:r w:rsidRPr="00363E1D">
        <w:rPr>
          <w:sz w:val="28"/>
          <w:szCs w:val="28"/>
        </w:rPr>
        <w:t xml:space="preserve"> не позднее рабочего дня следующего за днем представления заявки передает ее в общественную муниципальную комиссию (далее - комиссия), состав котор</w:t>
      </w:r>
      <w:r>
        <w:rPr>
          <w:sz w:val="28"/>
          <w:szCs w:val="28"/>
        </w:rPr>
        <w:t>ой утверждается постановлением администрации</w:t>
      </w:r>
      <w:r w:rsidRPr="00363E1D">
        <w:rPr>
          <w:sz w:val="28"/>
          <w:szCs w:val="28"/>
        </w:rPr>
        <w:t xml:space="preserve"> </w:t>
      </w:r>
      <w:r>
        <w:rPr>
          <w:sz w:val="28"/>
          <w:szCs w:val="28"/>
        </w:rPr>
        <w:t>муниципального образования</w:t>
      </w:r>
      <w:r w:rsidRPr="00363E1D">
        <w:rPr>
          <w:sz w:val="28"/>
          <w:szCs w:val="28"/>
        </w:rPr>
        <w:t xml:space="preserve">. </w:t>
      </w:r>
    </w:p>
    <w:p w:rsidR="0028210C" w:rsidRDefault="0028210C" w:rsidP="0028210C">
      <w:pPr>
        <w:ind w:firstLine="567"/>
        <w:jc w:val="both"/>
        <w:rPr>
          <w:sz w:val="28"/>
          <w:szCs w:val="28"/>
        </w:rPr>
      </w:pPr>
      <w:r w:rsidRPr="00363E1D">
        <w:rPr>
          <w:sz w:val="28"/>
          <w:szCs w:val="28"/>
        </w:rPr>
        <w:t xml:space="preserve">11. Комиссия осуществляет рассмотрение и оценку заявок заинтересованных лиц на предмет соответствия заявки установленным настоящим Порядком требованиям. </w:t>
      </w:r>
    </w:p>
    <w:p w:rsidR="0028210C" w:rsidRDefault="0028210C" w:rsidP="0028210C">
      <w:pPr>
        <w:ind w:firstLine="567"/>
        <w:jc w:val="both"/>
        <w:rPr>
          <w:sz w:val="28"/>
          <w:szCs w:val="28"/>
        </w:rPr>
      </w:pPr>
      <w:r w:rsidRPr="00363E1D">
        <w:rPr>
          <w:sz w:val="28"/>
          <w:szCs w:val="28"/>
        </w:rPr>
        <w:t>12. Все поступившие заявки по итогам обсуждения комиссии</w:t>
      </w:r>
      <w:r>
        <w:rPr>
          <w:sz w:val="28"/>
          <w:szCs w:val="28"/>
        </w:rPr>
        <w:t>,</w:t>
      </w:r>
      <w:r w:rsidRPr="00363E1D">
        <w:rPr>
          <w:sz w:val="28"/>
          <w:szCs w:val="28"/>
        </w:rPr>
        <w:t xml:space="preserve"> направляются в составе заявки </w:t>
      </w:r>
      <w:r>
        <w:rPr>
          <w:sz w:val="28"/>
          <w:szCs w:val="28"/>
        </w:rPr>
        <w:t xml:space="preserve">  для участия в конкурсном отборе, </w:t>
      </w:r>
      <w:r w:rsidRPr="00363E1D">
        <w:rPr>
          <w:sz w:val="28"/>
          <w:szCs w:val="28"/>
        </w:rPr>
        <w:t>по итогам которого отобранные проекты ра</w:t>
      </w:r>
      <w:r>
        <w:rPr>
          <w:sz w:val="28"/>
          <w:szCs w:val="28"/>
        </w:rPr>
        <w:t>змещаются на официальном сайте а</w:t>
      </w:r>
      <w:r w:rsidRPr="00363E1D">
        <w:rPr>
          <w:sz w:val="28"/>
          <w:szCs w:val="28"/>
        </w:rPr>
        <w:t xml:space="preserve">дминистрации </w:t>
      </w:r>
      <w:r>
        <w:rPr>
          <w:sz w:val="28"/>
          <w:szCs w:val="28"/>
        </w:rPr>
        <w:t xml:space="preserve"> муниципального образования </w:t>
      </w:r>
      <w:r w:rsidRPr="00363E1D">
        <w:rPr>
          <w:sz w:val="28"/>
          <w:szCs w:val="28"/>
        </w:rPr>
        <w:t xml:space="preserve">в информационно-телекоммуникационной сети «Интернет» и представляются на народное голосование. </w:t>
      </w:r>
    </w:p>
    <w:p w:rsidR="0028210C" w:rsidRDefault="0028210C" w:rsidP="0028210C">
      <w:pPr>
        <w:ind w:firstLine="567"/>
        <w:jc w:val="both"/>
        <w:rPr>
          <w:sz w:val="28"/>
          <w:szCs w:val="28"/>
        </w:rPr>
      </w:pPr>
    </w:p>
    <w:p w:rsidR="00AE2966" w:rsidRDefault="00AE2966" w:rsidP="0028210C">
      <w:pPr>
        <w:ind w:firstLine="567"/>
        <w:jc w:val="both"/>
        <w:rPr>
          <w:sz w:val="28"/>
          <w:szCs w:val="28"/>
        </w:rPr>
      </w:pPr>
    </w:p>
    <w:p w:rsidR="00AE2966" w:rsidRDefault="00AE2966" w:rsidP="0028210C">
      <w:pPr>
        <w:ind w:firstLine="567"/>
        <w:jc w:val="both"/>
        <w:rPr>
          <w:sz w:val="28"/>
          <w:szCs w:val="28"/>
        </w:rPr>
      </w:pPr>
    </w:p>
    <w:p w:rsidR="00AE2966" w:rsidRDefault="00AE2966" w:rsidP="0028210C">
      <w:pPr>
        <w:ind w:firstLine="567"/>
        <w:jc w:val="both"/>
        <w:rPr>
          <w:sz w:val="28"/>
          <w:szCs w:val="28"/>
        </w:rPr>
      </w:pPr>
    </w:p>
    <w:p w:rsidR="0028210C" w:rsidRPr="005F4893" w:rsidRDefault="0028210C" w:rsidP="0028210C">
      <w:pPr>
        <w:ind w:left="4678"/>
        <w:jc w:val="right"/>
      </w:pPr>
      <w:r w:rsidRPr="005F4893">
        <w:lastRenderedPageBreak/>
        <w:t xml:space="preserve">Приложение </w:t>
      </w:r>
    </w:p>
    <w:p w:rsidR="0028210C" w:rsidRPr="005F4893" w:rsidRDefault="0028210C" w:rsidP="0028210C">
      <w:pPr>
        <w:ind w:left="4678"/>
        <w:jc w:val="both"/>
      </w:pPr>
      <w:r w:rsidRPr="005F4893">
        <w:t>к Порядку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Тальменского сельсовета Искитимского района Новосибирской области" общественной территории Тальменского сельсовета Искитимского района Новосибирской области</w:t>
      </w:r>
    </w:p>
    <w:p w:rsidR="0028210C" w:rsidRDefault="0028210C" w:rsidP="0028210C">
      <w:pPr>
        <w:ind w:firstLine="567"/>
        <w:jc w:val="right"/>
        <w:rPr>
          <w:sz w:val="28"/>
          <w:szCs w:val="28"/>
        </w:rPr>
      </w:pPr>
    </w:p>
    <w:p w:rsidR="0028210C" w:rsidRDefault="0028210C" w:rsidP="0028210C">
      <w:pPr>
        <w:ind w:left="3686"/>
        <w:jc w:val="both"/>
        <w:rPr>
          <w:sz w:val="28"/>
          <w:szCs w:val="28"/>
        </w:rPr>
      </w:pPr>
      <w:r>
        <w:rPr>
          <w:sz w:val="28"/>
          <w:szCs w:val="28"/>
        </w:rPr>
        <w:t xml:space="preserve"> В а</w:t>
      </w:r>
      <w:r w:rsidRPr="00363E1D">
        <w:rPr>
          <w:sz w:val="28"/>
          <w:szCs w:val="28"/>
        </w:rPr>
        <w:t xml:space="preserve">дминистрацию </w:t>
      </w:r>
      <w:r>
        <w:rPr>
          <w:sz w:val="28"/>
          <w:szCs w:val="28"/>
        </w:rPr>
        <w:t>Тальменского сельсовета Искитимского района Новосибирской области.</w:t>
      </w:r>
    </w:p>
    <w:p w:rsidR="0028210C" w:rsidRDefault="0028210C" w:rsidP="0028210C">
      <w:pPr>
        <w:ind w:left="3686"/>
        <w:jc w:val="both"/>
        <w:rPr>
          <w:sz w:val="28"/>
          <w:szCs w:val="28"/>
        </w:rPr>
      </w:pPr>
      <w:r w:rsidRPr="00363E1D">
        <w:rPr>
          <w:sz w:val="28"/>
          <w:szCs w:val="28"/>
        </w:rPr>
        <w:t xml:space="preserve"> От ________________________________________ (указывается фамилия, имя, отчество полностью, наименование организации) ________________________________________ _____________________________ проживающи</w:t>
      </w:r>
      <w:proofErr w:type="gramStart"/>
      <w:r w:rsidRPr="00363E1D">
        <w:rPr>
          <w:sz w:val="28"/>
          <w:szCs w:val="28"/>
        </w:rPr>
        <w:t>й(</w:t>
      </w:r>
      <w:proofErr w:type="spellStart"/>
      <w:proofErr w:type="gramEnd"/>
      <w:r w:rsidRPr="00363E1D">
        <w:rPr>
          <w:sz w:val="28"/>
          <w:szCs w:val="28"/>
        </w:rPr>
        <w:t>ая</w:t>
      </w:r>
      <w:proofErr w:type="spellEnd"/>
      <w:r w:rsidRPr="00363E1D">
        <w:rPr>
          <w:sz w:val="28"/>
          <w:szCs w:val="28"/>
        </w:rPr>
        <w:t xml:space="preserve">) (имеющий местонахождение – для юридических лиц): ________________________________________ ________________________________________ </w:t>
      </w:r>
    </w:p>
    <w:p w:rsidR="0028210C" w:rsidRDefault="0028210C" w:rsidP="0028210C">
      <w:pPr>
        <w:ind w:left="3686"/>
        <w:jc w:val="both"/>
        <w:rPr>
          <w:sz w:val="28"/>
          <w:szCs w:val="28"/>
        </w:rPr>
      </w:pPr>
      <w:r w:rsidRPr="00363E1D">
        <w:rPr>
          <w:sz w:val="28"/>
          <w:szCs w:val="28"/>
        </w:rPr>
        <w:t xml:space="preserve">Номер контактного телефона:___________________ </w:t>
      </w:r>
    </w:p>
    <w:p w:rsidR="0028210C" w:rsidRDefault="0028210C" w:rsidP="0028210C">
      <w:pPr>
        <w:ind w:left="3686"/>
        <w:jc w:val="both"/>
        <w:rPr>
          <w:sz w:val="28"/>
          <w:szCs w:val="28"/>
        </w:rPr>
      </w:pPr>
    </w:p>
    <w:p w:rsidR="0028210C" w:rsidRDefault="0028210C" w:rsidP="0028210C">
      <w:pPr>
        <w:ind w:firstLine="567"/>
        <w:jc w:val="center"/>
        <w:rPr>
          <w:sz w:val="28"/>
          <w:szCs w:val="28"/>
        </w:rPr>
      </w:pPr>
      <w:r w:rsidRPr="00363E1D">
        <w:rPr>
          <w:sz w:val="28"/>
          <w:szCs w:val="28"/>
        </w:rPr>
        <w:t xml:space="preserve">ЗАЯВКА </w:t>
      </w:r>
    </w:p>
    <w:p w:rsidR="0028210C" w:rsidRDefault="0028210C" w:rsidP="0028210C">
      <w:pPr>
        <w:ind w:firstLine="567"/>
        <w:jc w:val="center"/>
        <w:rPr>
          <w:sz w:val="28"/>
          <w:szCs w:val="28"/>
        </w:rPr>
      </w:pPr>
      <w:r w:rsidRPr="00363E1D">
        <w:rPr>
          <w:sz w:val="28"/>
          <w:szCs w:val="28"/>
        </w:rPr>
        <w:t>о включении общественной террит</w:t>
      </w:r>
      <w:r>
        <w:rPr>
          <w:sz w:val="28"/>
          <w:szCs w:val="28"/>
        </w:rPr>
        <w:t>ории в муниципальную программу "Фо</w:t>
      </w:r>
      <w:r w:rsidRPr="00363E1D">
        <w:rPr>
          <w:sz w:val="28"/>
          <w:szCs w:val="28"/>
        </w:rPr>
        <w:t xml:space="preserve">рмирования современной городской среды на территории </w:t>
      </w:r>
      <w:r>
        <w:rPr>
          <w:sz w:val="28"/>
          <w:szCs w:val="28"/>
        </w:rPr>
        <w:t>Тальменского сельсовета Искитимского района Новосибирской области"</w:t>
      </w:r>
    </w:p>
    <w:p w:rsidR="0028210C" w:rsidRDefault="0028210C" w:rsidP="0028210C">
      <w:pPr>
        <w:ind w:firstLine="567"/>
        <w:jc w:val="center"/>
        <w:rPr>
          <w:sz w:val="28"/>
          <w:szCs w:val="28"/>
        </w:rPr>
      </w:pPr>
    </w:p>
    <w:p w:rsidR="0028210C" w:rsidRDefault="0028210C" w:rsidP="0028210C">
      <w:pPr>
        <w:ind w:firstLine="567"/>
        <w:jc w:val="both"/>
        <w:rPr>
          <w:sz w:val="28"/>
          <w:szCs w:val="28"/>
        </w:rPr>
      </w:pPr>
      <w:r w:rsidRPr="00363E1D">
        <w:rPr>
          <w:sz w:val="28"/>
          <w:szCs w:val="28"/>
        </w:rPr>
        <w:t xml:space="preserve"> I. Общая характеристика проекта</w:t>
      </w:r>
    </w:p>
    <w:p w:rsidR="0028210C" w:rsidRDefault="0028210C" w:rsidP="0028210C">
      <w:pPr>
        <w:ind w:firstLine="567"/>
        <w:jc w:val="both"/>
        <w:rPr>
          <w:sz w:val="28"/>
          <w:szCs w:val="28"/>
        </w:rPr>
      </w:pPr>
      <w:r w:rsidRPr="00363E1D">
        <w:rPr>
          <w:sz w:val="28"/>
          <w:szCs w:val="28"/>
        </w:rPr>
        <w:t xml:space="preserve"> Направление реализации проекта</w:t>
      </w:r>
      <w:r>
        <w:rPr>
          <w:sz w:val="28"/>
          <w:szCs w:val="28"/>
        </w:rPr>
        <w:t>:</w:t>
      </w:r>
    </w:p>
    <w:p w:rsidR="0028210C" w:rsidRDefault="0028210C" w:rsidP="0028210C">
      <w:pPr>
        <w:ind w:firstLine="567"/>
        <w:jc w:val="both"/>
        <w:rPr>
          <w:sz w:val="28"/>
          <w:szCs w:val="28"/>
        </w:rPr>
      </w:pPr>
      <w:r w:rsidRPr="00363E1D">
        <w:rPr>
          <w:sz w:val="28"/>
          <w:szCs w:val="28"/>
        </w:rPr>
        <w:t xml:space="preserve"> Наименование проекта, адрес или описание местоположения</w:t>
      </w:r>
      <w:r>
        <w:rPr>
          <w:sz w:val="28"/>
          <w:szCs w:val="28"/>
        </w:rPr>
        <w:t>;</w:t>
      </w:r>
    </w:p>
    <w:p w:rsidR="0028210C" w:rsidRDefault="0028210C" w:rsidP="0028210C">
      <w:pPr>
        <w:ind w:firstLine="567"/>
        <w:jc w:val="both"/>
        <w:rPr>
          <w:sz w:val="28"/>
          <w:szCs w:val="28"/>
        </w:rPr>
      </w:pPr>
      <w:r w:rsidRPr="00363E1D">
        <w:rPr>
          <w:sz w:val="28"/>
          <w:szCs w:val="28"/>
        </w:rPr>
        <w:t xml:space="preserve"> Проект соответствует нормам безопасности и законодательству Российской Федерации (да/нет) </w:t>
      </w:r>
    </w:p>
    <w:p w:rsidR="0028210C" w:rsidRDefault="0028210C" w:rsidP="0028210C">
      <w:pPr>
        <w:ind w:firstLine="567"/>
        <w:jc w:val="both"/>
        <w:rPr>
          <w:sz w:val="28"/>
          <w:szCs w:val="28"/>
        </w:rPr>
      </w:pPr>
      <w:r w:rsidRPr="00363E1D">
        <w:rPr>
          <w:sz w:val="28"/>
          <w:szCs w:val="28"/>
        </w:rPr>
        <w:t xml:space="preserve">Площадь, на которой реализуется проект, кв. м </w:t>
      </w:r>
    </w:p>
    <w:p w:rsidR="0028210C" w:rsidRDefault="0028210C" w:rsidP="0028210C">
      <w:pPr>
        <w:ind w:firstLine="567"/>
        <w:jc w:val="both"/>
        <w:rPr>
          <w:sz w:val="28"/>
          <w:szCs w:val="28"/>
        </w:rPr>
      </w:pPr>
      <w:r w:rsidRPr="00363E1D">
        <w:rPr>
          <w:sz w:val="28"/>
          <w:szCs w:val="28"/>
        </w:rPr>
        <w:t>Цель и задачи проекта</w:t>
      </w:r>
      <w:r>
        <w:rPr>
          <w:sz w:val="28"/>
          <w:szCs w:val="28"/>
        </w:rPr>
        <w:t>______</w:t>
      </w:r>
      <w:r w:rsidRPr="00363E1D">
        <w:rPr>
          <w:sz w:val="28"/>
          <w:szCs w:val="28"/>
        </w:rPr>
        <w:t xml:space="preserve"> </w:t>
      </w:r>
    </w:p>
    <w:p w:rsidR="0028210C" w:rsidRDefault="0028210C" w:rsidP="0028210C">
      <w:pPr>
        <w:ind w:firstLine="567"/>
        <w:jc w:val="both"/>
        <w:rPr>
          <w:sz w:val="28"/>
          <w:szCs w:val="28"/>
        </w:rPr>
      </w:pPr>
      <w:r w:rsidRPr="00363E1D">
        <w:rPr>
          <w:sz w:val="28"/>
          <w:szCs w:val="28"/>
        </w:rPr>
        <w:t>Инициатор проекта</w:t>
      </w:r>
      <w:r>
        <w:rPr>
          <w:sz w:val="28"/>
          <w:szCs w:val="28"/>
        </w:rPr>
        <w:t>______</w:t>
      </w:r>
    </w:p>
    <w:p w:rsidR="0028210C" w:rsidRDefault="0028210C" w:rsidP="0028210C">
      <w:pPr>
        <w:ind w:firstLine="567"/>
        <w:jc w:val="both"/>
        <w:rPr>
          <w:sz w:val="28"/>
          <w:szCs w:val="28"/>
        </w:rPr>
      </w:pPr>
      <w:r w:rsidRPr="00363E1D">
        <w:rPr>
          <w:sz w:val="28"/>
          <w:szCs w:val="28"/>
        </w:rPr>
        <w:t xml:space="preserve"> Заявитель проекта</w:t>
      </w:r>
      <w:r>
        <w:rPr>
          <w:sz w:val="28"/>
          <w:szCs w:val="28"/>
        </w:rPr>
        <w:t>__________</w:t>
      </w:r>
    </w:p>
    <w:p w:rsidR="0028210C" w:rsidRDefault="0028210C" w:rsidP="0028210C">
      <w:pPr>
        <w:ind w:firstLine="567"/>
        <w:jc w:val="both"/>
        <w:rPr>
          <w:sz w:val="28"/>
          <w:szCs w:val="28"/>
        </w:rPr>
      </w:pPr>
      <w:r w:rsidRPr="00363E1D">
        <w:rPr>
          <w:sz w:val="28"/>
          <w:szCs w:val="28"/>
        </w:rPr>
        <w:t xml:space="preserve"> Целевая группа: количество человек, заинтересованных в реализации проекта, в том числе прямо заинтересованных, человек косвенно заинтересованных, человек </w:t>
      </w:r>
    </w:p>
    <w:p w:rsidR="0028210C" w:rsidRDefault="0028210C" w:rsidP="0028210C">
      <w:pPr>
        <w:ind w:firstLine="567"/>
        <w:jc w:val="both"/>
        <w:rPr>
          <w:sz w:val="28"/>
          <w:szCs w:val="28"/>
        </w:rPr>
      </w:pPr>
      <w:r w:rsidRPr="00363E1D">
        <w:rPr>
          <w:sz w:val="28"/>
          <w:szCs w:val="28"/>
        </w:rPr>
        <w:t xml:space="preserve">II. Описание проекта (не более 3 страниц) </w:t>
      </w:r>
    </w:p>
    <w:p w:rsidR="0028210C" w:rsidRDefault="0028210C" w:rsidP="0028210C">
      <w:pPr>
        <w:ind w:firstLine="567"/>
        <w:jc w:val="both"/>
        <w:rPr>
          <w:sz w:val="28"/>
          <w:szCs w:val="28"/>
        </w:rPr>
      </w:pPr>
      <w:r w:rsidRPr="00363E1D">
        <w:rPr>
          <w:sz w:val="28"/>
          <w:szCs w:val="28"/>
        </w:rPr>
        <w:t>1. Описание проблемы и обоснование ее актуальности для жителей поселения:</w:t>
      </w:r>
    </w:p>
    <w:p w:rsidR="0028210C" w:rsidRDefault="0028210C" w:rsidP="0028210C">
      <w:pPr>
        <w:ind w:firstLine="567"/>
        <w:jc w:val="both"/>
        <w:rPr>
          <w:sz w:val="28"/>
          <w:szCs w:val="28"/>
        </w:rPr>
      </w:pPr>
      <w:r w:rsidRPr="00363E1D">
        <w:rPr>
          <w:sz w:val="28"/>
          <w:szCs w:val="28"/>
        </w:rPr>
        <w:t xml:space="preserve"> характеристика существующей ситуации и описание решаемой проблемы; необходимость выполнения проекта; </w:t>
      </w:r>
    </w:p>
    <w:p w:rsidR="0028210C" w:rsidRDefault="0028210C" w:rsidP="0028210C">
      <w:pPr>
        <w:ind w:firstLine="567"/>
        <w:jc w:val="both"/>
        <w:rPr>
          <w:sz w:val="28"/>
          <w:szCs w:val="28"/>
        </w:rPr>
      </w:pPr>
      <w:r w:rsidRPr="00363E1D">
        <w:rPr>
          <w:sz w:val="28"/>
          <w:szCs w:val="28"/>
        </w:rPr>
        <w:t xml:space="preserve">круг людей, которых касается решаемая проблема; </w:t>
      </w:r>
    </w:p>
    <w:p w:rsidR="0028210C" w:rsidRDefault="0028210C" w:rsidP="0028210C">
      <w:pPr>
        <w:ind w:firstLine="567"/>
        <w:jc w:val="both"/>
        <w:rPr>
          <w:sz w:val="28"/>
          <w:szCs w:val="28"/>
        </w:rPr>
      </w:pPr>
      <w:r w:rsidRPr="00363E1D">
        <w:rPr>
          <w:sz w:val="28"/>
          <w:szCs w:val="28"/>
        </w:rPr>
        <w:t xml:space="preserve">актуальность решаемой проблемы для поселения, общественная значимость. 2. </w:t>
      </w:r>
    </w:p>
    <w:p w:rsidR="0028210C" w:rsidRDefault="0028210C" w:rsidP="0028210C">
      <w:pPr>
        <w:ind w:firstLine="567"/>
        <w:jc w:val="both"/>
        <w:rPr>
          <w:sz w:val="28"/>
          <w:szCs w:val="28"/>
        </w:rPr>
      </w:pPr>
      <w:r w:rsidRPr="00363E1D">
        <w:rPr>
          <w:sz w:val="28"/>
          <w:szCs w:val="28"/>
        </w:rPr>
        <w:lastRenderedPageBreak/>
        <w:t>Цели и задачи проекта.</w:t>
      </w:r>
    </w:p>
    <w:p w:rsidR="0028210C" w:rsidRDefault="0028210C" w:rsidP="0028210C">
      <w:pPr>
        <w:ind w:firstLine="567"/>
        <w:jc w:val="both"/>
        <w:rPr>
          <w:sz w:val="28"/>
          <w:szCs w:val="28"/>
        </w:rPr>
      </w:pPr>
      <w:r w:rsidRPr="00363E1D">
        <w:rPr>
          <w:sz w:val="28"/>
          <w:szCs w:val="28"/>
        </w:rPr>
        <w:t xml:space="preserve"> 3. Мероприятия по реализации проекта: конкретные мероприятия (работы), предполагаемые к реализации в ходе проекта, в том числе с участием общественности, основные этапы; </w:t>
      </w:r>
    </w:p>
    <w:p w:rsidR="0028210C" w:rsidRDefault="0028210C" w:rsidP="0028210C">
      <w:pPr>
        <w:ind w:firstLine="567"/>
        <w:jc w:val="both"/>
        <w:rPr>
          <w:sz w:val="28"/>
          <w:szCs w:val="28"/>
        </w:rPr>
      </w:pPr>
      <w:r w:rsidRPr="00363E1D">
        <w:rPr>
          <w:sz w:val="28"/>
          <w:szCs w:val="28"/>
        </w:rPr>
        <w:t xml:space="preserve">способы привлечения населения для реализации проекта (формы и методы работы с местным населением); предполагаемое воздействие на окружающую среду. </w:t>
      </w:r>
    </w:p>
    <w:p w:rsidR="0028210C" w:rsidRDefault="0028210C" w:rsidP="0028210C">
      <w:pPr>
        <w:ind w:firstLine="567"/>
        <w:jc w:val="both"/>
        <w:rPr>
          <w:sz w:val="28"/>
          <w:szCs w:val="28"/>
        </w:rPr>
      </w:pPr>
      <w:r w:rsidRPr="00363E1D">
        <w:rPr>
          <w:sz w:val="28"/>
          <w:szCs w:val="28"/>
        </w:rPr>
        <w:t xml:space="preserve">4. Ожидаемые результаты проекта: практические результаты, которые планируется достичь в ходе выполнения проекта. </w:t>
      </w:r>
    </w:p>
    <w:p w:rsidR="0028210C" w:rsidRDefault="0028210C" w:rsidP="0028210C">
      <w:pPr>
        <w:ind w:firstLine="567"/>
        <w:jc w:val="both"/>
        <w:rPr>
          <w:sz w:val="28"/>
          <w:szCs w:val="28"/>
        </w:rPr>
      </w:pPr>
      <w:r w:rsidRPr="00363E1D">
        <w:rPr>
          <w:sz w:val="28"/>
          <w:szCs w:val="28"/>
        </w:rPr>
        <w:t xml:space="preserve">Результаты, характеризующие решение заявленной проблемы; количественные показатели. </w:t>
      </w:r>
    </w:p>
    <w:p w:rsidR="0028210C" w:rsidRDefault="0028210C" w:rsidP="0028210C">
      <w:pPr>
        <w:ind w:firstLine="567"/>
        <w:jc w:val="both"/>
        <w:rPr>
          <w:sz w:val="28"/>
          <w:szCs w:val="28"/>
        </w:rPr>
      </w:pPr>
      <w:r w:rsidRPr="00363E1D">
        <w:rPr>
          <w:sz w:val="28"/>
          <w:szCs w:val="28"/>
        </w:rPr>
        <w:t>5. 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AE2966" w:rsidRDefault="0028210C" w:rsidP="0028210C">
      <w:pPr>
        <w:ind w:firstLine="567"/>
        <w:jc w:val="both"/>
        <w:rPr>
          <w:sz w:val="28"/>
          <w:szCs w:val="28"/>
        </w:rPr>
      </w:pPr>
      <w:r w:rsidRPr="00363E1D">
        <w:rPr>
          <w:sz w:val="28"/>
          <w:szCs w:val="28"/>
        </w:rPr>
        <w:t xml:space="preserve"> ___________ ____________________ </w:t>
      </w:r>
    </w:p>
    <w:p w:rsidR="0028210C" w:rsidRPr="00363E1D" w:rsidRDefault="00AE2966" w:rsidP="0028210C">
      <w:pPr>
        <w:ind w:firstLine="567"/>
        <w:jc w:val="both"/>
        <w:rPr>
          <w:sz w:val="28"/>
          <w:szCs w:val="28"/>
        </w:rPr>
      </w:pPr>
      <w:r>
        <w:rPr>
          <w:sz w:val="28"/>
          <w:szCs w:val="28"/>
        </w:rPr>
        <w:t xml:space="preserve">    </w:t>
      </w:r>
      <w:r w:rsidR="0028210C" w:rsidRPr="00363E1D">
        <w:rPr>
          <w:sz w:val="28"/>
          <w:szCs w:val="28"/>
        </w:rPr>
        <w:t>(</w:t>
      </w:r>
      <w:r w:rsidR="0028210C" w:rsidRPr="00AE2966">
        <w:rPr>
          <w:i/>
          <w:sz w:val="28"/>
          <w:szCs w:val="28"/>
        </w:rPr>
        <w:t>подпись)</w:t>
      </w:r>
      <w:r w:rsidRPr="00AE2966">
        <w:rPr>
          <w:i/>
          <w:sz w:val="28"/>
          <w:szCs w:val="28"/>
        </w:rPr>
        <w:t xml:space="preserve">      </w:t>
      </w:r>
      <w:r w:rsidR="0028210C" w:rsidRPr="00AE2966">
        <w:rPr>
          <w:i/>
          <w:sz w:val="28"/>
          <w:szCs w:val="28"/>
        </w:rPr>
        <w:t xml:space="preserve"> (Ф.И.О.)</w:t>
      </w:r>
    </w:p>
    <w:p w:rsidR="0028210C" w:rsidRDefault="0028210C" w:rsidP="0028210C"/>
    <w:p w:rsidR="00D65A8E" w:rsidRPr="0087067D" w:rsidRDefault="00D65A8E" w:rsidP="0028210C">
      <w:pPr>
        <w:ind w:right="3968"/>
        <w:jc w:val="both"/>
        <w:rPr>
          <w:sz w:val="20"/>
          <w:szCs w:val="20"/>
        </w:rPr>
      </w:pPr>
    </w:p>
    <w:sectPr w:rsidR="00D65A8E" w:rsidRPr="0087067D" w:rsidSect="00D65A8E">
      <w:footerReference w:type="default" r:id="rId8"/>
      <w:pgSz w:w="11906" w:h="16838"/>
      <w:pgMar w:top="1134" w:right="709" w:bottom="1134"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DFB" w:rsidRDefault="00201DFB">
      <w:r>
        <w:separator/>
      </w:r>
    </w:p>
  </w:endnote>
  <w:endnote w:type="continuationSeparator" w:id="0">
    <w:p w:rsidR="00201DFB" w:rsidRDefault="00201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68E" w:rsidRDefault="005E668E">
    <w:pPr>
      <w:pStyle w:val="a6"/>
      <w:jc w:val="right"/>
    </w:pPr>
    <w:r>
      <w:fldChar w:fldCharType="begin"/>
    </w:r>
    <w:r>
      <w:instrText xml:space="preserve"> PAGE   \* MERGEFORMAT </w:instrText>
    </w:r>
    <w:r>
      <w:fldChar w:fldCharType="separate"/>
    </w:r>
    <w:r w:rsidR="00DF71C6">
      <w:rPr>
        <w:noProof/>
      </w:rPr>
      <w:t>2</w:t>
    </w:r>
    <w:r>
      <w:fldChar w:fldCharType="end"/>
    </w:r>
  </w:p>
  <w:p w:rsidR="005E668E" w:rsidRDefault="005E66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DFB" w:rsidRDefault="00201DFB">
      <w:r>
        <w:separator/>
      </w:r>
    </w:p>
  </w:footnote>
  <w:footnote w:type="continuationSeparator" w:id="0">
    <w:p w:rsidR="00201DFB" w:rsidRDefault="00201D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4741"/>
    <w:multiLevelType w:val="hybridMultilevel"/>
    <w:tmpl w:val="45CE7796"/>
    <w:lvl w:ilvl="0" w:tplc="5E3C7D16">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E8E0CC2"/>
    <w:multiLevelType w:val="hybridMultilevel"/>
    <w:tmpl w:val="5AC4A0D4"/>
    <w:lvl w:ilvl="0" w:tplc="40241510">
      <w:start w:val="1"/>
      <w:numFmt w:val="decimal"/>
      <w:lvlText w:val="%1."/>
      <w:lvlJc w:val="left"/>
      <w:pPr>
        <w:ind w:left="1770" w:hanging="105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4180E01"/>
    <w:multiLevelType w:val="hybridMultilevel"/>
    <w:tmpl w:val="7646D5E2"/>
    <w:lvl w:ilvl="0" w:tplc="15BC195E">
      <w:start w:val="1"/>
      <w:numFmt w:val="decimal"/>
      <w:lvlText w:val="%1."/>
      <w:lvlJc w:val="left"/>
      <w:pPr>
        <w:ind w:left="2563" w:hanging="360"/>
      </w:pPr>
      <w:rPr>
        <w:b w:val="0"/>
      </w:rPr>
    </w:lvl>
    <w:lvl w:ilvl="1" w:tplc="04190019" w:tentative="1">
      <w:start w:val="1"/>
      <w:numFmt w:val="lowerLetter"/>
      <w:lvlText w:val="%2."/>
      <w:lvlJc w:val="left"/>
      <w:pPr>
        <w:ind w:left="3283" w:hanging="360"/>
      </w:pPr>
    </w:lvl>
    <w:lvl w:ilvl="2" w:tplc="0419001B" w:tentative="1">
      <w:start w:val="1"/>
      <w:numFmt w:val="lowerRoman"/>
      <w:lvlText w:val="%3."/>
      <w:lvlJc w:val="right"/>
      <w:pPr>
        <w:ind w:left="4003" w:hanging="180"/>
      </w:pPr>
    </w:lvl>
    <w:lvl w:ilvl="3" w:tplc="0419000F" w:tentative="1">
      <w:start w:val="1"/>
      <w:numFmt w:val="decimal"/>
      <w:lvlText w:val="%4."/>
      <w:lvlJc w:val="left"/>
      <w:pPr>
        <w:ind w:left="4723" w:hanging="360"/>
      </w:pPr>
    </w:lvl>
    <w:lvl w:ilvl="4" w:tplc="04190019" w:tentative="1">
      <w:start w:val="1"/>
      <w:numFmt w:val="lowerLetter"/>
      <w:lvlText w:val="%5."/>
      <w:lvlJc w:val="left"/>
      <w:pPr>
        <w:ind w:left="5443" w:hanging="360"/>
      </w:pPr>
    </w:lvl>
    <w:lvl w:ilvl="5" w:tplc="0419001B" w:tentative="1">
      <w:start w:val="1"/>
      <w:numFmt w:val="lowerRoman"/>
      <w:lvlText w:val="%6."/>
      <w:lvlJc w:val="right"/>
      <w:pPr>
        <w:ind w:left="6163" w:hanging="180"/>
      </w:pPr>
    </w:lvl>
    <w:lvl w:ilvl="6" w:tplc="0419000F" w:tentative="1">
      <w:start w:val="1"/>
      <w:numFmt w:val="decimal"/>
      <w:lvlText w:val="%7."/>
      <w:lvlJc w:val="left"/>
      <w:pPr>
        <w:ind w:left="6883" w:hanging="360"/>
      </w:pPr>
    </w:lvl>
    <w:lvl w:ilvl="7" w:tplc="04190019" w:tentative="1">
      <w:start w:val="1"/>
      <w:numFmt w:val="lowerLetter"/>
      <w:lvlText w:val="%8."/>
      <w:lvlJc w:val="left"/>
      <w:pPr>
        <w:ind w:left="7603" w:hanging="360"/>
      </w:pPr>
    </w:lvl>
    <w:lvl w:ilvl="8" w:tplc="0419001B" w:tentative="1">
      <w:start w:val="1"/>
      <w:numFmt w:val="lowerRoman"/>
      <w:lvlText w:val="%9."/>
      <w:lvlJc w:val="right"/>
      <w:pPr>
        <w:ind w:left="8323" w:hanging="180"/>
      </w:pPr>
    </w:lvl>
  </w:abstractNum>
  <w:abstractNum w:abstractNumId="3">
    <w:nsid w:val="4CE95C18"/>
    <w:multiLevelType w:val="hybridMultilevel"/>
    <w:tmpl w:val="39CCBB8E"/>
    <w:lvl w:ilvl="0" w:tplc="EE7EEFC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E9F6A4B"/>
    <w:multiLevelType w:val="hybridMultilevel"/>
    <w:tmpl w:val="B63EFD10"/>
    <w:lvl w:ilvl="0" w:tplc="E5021CF2">
      <w:start w:val="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5">
    <w:nsid w:val="55846727"/>
    <w:multiLevelType w:val="hybridMultilevel"/>
    <w:tmpl w:val="7DFA795A"/>
    <w:lvl w:ilvl="0" w:tplc="00ECDFD2">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65A7776D"/>
    <w:multiLevelType w:val="hybridMultilevel"/>
    <w:tmpl w:val="BDB2E25C"/>
    <w:lvl w:ilvl="0" w:tplc="C0BC7F5E">
      <w:start w:val="1"/>
      <w:numFmt w:val="decimal"/>
      <w:lvlText w:val="%1."/>
      <w:lvlJc w:val="left"/>
      <w:pPr>
        <w:ind w:left="1789" w:hanging="108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68D0B5E"/>
    <w:multiLevelType w:val="multilevel"/>
    <w:tmpl w:val="F03CD71E"/>
    <w:lvl w:ilvl="0">
      <w:start w:val="1"/>
      <w:numFmt w:val="upperRoman"/>
      <w:lvlText w:val="%1."/>
      <w:lvlJc w:val="left"/>
      <w:pPr>
        <w:ind w:left="720" w:hanging="360"/>
      </w:pPr>
      <w:rPr>
        <w:rFonts w:ascii="Times New Roman" w:eastAsia="Calibri"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6BC81DD2"/>
    <w:multiLevelType w:val="hybridMultilevel"/>
    <w:tmpl w:val="8F54EDEA"/>
    <w:lvl w:ilvl="0" w:tplc="C0BC7F5E">
      <w:start w:val="1"/>
      <w:numFmt w:val="decimal"/>
      <w:lvlText w:val="%1."/>
      <w:lvlJc w:val="left"/>
      <w:pPr>
        <w:ind w:left="1789" w:hanging="108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D16D7C"/>
    <w:multiLevelType w:val="hybridMultilevel"/>
    <w:tmpl w:val="CDE2E26A"/>
    <w:lvl w:ilvl="0" w:tplc="9CBAFE1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9"/>
  </w:num>
  <w:num w:numId="2">
    <w:abstractNumId w:val="6"/>
  </w:num>
  <w:num w:numId="3">
    <w:abstractNumId w:val="7"/>
  </w:num>
  <w:num w:numId="4">
    <w:abstractNumId w:val="3"/>
  </w:num>
  <w:num w:numId="5">
    <w:abstractNumId w:val="4"/>
  </w:num>
  <w:num w:numId="6">
    <w:abstractNumId w:val="8"/>
  </w:num>
  <w:num w:numId="7">
    <w:abstractNumId w:val="2"/>
  </w:num>
  <w:num w:numId="8">
    <w:abstractNumId w:val="1"/>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427F0"/>
    <w:rsid w:val="000355E1"/>
    <w:rsid w:val="00046F90"/>
    <w:rsid w:val="000514D1"/>
    <w:rsid w:val="000A3B4C"/>
    <w:rsid w:val="000F2C9E"/>
    <w:rsid w:val="00130F47"/>
    <w:rsid w:val="00201DFB"/>
    <w:rsid w:val="002118FD"/>
    <w:rsid w:val="00213071"/>
    <w:rsid w:val="0028210C"/>
    <w:rsid w:val="002A4084"/>
    <w:rsid w:val="002C7F7B"/>
    <w:rsid w:val="003202C9"/>
    <w:rsid w:val="00350630"/>
    <w:rsid w:val="003D7A7F"/>
    <w:rsid w:val="00407FAC"/>
    <w:rsid w:val="0045494E"/>
    <w:rsid w:val="0045537E"/>
    <w:rsid w:val="004C0FAD"/>
    <w:rsid w:val="004E039A"/>
    <w:rsid w:val="005500E0"/>
    <w:rsid w:val="00576B6F"/>
    <w:rsid w:val="005829E8"/>
    <w:rsid w:val="005B1BF1"/>
    <w:rsid w:val="005E668E"/>
    <w:rsid w:val="005F7D2D"/>
    <w:rsid w:val="00623A3C"/>
    <w:rsid w:val="00751A08"/>
    <w:rsid w:val="00790F3C"/>
    <w:rsid w:val="007B79A8"/>
    <w:rsid w:val="008827A7"/>
    <w:rsid w:val="008D2068"/>
    <w:rsid w:val="008D6208"/>
    <w:rsid w:val="00A46F4B"/>
    <w:rsid w:val="00A837EC"/>
    <w:rsid w:val="00A93FF4"/>
    <w:rsid w:val="00AB746A"/>
    <w:rsid w:val="00AE2966"/>
    <w:rsid w:val="00AF04FA"/>
    <w:rsid w:val="00AF63B9"/>
    <w:rsid w:val="00B427F0"/>
    <w:rsid w:val="00B504FF"/>
    <w:rsid w:val="00B846BB"/>
    <w:rsid w:val="00BF51CF"/>
    <w:rsid w:val="00C22E7D"/>
    <w:rsid w:val="00C3137B"/>
    <w:rsid w:val="00C467A4"/>
    <w:rsid w:val="00C93D41"/>
    <w:rsid w:val="00CA4162"/>
    <w:rsid w:val="00CA7610"/>
    <w:rsid w:val="00D328DD"/>
    <w:rsid w:val="00D41D49"/>
    <w:rsid w:val="00D65A8E"/>
    <w:rsid w:val="00D71C0E"/>
    <w:rsid w:val="00D80E1E"/>
    <w:rsid w:val="00DD698E"/>
    <w:rsid w:val="00DF71C6"/>
    <w:rsid w:val="00E30372"/>
    <w:rsid w:val="00F75D51"/>
    <w:rsid w:val="00F82B47"/>
    <w:rsid w:val="00FB6AC5"/>
    <w:rsid w:val="00FF2C28"/>
    <w:rsid w:val="00FF6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7F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9"/>
    <w:qFormat/>
    <w:rsid w:val="000A3B4C"/>
    <w:pPr>
      <w:spacing w:before="100" w:beforeAutospacing="1" w:after="100" w:afterAutospacing="1"/>
      <w:outlineLvl w:val="0"/>
    </w:pPr>
    <w:rPr>
      <w:b/>
      <w:bCs/>
      <w:kern w:val="36"/>
      <w:sz w:val="48"/>
      <w:szCs w:val="48"/>
    </w:rPr>
  </w:style>
  <w:style w:type="paragraph" w:styleId="2">
    <w:name w:val="heading 2"/>
    <w:basedOn w:val="1"/>
    <w:next w:val="a"/>
    <w:link w:val="20"/>
    <w:uiPriority w:val="99"/>
    <w:qFormat/>
    <w:rsid w:val="002118FD"/>
    <w:pPr>
      <w:widowControl w:val="0"/>
      <w:autoSpaceDE w:val="0"/>
      <w:autoSpaceDN w:val="0"/>
      <w:adjustRightInd w:val="0"/>
      <w:spacing w:before="108" w:beforeAutospacing="0" w:after="108" w:afterAutospacing="0"/>
      <w:jc w:val="center"/>
      <w:outlineLvl w:val="1"/>
    </w:pPr>
    <w:rPr>
      <w:rFonts w:ascii="Arial" w:eastAsiaTheme="minorEastAsia" w:hAnsi="Arial" w:cs="Arial"/>
      <w:color w:val="26282F"/>
      <w:kern w:val="0"/>
      <w:sz w:val="24"/>
      <w:szCs w:val="24"/>
    </w:rPr>
  </w:style>
  <w:style w:type="paragraph" w:styleId="3">
    <w:name w:val="heading 3"/>
    <w:basedOn w:val="2"/>
    <w:next w:val="a"/>
    <w:link w:val="30"/>
    <w:uiPriority w:val="99"/>
    <w:qFormat/>
    <w:rsid w:val="002118FD"/>
    <w:pPr>
      <w:outlineLvl w:val="2"/>
    </w:pPr>
  </w:style>
  <w:style w:type="paragraph" w:styleId="4">
    <w:name w:val="heading 4"/>
    <w:basedOn w:val="3"/>
    <w:next w:val="a"/>
    <w:link w:val="40"/>
    <w:uiPriority w:val="99"/>
    <w:qFormat/>
    <w:rsid w:val="002118FD"/>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3B4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9"/>
    <w:rsid w:val="002118FD"/>
    <w:rPr>
      <w:rFonts w:ascii="Arial" w:eastAsiaTheme="minorEastAsia" w:hAnsi="Arial" w:cs="Arial"/>
      <w:b/>
      <w:bCs/>
      <w:color w:val="26282F"/>
      <w:sz w:val="24"/>
      <w:szCs w:val="24"/>
      <w:lang w:eastAsia="ru-RU"/>
    </w:rPr>
  </w:style>
  <w:style w:type="character" w:customStyle="1" w:styleId="30">
    <w:name w:val="Заголовок 3 Знак"/>
    <w:basedOn w:val="a0"/>
    <w:link w:val="3"/>
    <w:uiPriority w:val="99"/>
    <w:rsid w:val="002118FD"/>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2118FD"/>
    <w:rPr>
      <w:rFonts w:ascii="Arial" w:eastAsiaTheme="minorEastAsia" w:hAnsi="Arial" w:cs="Arial"/>
      <w:b/>
      <w:bCs/>
      <w:color w:val="26282F"/>
      <w:sz w:val="24"/>
      <w:szCs w:val="24"/>
      <w:lang w:eastAsia="ru-RU"/>
    </w:rPr>
  </w:style>
  <w:style w:type="paragraph" w:styleId="a3">
    <w:name w:val="List Paragraph"/>
    <w:basedOn w:val="a"/>
    <w:qFormat/>
    <w:rsid w:val="00B427F0"/>
    <w:pPr>
      <w:ind w:left="720"/>
      <w:contextualSpacing/>
    </w:pPr>
  </w:style>
  <w:style w:type="paragraph" w:customStyle="1" w:styleId="ConsPlusNormal">
    <w:name w:val="ConsPlusNormal"/>
    <w:rsid w:val="00A93FF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A93FF4"/>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rsid w:val="005F7D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5F7D2D"/>
    <w:rPr>
      <w:rFonts w:ascii="Tahoma" w:hAnsi="Tahoma" w:cs="Tahoma"/>
      <w:sz w:val="16"/>
      <w:szCs w:val="16"/>
    </w:rPr>
  </w:style>
  <w:style w:type="character" w:customStyle="1" w:styleId="a5">
    <w:name w:val="Текст выноски Знак"/>
    <w:basedOn w:val="a0"/>
    <w:link w:val="a4"/>
    <w:uiPriority w:val="99"/>
    <w:semiHidden/>
    <w:rsid w:val="005F7D2D"/>
    <w:rPr>
      <w:rFonts w:ascii="Tahoma" w:eastAsia="Times New Roman" w:hAnsi="Tahoma" w:cs="Tahoma"/>
      <w:sz w:val="16"/>
      <w:szCs w:val="16"/>
      <w:lang w:eastAsia="ru-RU"/>
    </w:rPr>
  </w:style>
  <w:style w:type="paragraph" w:styleId="a6">
    <w:name w:val="footer"/>
    <w:basedOn w:val="a"/>
    <w:link w:val="a7"/>
    <w:uiPriority w:val="99"/>
    <w:unhideWhenUsed/>
    <w:rsid w:val="00FF65E4"/>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Нижний колонтитул Знак"/>
    <w:basedOn w:val="a0"/>
    <w:link w:val="a6"/>
    <w:uiPriority w:val="99"/>
    <w:rsid w:val="00FF65E4"/>
    <w:rPr>
      <w:rFonts w:ascii="Calibri" w:eastAsia="Calibri" w:hAnsi="Calibri" w:cs="Times New Roman"/>
    </w:rPr>
  </w:style>
  <w:style w:type="paragraph" w:styleId="a8">
    <w:name w:val="Body Text"/>
    <w:basedOn w:val="a"/>
    <w:link w:val="a9"/>
    <w:rsid w:val="004C0FAD"/>
    <w:pPr>
      <w:jc w:val="center"/>
    </w:pPr>
    <w:rPr>
      <w:b/>
      <w:bCs/>
      <w:sz w:val="28"/>
    </w:rPr>
  </w:style>
  <w:style w:type="character" w:customStyle="1" w:styleId="a9">
    <w:name w:val="Основной текст Знак"/>
    <w:basedOn w:val="a0"/>
    <w:link w:val="a8"/>
    <w:rsid w:val="004C0FAD"/>
    <w:rPr>
      <w:rFonts w:ascii="Times New Roman" w:eastAsia="Times New Roman" w:hAnsi="Times New Roman" w:cs="Times New Roman"/>
      <w:b/>
      <w:bCs/>
      <w:sz w:val="28"/>
      <w:szCs w:val="24"/>
      <w:lang w:eastAsia="ru-RU"/>
    </w:rPr>
  </w:style>
  <w:style w:type="paragraph" w:styleId="aa">
    <w:name w:val="Body Text Indent"/>
    <w:basedOn w:val="a"/>
    <w:link w:val="ab"/>
    <w:uiPriority w:val="99"/>
    <w:semiHidden/>
    <w:unhideWhenUsed/>
    <w:rsid w:val="004C0FAD"/>
    <w:pPr>
      <w:spacing w:after="120"/>
      <w:ind w:left="283"/>
    </w:pPr>
  </w:style>
  <w:style w:type="character" w:customStyle="1" w:styleId="ab">
    <w:name w:val="Основной текст с отступом Знак"/>
    <w:basedOn w:val="a0"/>
    <w:link w:val="aa"/>
    <w:uiPriority w:val="99"/>
    <w:semiHidden/>
    <w:rsid w:val="004C0FAD"/>
    <w:rPr>
      <w:rFonts w:ascii="Times New Roman" w:eastAsia="Times New Roman" w:hAnsi="Times New Roman" w:cs="Times New Roman"/>
      <w:sz w:val="24"/>
      <w:szCs w:val="24"/>
      <w:lang w:eastAsia="ru-RU"/>
    </w:rPr>
  </w:style>
  <w:style w:type="character" w:customStyle="1" w:styleId="ac">
    <w:name w:val="Гипертекстовая ссылка"/>
    <w:basedOn w:val="a0"/>
    <w:uiPriority w:val="99"/>
    <w:rsid w:val="002118FD"/>
    <w:rPr>
      <w:rFonts w:cs="Times New Roman"/>
      <w:b/>
      <w:color w:val="106BBE"/>
    </w:rPr>
  </w:style>
  <w:style w:type="paragraph" w:styleId="ad">
    <w:name w:val="Title"/>
    <w:basedOn w:val="a"/>
    <w:link w:val="ae"/>
    <w:uiPriority w:val="10"/>
    <w:qFormat/>
    <w:rsid w:val="002118FD"/>
    <w:pPr>
      <w:spacing w:before="240" w:after="60"/>
      <w:ind w:firstLine="709"/>
      <w:jc w:val="center"/>
    </w:pPr>
    <w:rPr>
      <w:rFonts w:ascii="Arial" w:eastAsiaTheme="minorEastAsia" w:hAnsi="Arial"/>
      <w:b/>
      <w:kern w:val="28"/>
      <w:sz w:val="32"/>
      <w:szCs w:val="20"/>
    </w:rPr>
  </w:style>
  <w:style w:type="character" w:customStyle="1" w:styleId="ae">
    <w:name w:val="Название Знак"/>
    <w:basedOn w:val="a0"/>
    <w:link w:val="ad"/>
    <w:uiPriority w:val="10"/>
    <w:rsid w:val="002118FD"/>
    <w:rPr>
      <w:rFonts w:ascii="Arial" w:eastAsiaTheme="minorEastAsia" w:hAnsi="Arial" w:cs="Times New Roman"/>
      <w:b/>
      <w:kern w:val="28"/>
      <w:sz w:val="32"/>
      <w:szCs w:val="20"/>
      <w:lang w:eastAsia="ru-RU"/>
    </w:rPr>
  </w:style>
  <w:style w:type="character" w:customStyle="1" w:styleId="af">
    <w:name w:val="Цветовое выделение"/>
    <w:uiPriority w:val="99"/>
    <w:rsid w:val="002118FD"/>
    <w:rPr>
      <w:b/>
      <w:color w:val="26282F"/>
    </w:rPr>
  </w:style>
  <w:style w:type="character" w:customStyle="1" w:styleId="af0">
    <w:name w:val="Активная гипертекстовая ссылка"/>
    <w:basedOn w:val="ac"/>
    <w:uiPriority w:val="99"/>
    <w:rsid w:val="002118FD"/>
    <w:rPr>
      <w:rFonts w:cs="Times New Roman"/>
      <w:b/>
      <w:color w:val="106BBE"/>
      <w:u w:val="single"/>
    </w:rPr>
  </w:style>
  <w:style w:type="paragraph" w:customStyle="1" w:styleId="af1">
    <w:name w:val="Внимание"/>
    <w:basedOn w:val="a"/>
    <w:next w:val="a"/>
    <w:uiPriority w:val="99"/>
    <w:rsid w:val="002118FD"/>
    <w:pPr>
      <w:widowControl w:val="0"/>
      <w:autoSpaceDE w:val="0"/>
      <w:autoSpaceDN w:val="0"/>
      <w:adjustRightInd w:val="0"/>
      <w:spacing w:before="240" w:after="240"/>
      <w:ind w:left="420" w:right="420" w:firstLine="300"/>
      <w:jc w:val="both"/>
    </w:pPr>
    <w:rPr>
      <w:rFonts w:ascii="Arial" w:eastAsiaTheme="minorEastAsia" w:hAnsi="Arial" w:cs="Arial"/>
      <w:shd w:val="clear" w:color="auto" w:fill="F5F3DA"/>
    </w:rPr>
  </w:style>
  <w:style w:type="paragraph" w:customStyle="1" w:styleId="af2">
    <w:name w:val="Внимание: криминал!!"/>
    <w:basedOn w:val="af1"/>
    <w:next w:val="a"/>
    <w:uiPriority w:val="99"/>
    <w:rsid w:val="002118FD"/>
  </w:style>
  <w:style w:type="paragraph" w:customStyle="1" w:styleId="af3">
    <w:name w:val="Внимание: недобросовестность!"/>
    <w:basedOn w:val="af1"/>
    <w:next w:val="a"/>
    <w:uiPriority w:val="99"/>
    <w:rsid w:val="002118FD"/>
  </w:style>
  <w:style w:type="character" w:customStyle="1" w:styleId="af4">
    <w:name w:val="Выделение для Базового Поиска"/>
    <w:basedOn w:val="af"/>
    <w:uiPriority w:val="99"/>
    <w:rsid w:val="002118FD"/>
    <w:rPr>
      <w:rFonts w:cs="Times New Roman"/>
      <w:b/>
      <w:bCs/>
      <w:color w:val="0058A9"/>
    </w:rPr>
  </w:style>
  <w:style w:type="character" w:customStyle="1" w:styleId="af5">
    <w:name w:val="Выделение для Базового Поиска (курсив)"/>
    <w:basedOn w:val="af4"/>
    <w:uiPriority w:val="99"/>
    <w:rsid w:val="002118FD"/>
    <w:rPr>
      <w:rFonts w:cs="Times New Roman"/>
      <w:b/>
      <w:bCs/>
      <w:i/>
      <w:iCs/>
      <w:color w:val="0058A9"/>
    </w:rPr>
  </w:style>
  <w:style w:type="paragraph" w:customStyle="1" w:styleId="af6">
    <w:name w:val="Дочерний элемент списка"/>
    <w:basedOn w:val="a"/>
    <w:next w:val="a"/>
    <w:uiPriority w:val="99"/>
    <w:rsid w:val="002118FD"/>
    <w:pPr>
      <w:widowControl w:val="0"/>
      <w:autoSpaceDE w:val="0"/>
      <w:autoSpaceDN w:val="0"/>
      <w:adjustRightInd w:val="0"/>
      <w:ind w:left="240" w:right="300"/>
      <w:jc w:val="both"/>
    </w:pPr>
    <w:rPr>
      <w:rFonts w:ascii="Arial" w:eastAsiaTheme="minorEastAsia" w:hAnsi="Arial" w:cs="Arial"/>
      <w:color w:val="868381"/>
      <w:sz w:val="20"/>
      <w:szCs w:val="20"/>
    </w:rPr>
  </w:style>
  <w:style w:type="paragraph" w:customStyle="1" w:styleId="af7">
    <w:name w:val="Основное меню (преемственное)"/>
    <w:basedOn w:val="a"/>
    <w:next w:val="a"/>
    <w:uiPriority w:val="99"/>
    <w:rsid w:val="002118FD"/>
    <w:pPr>
      <w:widowControl w:val="0"/>
      <w:autoSpaceDE w:val="0"/>
      <w:autoSpaceDN w:val="0"/>
      <w:adjustRightInd w:val="0"/>
      <w:ind w:firstLine="720"/>
      <w:jc w:val="both"/>
    </w:pPr>
    <w:rPr>
      <w:rFonts w:ascii="Verdana" w:eastAsiaTheme="minorEastAsia" w:hAnsi="Verdana" w:cs="Verdana"/>
      <w:sz w:val="22"/>
      <w:szCs w:val="22"/>
    </w:rPr>
  </w:style>
  <w:style w:type="paragraph" w:customStyle="1" w:styleId="af8">
    <w:name w:val="Заголовок"/>
    <w:basedOn w:val="af7"/>
    <w:next w:val="a"/>
    <w:uiPriority w:val="99"/>
    <w:rsid w:val="002118FD"/>
    <w:rPr>
      <w:b/>
      <w:bCs/>
      <w:color w:val="0058A9"/>
      <w:shd w:val="clear" w:color="auto" w:fill="F0F0F0"/>
    </w:rPr>
  </w:style>
  <w:style w:type="paragraph" w:customStyle="1" w:styleId="af9">
    <w:name w:val="Заголовок группы контролов"/>
    <w:basedOn w:val="a"/>
    <w:next w:val="a"/>
    <w:uiPriority w:val="99"/>
    <w:rsid w:val="002118FD"/>
    <w:pPr>
      <w:widowControl w:val="0"/>
      <w:autoSpaceDE w:val="0"/>
      <w:autoSpaceDN w:val="0"/>
      <w:adjustRightInd w:val="0"/>
      <w:ind w:firstLine="720"/>
      <w:jc w:val="both"/>
    </w:pPr>
    <w:rPr>
      <w:rFonts w:ascii="Arial" w:eastAsiaTheme="minorEastAsia" w:hAnsi="Arial" w:cs="Arial"/>
      <w:b/>
      <w:bCs/>
      <w:color w:val="000000"/>
    </w:rPr>
  </w:style>
  <w:style w:type="paragraph" w:customStyle="1" w:styleId="afa">
    <w:name w:val="Заголовок для информации об изменениях"/>
    <w:basedOn w:val="1"/>
    <w:next w:val="a"/>
    <w:uiPriority w:val="99"/>
    <w:rsid w:val="002118FD"/>
    <w:pPr>
      <w:widowControl w:val="0"/>
      <w:autoSpaceDE w:val="0"/>
      <w:autoSpaceDN w:val="0"/>
      <w:adjustRightInd w:val="0"/>
      <w:spacing w:before="0" w:beforeAutospacing="0" w:after="108" w:afterAutospacing="0"/>
      <w:jc w:val="center"/>
      <w:outlineLvl w:val="9"/>
    </w:pPr>
    <w:rPr>
      <w:rFonts w:ascii="Arial" w:eastAsiaTheme="minorEastAsia" w:hAnsi="Arial" w:cs="Arial"/>
      <w:b w:val="0"/>
      <w:bCs w:val="0"/>
      <w:color w:val="26282F"/>
      <w:kern w:val="0"/>
      <w:sz w:val="18"/>
      <w:szCs w:val="18"/>
      <w:shd w:val="clear" w:color="auto" w:fill="FFFFFF"/>
    </w:rPr>
  </w:style>
  <w:style w:type="paragraph" w:customStyle="1" w:styleId="afb">
    <w:name w:val="Заголовок распахивающейся части диалога"/>
    <w:basedOn w:val="a"/>
    <w:next w:val="a"/>
    <w:uiPriority w:val="99"/>
    <w:rsid w:val="002118FD"/>
    <w:pPr>
      <w:widowControl w:val="0"/>
      <w:autoSpaceDE w:val="0"/>
      <w:autoSpaceDN w:val="0"/>
      <w:adjustRightInd w:val="0"/>
      <w:ind w:firstLine="720"/>
      <w:jc w:val="both"/>
    </w:pPr>
    <w:rPr>
      <w:rFonts w:ascii="Arial" w:eastAsiaTheme="minorEastAsia" w:hAnsi="Arial" w:cs="Arial"/>
      <w:i/>
      <w:iCs/>
      <w:color w:val="000080"/>
      <w:sz w:val="22"/>
      <w:szCs w:val="22"/>
    </w:rPr>
  </w:style>
  <w:style w:type="character" w:customStyle="1" w:styleId="afc">
    <w:name w:val="Заголовок своего сообщения"/>
    <w:basedOn w:val="af"/>
    <w:uiPriority w:val="99"/>
    <w:rsid w:val="002118FD"/>
    <w:rPr>
      <w:rFonts w:cs="Times New Roman"/>
      <w:b/>
      <w:bCs/>
      <w:color w:val="26282F"/>
    </w:rPr>
  </w:style>
  <w:style w:type="paragraph" w:customStyle="1" w:styleId="afd">
    <w:name w:val="Заголовок статьи"/>
    <w:basedOn w:val="a"/>
    <w:next w:val="a"/>
    <w:uiPriority w:val="99"/>
    <w:rsid w:val="002118FD"/>
    <w:pPr>
      <w:widowControl w:val="0"/>
      <w:autoSpaceDE w:val="0"/>
      <w:autoSpaceDN w:val="0"/>
      <w:adjustRightInd w:val="0"/>
      <w:ind w:left="1612" w:hanging="892"/>
      <w:jc w:val="both"/>
    </w:pPr>
    <w:rPr>
      <w:rFonts w:ascii="Arial" w:eastAsiaTheme="minorEastAsia" w:hAnsi="Arial" w:cs="Arial"/>
    </w:rPr>
  </w:style>
  <w:style w:type="character" w:customStyle="1" w:styleId="afe">
    <w:name w:val="Заголовок чужого сообщения"/>
    <w:basedOn w:val="af"/>
    <w:uiPriority w:val="99"/>
    <w:rsid w:val="002118FD"/>
    <w:rPr>
      <w:rFonts w:cs="Times New Roman"/>
      <w:b/>
      <w:bCs/>
      <w:color w:val="FF0000"/>
    </w:rPr>
  </w:style>
  <w:style w:type="paragraph" w:customStyle="1" w:styleId="aff">
    <w:name w:val="Заголовок ЭР (левое окно)"/>
    <w:basedOn w:val="a"/>
    <w:next w:val="a"/>
    <w:uiPriority w:val="99"/>
    <w:rsid w:val="002118FD"/>
    <w:pPr>
      <w:widowControl w:val="0"/>
      <w:autoSpaceDE w:val="0"/>
      <w:autoSpaceDN w:val="0"/>
      <w:adjustRightInd w:val="0"/>
      <w:spacing w:before="300" w:after="250"/>
      <w:jc w:val="center"/>
    </w:pPr>
    <w:rPr>
      <w:rFonts w:ascii="Arial" w:eastAsiaTheme="minorEastAsia" w:hAnsi="Arial" w:cs="Arial"/>
      <w:b/>
      <w:bCs/>
      <w:color w:val="26282F"/>
      <w:sz w:val="26"/>
      <w:szCs w:val="26"/>
    </w:rPr>
  </w:style>
  <w:style w:type="paragraph" w:customStyle="1" w:styleId="aff0">
    <w:name w:val="Заголовок ЭР (правое окно)"/>
    <w:basedOn w:val="aff"/>
    <w:next w:val="a"/>
    <w:uiPriority w:val="99"/>
    <w:rsid w:val="002118FD"/>
    <w:pPr>
      <w:spacing w:after="0"/>
      <w:jc w:val="left"/>
    </w:pPr>
  </w:style>
  <w:style w:type="paragraph" w:customStyle="1" w:styleId="aff1">
    <w:name w:val="Интерактивный заголовок"/>
    <w:basedOn w:val="af8"/>
    <w:next w:val="a"/>
    <w:uiPriority w:val="99"/>
    <w:rsid w:val="002118FD"/>
    <w:rPr>
      <w:u w:val="single"/>
    </w:rPr>
  </w:style>
  <w:style w:type="paragraph" w:customStyle="1" w:styleId="aff2">
    <w:name w:val="Текст информации об изменениях"/>
    <w:basedOn w:val="a"/>
    <w:next w:val="a"/>
    <w:uiPriority w:val="99"/>
    <w:rsid w:val="002118FD"/>
    <w:pPr>
      <w:widowControl w:val="0"/>
      <w:autoSpaceDE w:val="0"/>
      <w:autoSpaceDN w:val="0"/>
      <w:adjustRightInd w:val="0"/>
      <w:ind w:firstLine="720"/>
      <w:jc w:val="both"/>
    </w:pPr>
    <w:rPr>
      <w:rFonts w:ascii="Arial" w:eastAsiaTheme="minorEastAsia" w:hAnsi="Arial" w:cs="Arial"/>
      <w:color w:val="353842"/>
      <w:sz w:val="18"/>
      <w:szCs w:val="18"/>
    </w:rPr>
  </w:style>
  <w:style w:type="paragraph" w:customStyle="1" w:styleId="aff3">
    <w:name w:val="Информация об изменениях"/>
    <w:basedOn w:val="aff2"/>
    <w:next w:val="a"/>
    <w:uiPriority w:val="99"/>
    <w:rsid w:val="002118FD"/>
    <w:pPr>
      <w:spacing w:before="180"/>
      <w:ind w:left="360" w:right="360" w:firstLine="0"/>
    </w:pPr>
    <w:rPr>
      <w:shd w:val="clear" w:color="auto" w:fill="EAEFED"/>
    </w:rPr>
  </w:style>
  <w:style w:type="paragraph" w:customStyle="1" w:styleId="aff4">
    <w:name w:val="Текст (справка)"/>
    <w:basedOn w:val="a"/>
    <w:next w:val="a"/>
    <w:uiPriority w:val="99"/>
    <w:rsid w:val="002118FD"/>
    <w:pPr>
      <w:widowControl w:val="0"/>
      <w:autoSpaceDE w:val="0"/>
      <w:autoSpaceDN w:val="0"/>
      <w:adjustRightInd w:val="0"/>
      <w:ind w:left="170" w:right="170"/>
    </w:pPr>
    <w:rPr>
      <w:rFonts w:ascii="Arial" w:eastAsiaTheme="minorEastAsia" w:hAnsi="Arial" w:cs="Arial"/>
    </w:rPr>
  </w:style>
  <w:style w:type="paragraph" w:customStyle="1" w:styleId="aff5">
    <w:name w:val="Комментарий"/>
    <w:basedOn w:val="aff4"/>
    <w:next w:val="a"/>
    <w:uiPriority w:val="99"/>
    <w:rsid w:val="002118FD"/>
    <w:pPr>
      <w:spacing w:before="75"/>
      <w:ind w:right="0"/>
      <w:jc w:val="both"/>
    </w:pPr>
    <w:rPr>
      <w:color w:val="353842"/>
      <w:shd w:val="clear" w:color="auto" w:fill="F0F0F0"/>
    </w:rPr>
  </w:style>
  <w:style w:type="paragraph" w:customStyle="1" w:styleId="aff6">
    <w:name w:val="Информация об изменениях документа"/>
    <w:basedOn w:val="aff5"/>
    <w:next w:val="a"/>
    <w:uiPriority w:val="99"/>
    <w:rsid w:val="002118FD"/>
    <w:rPr>
      <w:i/>
      <w:iCs/>
    </w:rPr>
  </w:style>
  <w:style w:type="paragraph" w:customStyle="1" w:styleId="aff7">
    <w:name w:val="Текст (лев. подпись)"/>
    <w:basedOn w:val="a"/>
    <w:next w:val="a"/>
    <w:uiPriority w:val="99"/>
    <w:rsid w:val="002118FD"/>
    <w:pPr>
      <w:widowControl w:val="0"/>
      <w:autoSpaceDE w:val="0"/>
      <w:autoSpaceDN w:val="0"/>
      <w:adjustRightInd w:val="0"/>
    </w:pPr>
    <w:rPr>
      <w:rFonts w:ascii="Arial" w:eastAsiaTheme="minorEastAsia" w:hAnsi="Arial" w:cs="Arial"/>
    </w:rPr>
  </w:style>
  <w:style w:type="paragraph" w:customStyle="1" w:styleId="aff8">
    <w:name w:val="Колонтитул (левый)"/>
    <w:basedOn w:val="aff7"/>
    <w:next w:val="a"/>
    <w:uiPriority w:val="99"/>
    <w:rsid w:val="002118FD"/>
    <w:rPr>
      <w:sz w:val="14"/>
      <w:szCs w:val="14"/>
    </w:rPr>
  </w:style>
  <w:style w:type="paragraph" w:customStyle="1" w:styleId="aff9">
    <w:name w:val="Текст (прав. подпись)"/>
    <w:basedOn w:val="a"/>
    <w:next w:val="a"/>
    <w:uiPriority w:val="99"/>
    <w:rsid w:val="002118FD"/>
    <w:pPr>
      <w:widowControl w:val="0"/>
      <w:autoSpaceDE w:val="0"/>
      <w:autoSpaceDN w:val="0"/>
      <w:adjustRightInd w:val="0"/>
      <w:jc w:val="right"/>
    </w:pPr>
    <w:rPr>
      <w:rFonts w:ascii="Arial" w:eastAsiaTheme="minorEastAsia" w:hAnsi="Arial" w:cs="Arial"/>
    </w:rPr>
  </w:style>
  <w:style w:type="paragraph" w:customStyle="1" w:styleId="affa">
    <w:name w:val="Колонтитул (правый)"/>
    <w:basedOn w:val="aff9"/>
    <w:next w:val="a"/>
    <w:uiPriority w:val="99"/>
    <w:rsid w:val="002118FD"/>
    <w:rPr>
      <w:sz w:val="14"/>
      <w:szCs w:val="14"/>
    </w:rPr>
  </w:style>
  <w:style w:type="paragraph" w:customStyle="1" w:styleId="affb">
    <w:name w:val="Комментарий пользователя"/>
    <w:basedOn w:val="aff5"/>
    <w:next w:val="a"/>
    <w:uiPriority w:val="99"/>
    <w:rsid w:val="002118FD"/>
    <w:pPr>
      <w:jc w:val="left"/>
    </w:pPr>
    <w:rPr>
      <w:shd w:val="clear" w:color="auto" w:fill="FFDFE0"/>
    </w:rPr>
  </w:style>
  <w:style w:type="paragraph" w:customStyle="1" w:styleId="affc">
    <w:name w:val="Куда обратиться?"/>
    <w:basedOn w:val="af1"/>
    <w:next w:val="a"/>
    <w:uiPriority w:val="99"/>
    <w:rsid w:val="002118FD"/>
  </w:style>
  <w:style w:type="paragraph" w:customStyle="1" w:styleId="affd">
    <w:name w:val="Моноширинный"/>
    <w:basedOn w:val="a"/>
    <w:next w:val="a"/>
    <w:uiPriority w:val="99"/>
    <w:rsid w:val="002118FD"/>
    <w:pPr>
      <w:widowControl w:val="0"/>
      <w:autoSpaceDE w:val="0"/>
      <w:autoSpaceDN w:val="0"/>
      <w:adjustRightInd w:val="0"/>
    </w:pPr>
    <w:rPr>
      <w:rFonts w:ascii="Courier New" w:eastAsiaTheme="minorEastAsia" w:hAnsi="Courier New" w:cs="Courier New"/>
    </w:rPr>
  </w:style>
  <w:style w:type="character" w:customStyle="1" w:styleId="affe">
    <w:name w:val="Найденные слова"/>
    <w:basedOn w:val="af"/>
    <w:uiPriority w:val="99"/>
    <w:rsid w:val="002118FD"/>
    <w:rPr>
      <w:rFonts w:cs="Times New Roman"/>
      <w:b/>
      <w:color w:val="26282F"/>
      <w:shd w:val="clear" w:color="auto" w:fill="FFF580"/>
    </w:rPr>
  </w:style>
  <w:style w:type="paragraph" w:customStyle="1" w:styleId="afff">
    <w:name w:val="Напишите нам"/>
    <w:basedOn w:val="a"/>
    <w:next w:val="a"/>
    <w:uiPriority w:val="99"/>
    <w:rsid w:val="002118FD"/>
    <w:pPr>
      <w:widowControl w:val="0"/>
      <w:autoSpaceDE w:val="0"/>
      <w:autoSpaceDN w:val="0"/>
      <w:adjustRightInd w:val="0"/>
      <w:spacing w:before="90" w:after="90"/>
      <w:ind w:left="180" w:right="180"/>
      <w:jc w:val="both"/>
    </w:pPr>
    <w:rPr>
      <w:rFonts w:ascii="Arial" w:eastAsiaTheme="minorEastAsia" w:hAnsi="Arial" w:cs="Arial"/>
      <w:sz w:val="20"/>
      <w:szCs w:val="20"/>
      <w:shd w:val="clear" w:color="auto" w:fill="EFFFAD"/>
    </w:rPr>
  </w:style>
  <w:style w:type="character" w:customStyle="1" w:styleId="afff0">
    <w:name w:val="Не вступил в силу"/>
    <w:basedOn w:val="af"/>
    <w:uiPriority w:val="99"/>
    <w:rsid w:val="002118FD"/>
    <w:rPr>
      <w:rFonts w:cs="Times New Roman"/>
      <w:b/>
      <w:color w:val="000000"/>
      <w:shd w:val="clear" w:color="auto" w:fill="D8EDE8"/>
    </w:rPr>
  </w:style>
  <w:style w:type="paragraph" w:customStyle="1" w:styleId="afff1">
    <w:name w:val="Необходимые документы"/>
    <w:basedOn w:val="af1"/>
    <w:next w:val="a"/>
    <w:uiPriority w:val="99"/>
    <w:rsid w:val="002118FD"/>
    <w:pPr>
      <w:ind w:firstLine="118"/>
    </w:pPr>
  </w:style>
  <w:style w:type="paragraph" w:customStyle="1" w:styleId="afff2">
    <w:name w:val="Нормальный (таблица)"/>
    <w:basedOn w:val="a"/>
    <w:next w:val="a"/>
    <w:uiPriority w:val="99"/>
    <w:rsid w:val="002118FD"/>
    <w:pPr>
      <w:widowControl w:val="0"/>
      <w:autoSpaceDE w:val="0"/>
      <w:autoSpaceDN w:val="0"/>
      <w:adjustRightInd w:val="0"/>
      <w:jc w:val="both"/>
    </w:pPr>
    <w:rPr>
      <w:rFonts w:ascii="Arial" w:eastAsiaTheme="minorEastAsia" w:hAnsi="Arial" w:cs="Arial"/>
    </w:rPr>
  </w:style>
  <w:style w:type="paragraph" w:customStyle="1" w:styleId="afff3">
    <w:name w:val="Таблицы (моноширинный)"/>
    <w:basedOn w:val="a"/>
    <w:next w:val="a"/>
    <w:uiPriority w:val="99"/>
    <w:rsid w:val="002118FD"/>
    <w:pPr>
      <w:widowControl w:val="0"/>
      <w:autoSpaceDE w:val="0"/>
      <w:autoSpaceDN w:val="0"/>
      <w:adjustRightInd w:val="0"/>
    </w:pPr>
    <w:rPr>
      <w:rFonts w:ascii="Courier New" w:eastAsiaTheme="minorEastAsia" w:hAnsi="Courier New" w:cs="Courier New"/>
    </w:rPr>
  </w:style>
  <w:style w:type="paragraph" w:customStyle="1" w:styleId="afff4">
    <w:name w:val="Оглавление"/>
    <w:basedOn w:val="afff3"/>
    <w:next w:val="a"/>
    <w:uiPriority w:val="99"/>
    <w:rsid w:val="002118FD"/>
    <w:pPr>
      <w:ind w:left="140"/>
    </w:pPr>
  </w:style>
  <w:style w:type="character" w:customStyle="1" w:styleId="afff5">
    <w:name w:val="Опечатки"/>
    <w:uiPriority w:val="99"/>
    <w:rsid w:val="002118FD"/>
    <w:rPr>
      <w:color w:val="FF0000"/>
    </w:rPr>
  </w:style>
  <w:style w:type="paragraph" w:customStyle="1" w:styleId="afff6">
    <w:name w:val="Переменная часть"/>
    <w:basedOn w:val="af7"/>
    <w:next w:val="a"/>
    <w:uiPriority w:val="99"/>
    <w:rsid w:val="002118FD"/>
    <w:rPr>
      <w:sz w:val="18"/>
      <w:szCs w:val="18"/>
    </w:rPr>
  </w:style>
  <w:style w:type="paragraph" w:customStyle="1" w:styleId="afff7">
    <w:name w:val="Подвал для информации об изменениях"/>
    <w:basedOn w:val="1"/>
    <w:next w:val="a"/>
    <w:uiPriority w:val="99"/>
    <w:rsid w:val="002118FD"/>
    <w:pPr>
      <w:widowControl w:val="0"/>
      <w:autoSpaceDE w:val="0"/>
      <w:autoSpaceDN w:val="0"/>
      <w:adjustRightInd w:val="0"/>
      <w:spacing w:before="108" w:beforeAutospacing="0" w:after="108" w:afterAutospacing="0"/>
      <w:jc w:val="center"/>
      <w:outlineLvl w:val="9"/>
    </w:pPr>
    <w:rPr>
      <w:rFonts w:ascii="Arial" w:eastAsiaTheme="minorEastAsia" w:hAnsi="Arial" w:cs="Arial"/>
      <w:b w:val="0"/>
      <w:bCs w:val="0"/>
      <w:color w:val="26282F"/>
      <w:kern w:val="0"/>
      <w:sz w:val="18"/>
      <w:szCs w:val="18"/>
    </w:rPr>
  </w:style>
  <w:style w:type="paragraph" w:customStyle="1" w:styleId="afff8">
    <w:name w:val="Подзаголовок для информации об изменениях"/>
    <w:basedOn w:val="aff2"/>
    <w:next w:val="a"/>
    <w:uiPriority w:val="99"/>
    <w:rsid w:val="002118FD"/>
    <w:rPr>
      <w:b/>
      <w:bCs/>
    </w:rPr>
  </w:style>
  <w:style w:type="paragraph" w:customStyle="1" w:styleId="afff9">
    <w:name w:val="Подчёркнутый текст"/>
    <w:basedOn w:val="a"/>
    <w:next w:val="a"/>
    <w:uiPriority w:val="99"/>
    <w:rsid w:val="002118FD"/>
    <w:pPr>
      <w:widowControl w:val="0"/>
      <w:pBdr>
        <w:bottom w:val="single" w:sz="4" w:space="0" w:color="auto"/>
      </w:pBdr>
      <w:autoSpaceDE w:val="0"/>
      <w:autoSpaceDN w:val="0"/>
      <w:adjustRightInd w:val="0"/>
      <w:ind w:firstLine="720"/>
      <w:jc w:val="both"/>
    </w:pPr>
    <w:rPr>
      <w:rFonts w:ascii="Arial" w:eastAsiaTheme="minorEastAsia" w:hAnsi="Arial" w:cs="Arial"/>
    </w:rPr>
  </w:style>
  <w:style w:type="paragraph" w:customStyle="1" w:styleId="afffa">
    <w:name w:val="Постоянная часть"/>
    <w:basedOn w:val="af7"/>
    <w:next w:val="a"/>
    <w:uiPriority w:val="99"/>
    <w:rsid w:val="002118FD"/>
    <w:rPr>
      <w:sz w:val="20"/>
      <w:szCs w:val="20"/>
    </w:rPr>
  </w:style>
  <w:style w:type="paragraph" w:customStyle="1" w:styleId="afffb">
    <w:name w:val="Прижатый влево"/>
    <w:basedOn w:val="a"/>
    <w:next w:val="a"/>
    <w:uiPriority w:val="99"/>
    <w:rsid w:val="002118FD"/>
    <w:pPr>
      <w:widowControl w:val="0"/>
      <w:autoSpaceDE w:val="0"/>
      <w:autoSpaceDN w:val="0"/>
      <w:adjustRightInd w:val="0"/>
    </w:pPr>
    <w:rPr>
      <w:rFonts w:ascii="Arial" w:eastAsiaTheme="minorEastAsia" w:hAnsi="Arial" w:cs="Arial"/>
    </w:rPr>
  </w:style>
  <w:style w:type="paragraph" w:customStyle="1" w:styleId="afffc">
    <w:name w:val="Пример."/>
    <w:basedOn w:val="af1"/>
    <w:next w:val="a"/>
    <w:uiPriority w:val="99"/>
    <w:rsid w:val="002118FD"/>
  </w:style>
  <w:style w:type="paragraph" w:customStyle="1" w:styleId="afffd">
    <w:name w:val="Примечание."/>
    <w:basedOn w:val="af1"/>
    <w:next w:val="a"/>
    <w:uiPriority w:val="99"/>
    <w:rsid w:val="002118FD"/>
  </w:style>
  <w:style w:type="character" w:customStyle="1" w:styleId="afffe">
    <w:name w:val="Продолжение ссылки"/>
    <w:basedOn w:val="ac"/>
    <w:uiPriority w:val="99"/>
    <w:rsid w:val="002118FD"/>
    <w:rPr>
      <w:rFonts w:cs="Times New Roman"/>
      <w:b/>
      <w:color w:val="106BBE"/>
    </w:rPr>
  </w:style>
  <w:style w:type="paragraph" w:customStyle="1" w:styleId="affff">
    <w:name w:val="Словарная статья"/>
    <w:basedOn w:val="a"/>
    <w:next w:val="a"/>
    <w:uiPriority w:val="99"/>
    <w:rsid w:val="002118FD"/>
    <w:pPr>
      <w:widowControl w:val="0"/>
      <w:autoSpaceDE w:val="0"/>
      <w:autoSpaceDN w:val="0"/>
      <w:adjustRightInd w:val="0"/>
      <w:ind w:right="118"/>
      <w:jc w:val="both"/>
    </w:pPr>
    <w:rPr>
      <w:rFonts w:ascii="Arial" w:eastAsiaTheme="minorEastAsia" w:hAnsi="Arial" w:cs="Arial"/>
    </w:rPr>
  </w:style>
  <w:style w:type="character" w:customStyle="1" w:styleId="affff0">
    <w:name w:val="Сравнение редакций"/>
    <w:basedOn w:val="af"/>
    <w:uiPriority w:val="99"/>
    <w:rsid w:val="002118FD"/>
    <w:rPr>
      <w:rFonts w:cs="Times New Roman"/>
      <w:b/>
      <w:color w:val="26282F"/>
    </w:rPr>
  </w:style>
  <w:style w:type="character" w:customStyle="1" w:styleId="affff1">
    <w:name w:val="Сравнение редакций. Добавленный фрагмент"/>
    <w:uiPriority w:val="99"/>
    <w:rsid w:val="002118FD"/>
    <w:rPr>
      <w:color w:val="000000"/>
      <w:shd w:val="clear" w:color="auto" w:fill="C1D7FF"/>
    </w:rPr>
  </w:style>
  <w:style w:type="character" w:customStyle="1" w:styleId="affff2">
    <w:name w:val="Сравнение редакций. Удаленный фрагмент"/>
    <w:uiPriority w:val="99"/>
    <w:rsid w:val="002118FD"/>
    <w:rPr>
      <w:color w:val="000000"/>
      <w:shd w:val="clear" w:color="auto" w:fill="C4C413"/>
    </w:rPr>
  </w:style>
  <w:style w:type="paragraph" w:customStyle="1" w:styleId="affff3">
    <w:name w:val="Ссылка на официальную публикацию"/>
    <w:basedOn w:val="a"/>
    <w:next w:val="a"/>
    <w:uiPriority w:val="99"/>
    <w:rsid w:val="002118FD"/>
    <w:pPr>
      <w:widowControl w:val="0"/>
      <w:autoSpaceDE w:val="0"/>
      <w:autoSpaceDN w:val="0"/>
      <w:adjustRightInd w:val="0"/>
      <w:ind w:firstLine="720"/>
      <w:jc w:val="both"/>
    </w:pPr>
    <w:rPr>
      <w:rFonts w:ascii="Arial" w:eastAsiaTheme="minorEastAsia" w:hAnsi="Arial" w:cs="Arial"/>
    </w:rPr>
  </w:style>
  <w:style w:type="character" w:customStyle="1" w:styleId="affff4">
    <w:name w:val="Ссылка на утративший силу документ"/>
    <w:basedOn w:val="ac"/>
    <w:uiPriority w:val="99"/>
    <w:rsid w:val="002118FD"/>
    <w:rPr>
      <w:rFonts w:cs="Times New Roman"/>
      <w:b/>
      <w:color w:val="749232"/>
    </w:rPr>
  </w:style>
  <w:style w:type="paragraph" w:customStyle="1" w:styleId="affff5">
    <w:name w:val="Текст в таблице"/>
    <w:basedOn w:val="afff2"/>
    <w:next w:val="a"/>
    <w:uiPriority w:val="99"/>
    <w:rsid w:val="002118FD"/>
    <w:pPr>
      <w:ind w:firstLine="500"/>
    </w:pPr>
  </w:style>
  <w:style w:type="paragraph" w:customStyle="1" w:styleId="affff6">
    <w:name w:val="Текст ЭР (см. также)"/>
    <w:basedOn w:val="a"/>
    <w:next w:val="a"/>
    <w:uiPriority w:val="99"/>
    <w:rsid w:val="002118FD"/>
    <w:pPr>
      <w:widowControl w:val="0"/>
      <w:autoSpaceDE w:val="0"/>
      <w:autoSpaceDN w:val="0"/>
      <w:adjustRightInd w:val="0"/>
      <w:spacing w:before="200"/>
    </w:pPr>
    <w:rPr>
      <w:rFonts w:ascii="Arial" w:eastAsiaTheme="minorEastAsia" w:hAnsi="Arial" w:cs="Arial"/>
      <w:sz w:val="20"/>
      <w:szCs w:val="20"/>
    </w:rPr>
  </w:style>
  <w:style w:type="paragraph" w:customStyle="1" w:styleId="affff7">
    <w:name w:val="Технический комментарий"/>
    <w:basedOn w:val="a"/>
    <w:next w:val="a"/>
    <w:uiPriority w:val="99"/>
    <w:rsid w:val="002118FD"/>
    <w:pPr>
      <w:widowControl w:val="0"/>
      <w:autoSpaceDE w:val="0"/>
      <w:autoSpaceDN w:val="0"/>
      <w:adjustRightInd w:val="0"/>
    </w:pPr>
    <w:rPr>
      <w:rFonts w:ascii="Arial" w:eastAsiaTheme="minorEastAsia" w:hAnsi="Arial" w:cs="Arial"/>
      <w:color w:val="463F31"/>
      <w:shd w:val="clear" w:color="auto" w:fill="FFFFA6"/>
    </w:rPr>
  </w:style>
  <w:style w:type="character" w:customStyle="1" w:styleId="affff8">
    <w:name w:val="Утратил силу"/>
    <w:basedOn w:val="af"/>
    <w:uiPriority w:val="99"/>
    <w:rsid w:val="002118FD"/>
    <w:rPr>
      <w:rFonts w:cs="Times New Roman"/>
      <w:b/>
      <w:strike/>
      <w:color w:val="666600"/>
    </w:rPr>
  </w:style>
  <w:style w:type="paragraph" w:customStyle="1" w:styleId="affff9">
    <w:name w:val="Формула"/>
    <w:basedOn w:val="a"/>
    <w:next w:val="a"/>
    <w:uiPriority w:val="99"/>
    <w:rsid w:val="002118FD"/>
    <w:pPr>
      <w:widowControl w:val="0"/>
      <w:autoSpaceDE w:val="0"/>
      <w:autoSpaceDN w:val="0"/>
      <w:adjustRightInd w:val="0"/>
      <w:spacing w:before="240" w:after="240"/>
      <w:ind w:left="420" w:right="420" w:firstLine="300"/>
      <w:jc w:val="both"/>
    </w:pPr>
    <w:rPr>
      <w:rFonts w:ascii="Arial" w:eastAsiaTheme="minorEastAsia" w:hAnsi="Arial" w:cs="Arial"/>
      <w:shd w:val="clear" w:color="auto" w:fill="F5F3DA"/>
    </w:rPr>
  </w:style>
  <w:style w:type="paragraph" w:customStyle="1" w:styleId="affffa">
    <w:name w:val="Центрированный (таблица)"/>
    <w:basedOn w:val="afff2"/>
    <w:next w:val="a"/>
    <w:uiPriority w:val="99"/>
    <w:rsid w:val="002118FD"/>
    <w:pPr>
      <w:jc w:val="center"/>
    </w:pPr>
  </w:style>
  <w:style w:type="paragraph" w:customStyle="1" w:styleId="-">
    <w:name w:val="ЭР-содержание (правое окно)"/>
    <w:basedOn w:val="a"/>
    <w:next w:val="a"/>
    <w:uiPriority w:val="99"/>
    <w:rsid w:val="002118FD"/>
    <w:pPr>
      <w:widowControl w:val="0"/>
      <w:autoSpaceDE w:val="0"/>
      <w:autoSpaceDN w:val="0"/>
      <w:adjustRightInd w:val="0"/>
      <w:spacing w:before="300"/>
    </w:pPr>
    <w:rPr>
      <w:rFonts w:ascii="Arial" w:eastAsiaTheme="minorEastAsia" w:hAnsi="Arial" w:cs="Arial"/>
    </w:rPr>
  </w:style>
  <w:style w:type="paragraph" w:styleId="affffb">
    <w:name w:val="header"/>
    <w:basedOn w:val="a"/>
    <w:link w:val="affffc"/>
    <w:uiPriority w:val="99"/>
    <w:rsid w:val="002118FD"/>
    <w:pPr>
      <w:tabs>
        <w:tab w:val="center" w:pos="4536"/>
        <w:tab w:val="right" w:pos="9072"/>
      </w:tabs>
      <w:ind w:firstLine="709"/>
      <w:jc w:val="both"/>
    </w:pPr>
    <w:rPr>
      <w:rFonts w:eastAsiaTheme="minorEastAsia"/>
      <w:sz w:val="28"/>
      <w:szCs w:val="20"/>
    </w:rPr>
  </w:style>
  <w:style w:type="character" w:customStyle="1" w:styleId="affffc">
    <w:name w:val="Верхний колонтитул Знак"/>
    <w:basedOn w:val="a0"/>
    <w:link w:val="affffb"/>
    <w:uiPriority w:val="99"/>
    <w:rsid w:val="002118FD"/>
    <w:rPr>
      <w:rFonts w:ascii="Times New Roman" w:eastAsiaTheme="minorEastAsia" w:hAnsi="Times New Roman" w:cs="Times New Roman"/>
      <w:sz w:val="28"/>
      <w:szCs w:val="20"/>
      <w:lang w:eastAsia="ru-RU"/>
    </w:rPr>
  </w:style>
  <w:style w:type="character" w:styleId="affffd">
    <w:name w:val="Hyperlink"/>
    <w:basedOn w:val="a0"/>
    <w:uiPriority w:val="99"/>
    <w:unhideWhenUsed/>
    <w:rsid w:val="002118FD"/>
    <w:rPr>
      <w:rFonts w:cs="Times New Roman"/>
      <w:color w:val="0000FF"/>
      <w:u w:val="single"/>
    </w:rPr>
  </w:style>
  <w:style w:type="paragraph" w:styleId="affffe">
    <w:name w:val="No Spacing"/>
    <w:uiPriority w:val="1"/>
    <w:qFormat/>
    <w:rsid w:val="002118FD"/>
    <w:pPr>
      <w:spacing w:after="0" w:line="240" w:lineRule="auto"/>
    </w:pPr>
    <w:rPr>
      <w:rFonts w:ascii="Calibri" w:eastAsiaTheme="minorEastAsia"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183926">
      <w:bodyDiv w:val="1"/>
      <w:marLeft w:val="0"/>
      <w:marRight w:val="0"/>
      <w:marTop w:val="0"/>
      <w:marBottom w:val="0"/>
      <w:divBdr>
        <w:top w:val="none" w:sz="0" w:space="0" w:color="auto"/>
        <w:left w:val="none" w:sz="0" w:space="0" w:color="auto"/>
        <w:bottom w:val="none" w:sz="0" w:space="0" w:color="auto"/>
        <w:right w:val="none" w:sz="0" w:space="0" w:color="auto"/>
      </w:divBdr>
    </w:div>
    <w:div w:id="78014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5</Pages>
  <Words>1356</Words>
  <Characters>7733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9071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33</cp:revision>
  <cp:lastPrinted>2016-10-20T01:56:00Z</cp:lastPrinted>
  <dcterms:created xsi:type="dcterms:W3CDTF">2012-12-13T02:47:00Z</dcterms:created>
  <dcterms:modified xsi:type="dcterms:W3CDTF">2017-03-16T03:38:00Z</dcterms:modified>
</cp:coreProperties>
</file>