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7F6D77">
        <w:rPr>
          <w:sz w:val="28"/>
          <w:szCs w:val="28"/>
          <w:u w:val="single"/>
        </w:rPr>
        <w:t>14</w:t>
      </w:r>
      <w:r>
        <w:rPr>
          <w:sz w:val="28"/>
          <w:szCs w:val="28"/>
          <w:u w:val="single"/>
        </w:rPr>
        <w:t>.</w:t>
      </w:r>
      <w:r w:rsidR="005E668E">
        <w:rPr>
          <w:sz w:val="28"/>
          <w:szCs w:val="28"/>
          <w:u w:val="single"/>
        </w:rPr>
        <w:t>01</w:t>
      </w:r>
      <w:r>
        <w:rPr>
          <w:sz w:val="28"/>
          <w:szCs w:val="28"/>
          <w:u w:val="single"/>
        </w:rPr>
        <w:t>. 201</w:t>
      </w:r>
      <w:r w:rsidR="005E668E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г.     № </w:t>
      </w:r>
      <w:r w:rsidR="007F6D77">
        <w:rPr>
          <w:sz w:val="28"/>
          <w:szCs w:val="28"/>
          <w:u w:val="single"/>
        </w:rPr>
        <w:t>23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E969C0" w:rsidRDefault="00E969C0" w:rsidP="00B427F0">
      <w:pPr>
        <w:rPr>
          <w:sz w:val="28"/>
          <w:szCs w:val="28"/>
        </w:rPr>
      </w:pPr>
      <w:bookmarkStart w:id="0" w:name="_GoBack"/>
      <w:bookmarkEnd w:id="0"/>
    </w:p>
    <w:p w:rsidR="007F6D77" w:rsidRPr="00BB0FF9" w:rsidRDefault="007F6D77" w:rsidP="007F6D77">
      <w:pPr>
        <w:shd w:val="clear" w:color="auto" w:fill="FFFFFF"/>
        <w:ind w:right="4252"/>
        <w:jc w:val="both"/>
        <w:rPr>
          <w:color w:val="000000"/>
          <w:sz w:val="28"/>
          <w:szCs w:val="28"/>
        </w:rPr>
      </w:pPr>
      <w:bookmarkStart w:id="1" w:name="sub_1608"/>
      <w:bookmarkEnd w:id="1"/>
      <w:r w:rsidRPr="00BB0FF9">
        <w:rPr>
          <w:color w:val="000000"/>
          <w:sz w:val="28"/>
          <w:szCs w:val="28"/>
        </w:rPr>
        <w:t xml:space="preserve">Об утверждении </w:t>
      </w:r>
      <w:r>
        <w:rPr>
          <w:color w:val="000000"/>
          <w:sz w:val="28"/>
          <w:szCs w:val="28"/>
        </w:rPr>
        <w:t xml:space="preserve">порядка </w:t>
      </w:r>
      <w:r w:rsidRPr="00BB0FF9">
        <w:rPr>
          <w:color w:val="000000"/>
          <w:sz w:val="28"/>
          <w:szCs w:val="28"/>
        </w:rPr>
        <w:t xml:space="preserve">общественного обсуждения проектов </w:t>
      </w:r>
      <w:r>
        <w:rPr>
          <w:color w:val="000000"/>
          <w:sz w:val="28"/>
          <w:szCs w:val="28"/>
        </w:rPr>
        <w:t>муниципальных программ  Тальменского сельсовета Искитимского  района Новосибирской области, порядка  формирования общественной комиссии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В соответствии со ст.13 Федерального закона</w:t>
      </w:r>
      <w:r>
        <w:rPr>
          <w:color w:val="000000"/>
          <w:sz w:val="28"/>
          <w:szCs w:val="28"/>
        </w:rPr>
        <w:t xml:space="preserve"> от 28 июня 2014г. №172-ФЗ</w:t>
      </w:r>
      <w:r w:rsidRPr="00BB0FF9">
        <w:rPr>
          <w:color w:val="000000"/>
          <w:sz w:val="28"/>
          <w:szCs w:val="28"/>
        </w:rPr>
        <w:t> </w:t>
      </w:r>
      <w:hyperlink r:id="rId8" w:history="1">
        <w:r w:rsidRPr="00BB0FF9">
          <w:rPr>
            <w:sz w:val="28"/>
            <w:szCs w:val="28"/>
          </w:rPr>
          <w:t>«О стратегическом планировании в Российской Федерации»</w:t>
        </w:r>
      </w:hyperlink>
      <w:r w:rsidRPr="00BB0FF9"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Федеральным законом от 06.10.2003г. №131-ФЗ "Об общих принципах организации местного самоуправления в Российской Федерации" 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</w:t>
      </w:r>
      <w:r w:rsidR="007D28A6">
        <w:rPr>
          <w:color w:val="000000"/>
          <w:sz w:val="28"/>
          <w:szCs w:val="28"/>
        </w:rPr>
        <w:t>Ю</w:t>
      </w:r>
      <w:r w:rsidRPr="00BB0FF9">
        <w:rPr>
          <w:color w:val="000000"/>
          <w:sz w:val="28"/>
          <w:szCs w:val="28"/>
        </w:rPr>
        <w:t>:</w:t>
      </w:r>
    </w:p>
    <w:p w:rsidR="007F6D77" w:rsidRDefault="007F6D77" w:rsidP="007F6D77">
      <w:pPr>
        <w:numPr>
          <w:ilvl w:val="0"/>
          <w:numId w:val="11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прилагаемый</w:t>
      </w:r>
      <w:r w:rsidRPr="00BB0F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порядок </w:t>
      </w:r>
      <w:r w:rsidRPr="00BB0FF9">
        <w:rPr>
          <w:color w:val="000000"/>
          <w:sz w:val="28"/>
          <w:szCs w:val="28"/>
        </w:rPr>
        <w:t xml:space="preserve">общественного обсуждения проектов </w:t>
      </w:r>
      <w:r>
        <w:rPr>
          <w:color w:val="000000"/>
          <w:sz w:val="28"/>
          <w:szCs w:val="28"/>
        </w:rPr>
        <w:t>муниципальных программ Тальменского сельсовета Искитимского  района Новосибирской области (Приложение №1)</w:t>
      </w:r>
      <w:r w:rsidRPr="00BB0FF9">
        <w:rPr>
          <w:color w:val="000000"/>
          <w:sz w:val="28"/>
          <w:szCs w:val="28"/>
        </w:rPr>
        <w:t>.</w:t>
      </w:r>
    </w:p>
    <w:p w:rsidR="007F6D77" w:rsidRPr="00BB0FF9" w:rsidRDefault="007F6D77" w:rsidP="007F6D77">
      <w:pPr>
        <w:numPr>
          <w:ilvl w:val="0"/>
          <w:numId w:val="11"/>
        </w:numPr>
        <w:shd w:val="clear" w:color="auto" w:fill="FFFFFF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Утвердить прилагаемый порядок формирования общественной комиссии (Приложение №2).</w:t>
      </w: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Pr="00BB0FF9">
        <w:rPr>
          <w:color w:val="000000"/>
          <w:sz w:val="28"/>
          <w:szCs w:val="28"/>
        </w:rPr>
        <w:t xml:space="preserve"> Опубликовать настоящее постановление </w:t>
      </w:r>
      <w:r>
        <w:rPr>
          <w:color w:val="000000"/>
          <w:sz w:val="28"/>
          <w:szCs w:val="28"/>
        </w:rPr>
        <w:t>в периодическом печатном издании "Искитимская газета" и разместить  на официальном сайте администрации Тальменского сельсовета Искитимского  района Новосибирской области в сети Интернет</w:t>
      </w:r>
      <w:r w:rsidRPr="00BB0FF9">
        <w:rPr>
          <w:color w:val="000000"/>
          <w:sz w:val="28"/>
          <w:szCs w:val="28"/>
        </w:rPr>
        <w:t>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BB0FF9">
        <w:rPr>
          <w:color w:val="000000"/>
          <w:sz w:val="28"/>
          <w:szCs w:val="28"/>
        </w:rPr>
        <w:t xml:space="preserve">. </w:t>
      </w:r>
      <w:proofErr w:type="gramStart"/>
      <w:r w:rsidRPr="00BB0FF9">
        <w:rPr>
          <w:color w:val="000000"/>
          <w:sz w:val="28"/>
          <w:szCs w:val="28"/>
        </w:rPr>
        <w:t>Контроль за</w:t>
      </w:r>
      <w:proofErr w:type="gramEnd"/>
      <w:r w:rsidRPr="00BB0FF9">
        <w:rPr>
          <w:color w:val="000000"/>
          <w:sz w:val="28"/>
          <w:szCs w:val="28"/>
        </w:rPr>
        <w:t xml:space="preserve"> исполнением настоящего постановления </w:t>
      </w:r>
      <w:r>
        <w:rPr>
          <w:color w:val="000000"/>
          <w:sz w:val="28"/>
          <w:szCs w:val="28"/>
        </w:rPr>
        <w:t xml:space="preserve">возложить на </w:t>
      </w:r>
      <w:r>
        <w:rPr>
          <w:color w:val="000000"/>
          <w:sz w:val="28"/>
          <w:szCs w:val="28"/>
        </w:rPr>
        <w:t>заместителя главы Тальменского сельсовета Кеня Е.В.</w:t>
      </w: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D28A6" w:rsidRPr="00BB0FF9" w:rsidRDefault="007D28A6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Pr="007D28A6" w:rsidRDefault="007F6D77" w:rsidP="007F6D77">
      <w:pPr>
        <w:tabs>
          <w:tab w:val="left" w:pos="3918"/>
        </w:tabs>
        <w:jc w:val="both"/>
        <w:rPr>
          <w:sz w:val="28"/>
          <w:szCs w:val="28"/>
        </w:rPr>
      </w:pPr>
      <w:r w:rsidRPr="00CA1E44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Тальменского </w:t>
      </w:r>
      <w:r w:rsidR="007D28A6">
        <w:rPr>
          <w:sz w:val="28"/>
          <w:szCs w:val="28"/>
        </w:rPr>
        <w:t xml:space="preserve">сельсовета                      </w:t>
      </w:r>
      <w:r w:rsidRPr="00CA1E4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 А.А. </w:t>
      </w:r>
      <w:proofErr w:type="spellStart"/>
      <w:r>
        <w:rPr>
          <w:sz w:val="28"/>
          <w:szCs w:val="28"/>
        </w:rPr>
        <w:t>Койнов</w:t>
      </w:r>
      <w:proofErr w:type="spellEnd"/>
      <w:r w:rsidRPr="00CA1E44">
        <w:rPr>
          <w:sz w:val="28"/>
          <w:szCs w:val="28"/>
        </w:rPr>
        <w:t xml:space="preserve">               </w:t>
      </w: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D28A6" w:rsidRDefault="007D28A6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BD0FBF" w:rsidRDefault="00BD0FBF" w:rsidP="007F6D77">
      <w:pPr>
        <w:shd w:val="clear" w:color="auto" w:fill="FFFFFF"/>
        <w:ind w:firstLine="567"/>
        <w:jc w:val="right"/>
        <w:rPr>
          <w:color w:val="000000"/>
        </w:rPr>
      </w:pPr>
    </w:p>
    <w:p w:rsidR="007F6D77" w:rsidRPr="009B6DA5" w:rsidRDefault="007F6D77" w:rsidP="007F6D77">
      <w:pPr>
        <w:shd w:val="clear" w:color="auto" w:fill="FFFFFF"/>
        <w:ind w:firstLine="567"/>
        <w:jc w:val="right"/>
        <w:rPr>
          <w:color w:val="000000"/>
        </w:rPr>
      </w:pPr>
      <w:r w:rsidRPr="009B6DA5">
        <w:rPr>
          <w:color w:val="000000"/>
        </w:rPr>
        <w:lastRenderedPageBreak/>
        <w:t>Приложение №1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Утвержден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постановлением администрации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Тальменского</w:t>
      </w:r>
      <w:r w:rsidRPr="009B6DA5">
        <w:rPr>
          <w:color w:val="000000"/>
        </w:rPr>
        <w:t xml:space="preserve"> сельсовета Искитимского  района 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Новосибирской области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>
        <w:rPr>
          <w:color w:val="000000"/>
        </w:rPr>
        <w:t>о</w:t>
      </w:r>
      <w:r w:rsidRPr="009B6DA5">
        <w:rPr>
          <w:color w:val="000000"/>
        </w:rPr>
        <w:t>т "</w:t>
      </w:r>
      <w:r w:rsidR="00E969C0">
        <w:rPr>
          <w:color w:val="000000"/>
        </w:rPr>
        <w:t>14</w:t>
      </w:r>
      <w:r w:rsidRPr="009B6DA5">
        <w:rPr>
          <w:color w:val="000000"/>
        </w:rPr>
        <w:t>"</w:t>
      </w:r>
      <w:r w:rsidR="00E969C0">
        <w:rPr>
          <w:color w:val="000000"/>
        </w:rPr>
        <w:t>марта</w:t>
      </w:r>
      <w:r w:rsidRPr="009B6DA5">
        <w:rPr>
          <w:color w:val="000000"/>
        </w:rPr>
        <w:t xml:space="preserve"> 2017г. №</w:t>
      </w:r>
      <w:r w:rsidR="00E969C0">
        <w:rPr>
          <w:color w:val="000000"/>
        </w:rPr>
        <w:t>23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Pr="00BB0FF9" w:rsidRDefault="007F6D77" w:rsidP="007F6D77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Порядок и форма </w:t>
      </w:r>
      <w:r w:rsidRPr="00BB0FF9">
        <w:rPr>
          <w:b/>
          <w:bCs/>
          <w:color w:val="000000"/>
          <w:sz w:val="28"/>
          <w:szCs w:val="28"/>
        </w:rPr>
        <w:t xml:space="preserve"> общественного обсуждения проектов </w:t>
      </w:r>
      <w:r>
        <w:rPr>
          <w:b/>
          <w:bCs/>
          <w:color w:val="000000"/>
          <w:sz w:val="28"/>
          <w:szCs w:val="28"/>
        </w:rPr>
        <w:t>муниципальных программ  Тальменского сельсовета Искитимского  района Новосибирской области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1.Настоящий</w:t>
      </w:r>
      <w:r w:rsidRPr="00BB0F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порядок</w:t>
      </w:r>
      <w:r w:rsidRPr="00BB0FF9">
        <w:rPr>
          <w:color w:val="000000"/>
          <w:sz w:val="28"/>
          <w:szCs w:val="28"/>
        </w:rPr>
        <w:t xml:space="preserve"> общественного обсуждения проектов </w:t>
      </w:r>
      <w:r>
        <w:rPr>
          <w:color w:val="000000"/>
          <w:sz w:val="28"/>
          <w:szCs w:val="28"/>
        </w:rPr>
        <w:t xml:space="preserve"> муниципальных программ Тальменского сельсовета Искитимского  района Новосибирской области</w:t>
      </w:r>
      <w:r w:rsidRPr="00BB0FF9">
        <w:rPr>
          <w:color w:val="000000"/>
          <w:sz w:val="28"/>
          <w:szCs w:val="28"/>
        </w:rPr>
        <w:t xml:space="preserve"> устанавливает процедуру организации проведения общественного обсуждения проектов </w:t>
      </w:r>
      <w:r>
        <w:rPr>
          <w:color w:val="000000"/>
          <w:sz w:val="28"/>
          <w:szCs w:val="28"/>
        </w:rPr>
        <w:t xml:space="preserve">муниципальных программ  </w:t>
      </w:r>
      <w:r w:rsidRPr="00BB0FF9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</w:t>
      </w:r>
      <w:r w:rsidRPr="00BB0FF9">
        <w:rPr>
          <w:color w:val="000000"/>
          <w:sz w:val="28"/>
          <w:szCs w:val="28"/>
        </w:rPr>
        <w:t>- общественное обсуждение</w:t>
      </w:r>
      <w:r>
        <w:rPr>
          <w:color w:val="000000"/>
          <w:sz w:val="28"/>
          <w:szCs w:val="28"/>
        </w:rPr>
        <w:t>).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2. Организацию и проведение общественного обсуждения осуществляет разработчик проекта </w:t>
      </w:r>
      <w:r>
        <w:rPr>
          <w:color w:val="000000"/>
          <w:sz w:val="28"/>
          <w:szCs w:val="28"/>
        </w:rPr>
        <w:t xml:space="preserve">муниципальной программы  – уполномоченный специалист администрации Тальменского сельсовета Искитимского  района Новосибирской области </w:t>
      </w:r>
      <w:r w:rsidRPr="00BB0FF9">
        <w:rPr>
          <w:color w:val="000000"/>
          <w:sz w:val="28"/>
          <w:szCs w:val="28"/>
        </w:rPr>
        <w:t xml:space="preserve">(далее – уполномоченный </w:t>
      </w:r>
      <w:r>
        <w:rPr>
          <w:color w:val="000000"/>
          <w:sz w:val="28"/>
          <w:szCs w:val="28"/>
        </w:rPr>
        <w:t>специалист</w:t>
      </w:r>
      <w:r w:rsidRPr="00BB0FF9">
        <w:rPr>
          <w:color w:val="000000"/>
          <w:sz w:val="28"/>
          <w:szCs w:val="28"/>
        </w:rPr>
        <w:t>).</w:t>
      </w:r>
    </w:p>
    <w:p w:rsidR="007F6D77" w:rsidRPr="00C56B4F" w:rsidRDefault="007F6D77" w:rsidP="007F6D77">
      <w:pPr>
        <w:shd w:val="clear" w:color="auto" w:fill="FFFFFF"/>
        <w:ind w:firstLine="567"/>
        <w:jc w:val="both"/>
        <w:rPr>
          <w:rFonts w:ascii="PT Serif" w:hAnsi="PT Serif"/>
          <w:color w:val="000000"/>
        </w:rPr>
      </w:pPr>
      <w:r w:rsidRPr="00C56B4F">
        <w:rPr>
          <w:color w:val="000000"/>
          <w:sz w:val="28"/>
          <w:szCs w:val="28"/>
        </w:rPr>
        <w:t xml:space="preserve">3. Общественное обсуждение проводится в форме обсуждения через информационно-телекоммуникационную сеть "Интернет" путем размещения проекта документа стратегического планирования на официальном сайте администрации </w:t>
      </w:r>
      <w:r>
        <w:rPr>
          <w:color w:val="000000"/>
          <w:sz w:val="28"/>
          <w:szCs w:val="28"/>
        </w:rPr>
        <w:t>Тальменского</w:t>
      </w:r>
      <w:r w:rsidRPr="00C56B4F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Искитимского</w:t>
      </w:r>
      <w:r w:rsidRPr="00C56B4F">
        <w:rPr>
          <w:color w:val="000000"/>
          <w:sz w:val="28"/>
          <w:szCs w:val="28"/>
        </w:rPr>
        <w:t xml:space="preserve">  района Новосибирской области  (далее - официальный сайт)</w:t>
      </w:r>
      <w:r>
        <w:rPr>
          <w:color w:val="000000"/>
          <w:sz w:val="28"/>
          <w:szCs w:val="28"/>
        </w:rPr>
        <w:t>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4. С целью организации и проведения общественного обсуждения уполномоченный </w:t>
      </w:r>
      <w:r>
        <w:rPr>
          <w:color w:val="000000"/>
          <w:sz w:val="28"/>
          <w:szCs w:val="28"/>
        </w:rPr>
        <w:t>специалист</w:t>
      </w:r>
      <w:r w:rsidRPr="00BB0FF9">
        <w:rPr>
          <w:color w:val="000000"/>
          <w:sz w:val="28"/>
          <w:szCs w:val="28"/>
        </w:rPr>
        <w:t xml:space="preserve"> размещает на официальном сайте, не </w:t>
      </w:r>
      <w:proofErr w:type="gramStart"/>
      <w:r w:rsidRPr="00BB0FF9">
        <w:rPr>
          <w:color w:val="000000"/>
          <w:sz w:val="28"/>
          <w:szCs w:val="28"/>
        </w:rPr>
        <w:t>позднее</w:t>
      </w:r>
      <w:proofErr w:type="gramEnd"/>
      <w:r w:rsidRPr="00BB0FF9">
        <w:rPr>
          <w:color w:val="000000"/>
          <w:sz w:val="28"/>
          <w:szCs w:val="28"/>
        </w:rPr>
        <w:t xml:space="preserve"> чем за 3 рабочих дня до начала общественного обсуждения, уведомление о проведении общественного обсуждения.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В уведомлении указываются: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- вид и наименование проекта </w:t>
      </w:r>
      <w:r>
        <w:rPr>
          <w:color w:val="000000"/>
          <w:sz w:val="28"/>
          <w:szCs w:val="28"/>
        </w:rPr>
        <w:t>муниципальной программы</w:t>
      </w:r>
      <w:r w:rsidRPr="00BB0FF9">
        <w:rPr>
          <w:color w:val="000000"/>
          <w:sz w:val="28"/>
          <w:szCs w:val="28"/>
        </w:rPr>
        <w:t>;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-сведения о разработчике проекта </w:t>
      </w:r>
      <w:r>
        <w:rPr>
          <w:color w:val="000000"/>
          <w:sz w:val="28"/>
          <w:szCs w:val="28"/>
        </w:rPr>
        <w:t>муниципальной программы</w:t>
      </w:r>
      <w:r w:rsidRPr="00BB0FF9">
        <w:rPr>
          <w:color w:val="000000"/>
          <w:sz w:val="28"/>
          <w:szCs w:val="28"/>
        </w:rPr>
        <w:t>;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-срок проведения общественного обсуждения, в течение которого принимаются замечания и предложения по проекту </w:t>
      </w:r>
      <w:r>
        <w:rPr>
          <w:color w:val="000000"/>
          <w:sz w:val="28"/>
          <w:szCs w:val="28"/>
        </w:rPr>
        <w:t>муниципальной программы</w:t>
      </w:r>
      <w:r w:rsidRPr="00BB0FF9">
        <w:rPr>
          <w:color w:val="000000"/>
          <w:sz w:val="28"/>
          <w:szCs w:val="28"/>
        </w:rPr>
        <w:t>;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- форма предоставления замечаний и предложений по выносимому на общественное обсуждение проекту </w:t>
      </w:r>
      <w:r>
        <w:rPr>
          <w:color w:val="000000"/>
          <w:sz w:val="28"/>
          <w:szCs w:val="28"/>
        </w:rPr>
        <w:t xml:space="preserve">муниципальной программы </w:t>
      </w:r>
      <w:r w:rsidRPr="00BB0FF9">
        <w:rPr>
          <w:color w:val="000000"/>
          <w:sz w:val="28"/>
          <w:szCs w:val="28"/>
        </w:rPr>
        <w:t xml:space="preserve"> (Приложение 1 к настоящему Положению);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- телефон и электронный адрес контактного лица по вопросам подачи предложений и замечаний;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- иная информация, относящаяся к проведению общественного обсуждения.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Одновременно с уведомлением проект </w:t>
      </w:r>
      <w:r>
        <w:rPr>
          <w:color w:val="000000"/>
          <w:sz w:val="28"/>
          <w:szCs w:val="28"/>
        </w:rPr>
        <w:t xml:space="preserve">муниципальной программы </w:t>
      </w:r>
      <w:r w:rsidRPr="00BB0FF9">
        <w:rPr>
          <w:color w:val="000000"/>
          <w:sz w:val="28"/>
          <w:szCs w:val="28"/>
        </w:rPr>
        <w:t>размещается на официальном сайте</w:t>
      </w:r>
      <w:r>
        <w:rPr>
          <w:color w:val="000000"/>
          <w:sz w:val="28"/>
          <w:szCs w:val="28"/>
        </w:rPr>
        <w:t xml:space="preserve"> администрации поселения </w:t>
      </w:r>
      <w:r w:rsidRPr="00BB0FF9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BB0FF9">
        <w:rPr>
          <w:color w:val="000000"/>
          <w:sz w:val="28"/>
          <w:szCs w:val="28"/>
        </w:rPr>
        <w:t>информационно-телекоммуникационной сети "Интернет".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lastRenderedPageBreak/>
        <w:t xml:space="preserve">5. Предложения и замечания по выносимым на общественное обсуждение проектам </w:t>
      </w:r>
      <w:r>
        <w:rPr>
          <w:color w:val="000000"/>
          <w:sz w:val="28"/>
          <w:szCs w:val="28"/>
        </w:rPr>
        <w:t xml:space="preserve">муниципальной программы </w:t>
      </w:r>
      <w:r w:rsidRPr="00BB0FF9">
        <w:rPr>
          <w:color w:val="000000"/>
          <w:sz w:val="28"/>
          <w:szCs w:val="28"/>
        </w:rPr>
        <w:t xml:space="preserve"> в электронной форме по электронной почте и в письменной форме на бумажном носителе, направленной в адрес </w:t>
      </w:r>
      <w:r>
        <w:rPr>
          <w:color w:val="000000"/>
          <w:sz w:val="28"/>
          <w:szCs w:val="28"/>
        </w:rPr>
        <w:t>администрации муниципального образования уполномоченному специалисту</w:t>
      </w:r>
      <w:r w:rsidRPr="00BB0FF9">
        <w:rPr>
          <w:color w:val="000000"/>
          <w:sz w:val="28"/>
          <w:szCs w:val="28"/>
        </w:rPr>
        <w:t>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6. Срок проведения общественного </w:t>
      </w:r>
      <w:r>
        <w:rPr>
          <w:color w:val="000000"/>
          <w:sz w:val="28"/>
          <w:szCs w:val="28"/>
        </w:rPr>
        <w:t>обсуждения составляет не менее 3</w:t>
      </w:r>
      <w:r w:rsidRPr="00BB0FF9">
        <w:rPr>
          <w:color w:val="000000"/>
          <w:sz w:val="28"/>
          <w:szCs w:val="28"/>
        </w:rPr>
        <w:t xml:space="preserve">0 </w:t>
      </w:r>
      <w:r>
        <w:rPr>
          <w:color w:val="000000"/>
          <w:sz w:val="28"/>
          <w:szCs w:val="28"/>
        </w:rPr>
        <w:t xml:space="preserve"> </w:t>
      </w:r>
      <w:r w:rsidRPr="00BB0FF9">
        <w:rPr>
          <w:color w:val="000000"/>
          <w:sz w:val="28"/>
          <w:szCs w:val="28"/>
        </w:rPr>
        <w:t>дней</w:t>
      </w:r>
      <w:r>
        <w:rPr>
          <w:color w:val="000000"/>
          <w:sz w:val="28"/>
          <w:szCs w:val="28"/>
        </w:rPr>
        <w:t xml:space="preserve"> со дня опубликования</w:t>
      </w:r>
      <w:r w:rsidRPr="00BB0FF9">
        <w:rPr>
          <w:color w:val="000000"/>
          <w:sz w:val="28"/>
          <w:szCs w:val="28"/>
        </w:rPr>
        <w:t>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7. В течение 5 рабочих дней со дня окончания срока общественного обсуждения уполномоченный </w:t>
      </w:r>
      <w:r>
        <w:rPr>
          <w:color w:val="000000"/>
          <w:sz w:val="28"/>
          <w:szCs w:val="28"/>
        </w:rPr>
        <w:t>специалист</w:t>
      </w:r>
      <w:r w:rsidRPr="00BB0FF9">
        <w:rPr>
          <w:color w:val="000000"/>
          <w:sz w:val="28"/>
          <w:szCs w:val="28"/>
        </w:rPr>
        <w:t xml:space="preserve"> подготавливает протокол проведения общественного обсуждения (далее - протокол) согласно Приложению 2 к настоящему Положению.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Протокол подписывается </w:t>
      </w:r>
      <w:r>
        <w:rPr>
          <w:color w:val="000000"/>
          <w:sz w:val="28"/>
          <w:szCs w:val="28"/>
        </w:rPr>
        <w:t xml:space="preserve">главой Тальменского сельсовета Искитимского  района Новосибирской области  </w:t>
      </w:r>
      <w:r w:rsidRPr="00BB0FF9">
        <w:rPr>
          <w:color w:val="000000"/>
          <w:sz w:val="28"/>
          <w:szCs w:val="28"/>
        </w:rPr>
        <w:t xml:space="preserve"> и размещается на официальном сайте не позднее 7 рабочих дней со дня окончания срока общественного обсуждения.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В протоколе указываются результаты общественного обсуждения, включая содержание замечаний и предложений участников общественного обсуждения, а также результаты рассмотрения указанных замечаний и предложений с обоснованием причин их принятия или непринятия.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8. Результаты общественного обсуждения носят рекомендательный характер и могут быть учтены уполномоченным </w:t>
      </w:r>
      <w:r>
        <w:rPr>
          <w:color w:val="000000"/>
          <w:sz w:val="28"/>
          <w:szCs w:val="28"/>
        </w:rPr>
        <w:t xml:space="preserve">специалистом </w:t>
      </w:r>
      <w:r w:rsidRPr="00BB0FF9">
        <w:rPr>
          <w:color w:val="000000"/>
          <w:sz w:val="28"/>
          <w:szCs w:val="28"/>
        </w:rPr>
        <w:t xml:space="preserve"> при доработке проекта </w:t>
      </w:r>
      <w:r>
        <w:rPr>
          <w:color w:val="000000"/>
          <w:sz w:val="28"/>
          <w:szCs w:val="28"/>
        </w:rPr>
        <w:t>муниципальной программы</w:t>
      </w:r>
      <w:r w:rsidRPr="00BB0FF9">
        <w:rPr>
          <w:color w:val="000000"/>
          <w:sz w:val="28"/>
          <w:szCs w:val="28"/>
        </w:rPr>
        <w:t>.           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7F6D77" w:rsidRDefault="007F6D77" w:rsidP="007F6D77">
      <w:pPr>
        <w:shd w:val="clear" w:color="auto" w:fill="FFFFFF"/>
        <w:ind w:firstLine="567"/>
        <w:jc w:val="right"/>
        <w:rPr>
          <w:color w:val="000000"/>
          <w:sz w:val="28"/>
          <w:szCs w:val="28"/>
        </w:rPr>
        <w:sectPr w:rsidR="007F6D77" w:rsidSect="00795B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6D77" w:rsidRPr="009B6DA5" w:rsidRDefault="007F6D77" w:rsidP="007F6D77">
      <w:pPr>
        <w:shd w:val="clear" w:color="auto" w:fill="FFFFFF"/>
        <w:ind w:left="4536"/>
        <w:jc w:val="right"/>
        <w:rPr>
          <w:color w:val="000000"/>
        </w:rPr>
      </w:pPr>
      <w:r w:rsidRPr="009B6DA5">
        <w:rPr>
          <w:color w:val="000000"/>
        </w:rPr>
        <w:lastRenderedPageBreak/>
        <w:t>Приложение 1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к порядку</w:t>
      </w:r>
      <w:r>
        <w:rPr>
          <w:color w:val="000000"/>
        </w:rPr>
        <w:t xml:space="preserve"> </w:t>
      </w:r>
      <w:r w:rsidRPr="009B6DA5">
        <w:rPr>
          <w:color w:val="000000"/>
        </w:rPr>
        <w:t>общественного обсуждения</w:t>
      </w:r>
    </w:p>
    <w:p w:rsidR="007F6D77" w:rsidRPr="009B6DA5" w:rsidRDefault="007F6D77" w:rsidP="007F6D77">
      <w:pPr>
        <w:shd w:val="clear" w:color="auto" w:fill="FFFFFF"/>
        <w:ind w:left="5954"/>
        <w:jc w:val="both"/>
        <w:rPr>
          <w:color w:val="000000"/>
        </w:rPr>
      </w:pPr>
      <w:r w:rsidRPr="009B6DA5">
        <w:rPr>
          <w:color w:val="000000"/>
        </w:rPr>
        <w:t>проектов муниципальных программ</w:t>
      </w:r>
    </w:p>
    <w:p w:rsidR="007F6D77" w:rsidRDefault="007F6D77" w:rsidP="007F6D77">
      <w:pPr>
        <w:shd w:val="clear" w:color="auto" w:fill="FFFFFF"/>
        <w:ind w:left="5954"/>
        <w:jc w:val="both"/>
        <w:rPr>
          <w:color w:val="000000"/>
          <w:sz w:val="28"/>
          <w:szCs w:val="28"/>
        </w:rPr>
      </w:pPr>
      <w:r w:rsidRPr="009B6DA5">
        <w:rPr>
          <w:color w:val="000000"/>
        </w:rPr>
        <w:t>Тальменского сельсовета Искитимского  района</w:t>
      </w:r>
      <w:r>
        <w:rPr>
          <w:color w:val="000000"/>
        </w:rPr>
        <w:t xml:space="preserve"> </w:t>
      </w:r>
      <w:r w:rsidRPr="009B6DA5">
        <w:rPr>
          <w:color w:val="000000"/>
        </w:rPr>
        <w:t>Новосибирской области</w:t>
      </w:r>
    </w:p>
    <w:p w:rsidR="007F6D77" w:rsidRDefault="007F6D77" w:rsidP="007F6D77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</w:p>
    <w:p w:rsidR="007F6D77" w:rsidRPr="00BB0FF9" w:rsidRDefault="007F6D77" w:rsidP="007F6D77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</w:p>
    <w:p w:rsidR="007F6D77" w:rsidRPr="00BB0FF9" w:rsidRDefault="007F6D77" w:rsidP="007D28A6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Замечания и предложения к проекту&lt;*&gt;</w:t>
      </w:r>
    </w:p>
    <w:p w:rsidR="007F6D77" w:rsidRPr="00BB0FF9" w:rsidRDefault="007F6D77" w:rsidP="007D28A6">
      <w:pPr>
        <w:shd w:val="clear" w:color="auto" w:fill="FFFFFF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_________________________________________________________________</w:t>
      </w:r>
    </w:p>
    <w:p w:rsidR="007F6D77" w:rsidRPr="00BB0FF9" w:rsidRDefault="007F6D77" w:rsidP="007D28A6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(наименование проекта документа стратегического планирования)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"/>
        <w:gridCol w:w="2296"/>
        <w:gridCol w:w="2755"/>
        <w:gridCol w:w="1990"/>
        <w:gridCol w:w="2639"/>
      </w:tblGrid>
      <w:tr w:rsidR="007F6D77" w:rsidRPr="00BB0FF9" w:rsidTr="007D28A6">
        <w:tc>
          <w:tcPr>
            <w:tcW w:w="4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Default="007F6D77" w:rsidP="00C40440">
            <w:pPr>
              <w:ind w:left="34" w:right="-108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№</w:t>
            </w:r>
          </w:p>
          <w:p w:rsidR="007F6D77" w:rsidRPr="00BB0FF9" w:rsidRDefault="007F6D77" w:rsidP="00C40440">
            <w:pPr>
              <w:ind w:left="34" w:right="-108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B0FF9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B0F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10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B0FF9">
              <w:rPr>
                <w:color w:val="000000"/>
                <w:sz w:val="28"/>
                <w:szCs w:val="28"/>
              </w:rPr>
              <w:t>Отправитель (Ф.И.О., адрес, телефон, адрес электронной почты, внесшего замечания/</w:t>
            </w:r>
            <w:proofErr w:type="gramEnd"/>
          </w:p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предложения)</w:t>
            </w:r>
          </w:p>
        </w:tc>
        <w:tc>
          <w:tcPr>
            <w:tcW w:w="13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 xml:space="preserve">Текст (часть текста) проекта </w:t>
            </w:r>
            <w:r>
              <w:rPr>
                <w:color w:val="000000"/>
                <w:sz w:val="28"/>
                <w:szCs w:val="28"/>
              </w:rPr>
              <w:t xml:space="preserve">муниципальной </w:t>
            </w:r>
            <w:proofErr w:type="gramStart"/>
            <w:r>
              <w:rPr>
                <w:color w:val="000000"/>
                <w:sz w:val="28"/>
                <w:szCs w:val="28"/>
              </w:rPr>
              <w:t>программы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r w:rsidRPr="00BB0FF9">
              <w:rPr>
                <w:color w:val="000000"/>
                <w:sz w:val="28"/>
                <w:szCs w:val="28"/>
              </w:rPr>
              <w:t xml:space="preserve"> в отношении которого выносятся замечания/</w:t>
            </w:r>
          </w:p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предложения</w:t>
            </w:r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Текст</w:t>
            </w:r>
          </w:p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замечания/</w:t>
            </w:r>
          </w:p>
          <w:p w:rsidR="007F6D77" w:rsidRPr="00BB0FF9" w:rsidRDefault="007F6D77" w:rsidP="00C40440">
            <w:pPr>
              <w:ind w:right="-142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предложения</w:t>
            </w:r>
          </w:p>
        </w:tc>
        <w:tc>
          <w:tcPr>
            <w:tcW w:w="12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right="34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 xml:space="preserve">Текст (часть текста) проекта </w:t>
            </w: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  <w:r w:rsidRPr="00BB0FF9">
              <w:rPr>
                <w:color w:val="000000"/>
                <w:sz w:val="28"/>
                <w:szCs w:val="28"/>
              </w:rPr>
              <w:t xml:space="preserve"> с учетом вносимых замечаний/</w:t>
            </w:r>
          </w:p>
          <w:p w:rsidR="007F6D77" w:rsidRPr="00BB0FF9" w:rsidRDefault="007F6D77" w:rsidP="00C40440">
            <w:pPr>
              <w:ind w:right="34" w:firstLine="34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предложений</w:t>
            </w:r>
          </w:p>
        </w:tc>
      </w:tr>
      <w:tr w:rsidR="007F6D77" w:rsidRPr="00BB0FF9" w:rsidTr="007D28A6">
        <w:tc>
          <w:tcPr>
            <w:tcW w:w="4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F6D77" w:rsidRPr="00BB0FF9" w:rsidTr="007D28A6">
        <w:tc>
          <w:tcPr>
            <w:tcW w:w="4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&lt;*&gt;По желанию гражданина, внесшего замечания и предложения к проекту </w:t>
      </w:r>
      <w:r>
        <w:rPr>
          <w:color w:val="000000"/>
          <w:sz w:val="28"/>
          <w:szCs w:val="28"/>
        </w:rPr>
        <w:t>муниципальной программы</w:t>
      </w:r>
      <w:r w:rsidRPr="00BB0FF9">
        <w:rPr>
          <w:color w:val="000000"/>
          <w:sz w:val="28"/>
          <w:szCs w:val="28"/>
        </w:rPr>
        <w:t>, им может быть представлено также письменное обоснование соответствующих замечаний и предложений.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p w:rsidR="007F6D77" w:rsidRPr="00214DD8" w:rsidRDefault="007F6D77" w:rsidP="007F6D77">
      <w:pPr>
        <w:shd w:val="clear" w:color="auto" w:fill="FFFFFF"/>
        <w:ind w:left="4536"/>
        <w:jc w:val="right"/>
        <w:rPr>
          <w:color w:val="000000"/>
        </w:rPr>
      </w:pPr>
      <w:r w:rsidRPr="00214DD8">
        <w:rPr>
          <w:color w:val="000000"/>
        </w:rPr>
        <w:t>Приложение 2</w:t>
      </w:r>
    </w:p>
    <w:p w:rsidR="007F6D77" w:rsidRPr="00214DD8" w:rsidRDefault="007F6D77" w:rsidP="007F6D77">
      <w:pPr>
        <w:shd w:val="clear" w:color="auto" w:fill="FFFFFF"/>
        <w:ind w:left="4536"/>
        <w:jc w:val="both"/>
        <w:rPr>
          <w:color w:val="000000"/>
        </w:rPr>
      </w:pPr>
      <w:r w:rsidRPr="00214DD8">
        <w:rPr>
          <w:color w:val="000000"/>
        </w:rPr>
        <w:t>к порядку общественного обсуждения проектов</w:t>
      </w:r>
      <w:r>
        <w:rPr>
          <w:color w:val="000000"/>
        </w:rPr>
        <w:t xml:space="preserve"> </w:t>
      </w:r>
      <w:r w:rsidRPr="00214DD8">
        <w:rPr>
          <w:color w:val="000000"/>
        </w:rPr>
        <w:t>муниципальных программ</w:t>
      </w:r>
    </w:p>
    <w:p w:rsidR="007F6D77" w:rsidRPr="00214DD8" w:rsidRDefault="007F6D77" w:rsidP="007F6D77">
      <w:pPr>
        <w:shd w:val="clear" w:color="auto" w:fill="FFFFFF"/>
        <w:ind w:left="4536"/>
        <w:jc w:val="both"/>
        <w:rPr>
          <w:color w:val="000000"/>
        </w:rPr>
      </w:pPr>
      <w:r>
        <w:rPr>
          <w:color w:val="000000"/>
        </w:rPr>
        <w:t>Тальменского</w:t>
      </w:r>
      <w:r w:rsidRPr="00214DD8">
        <w:rPr>
          <w:color w:val="000000"/>
        </w:rPr>
        <w:t xml:space="preserve"> сельсовета Искитимского  района Новосибирской области</w:t>
      </w:r>
    </w:p>
    <w:p w:rsidR="007F6D77" w:rsidRDefault="007F6D77" w:rsidP="007F6D77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</w:p>
    <w:p w:rsidR="007F6D77" w:rsidRPr="00BB0FF9" w:rsidRDefault="007F6D77" w:rsidP="007F6D77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</w:p>
    <w:p w:rsidR="007F6D77" w:rsidRPr="00BB0FF9" w:rsidRDefault="007F6D77" w:rsidP="007F6D77">
      <w:pPr>
        <w:shd w:val="clear" w:color="auto" w:fill="FFFFFF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Протокол</w:t>
      </w:r>
    </w:p>
    <w:p w:rsidR="007F6D77" w:rsidRPr="00BB0FF9" w:rsidRDefault="007F6D77" w:rsidP="007F6D77">
      <w:pPr>
        <w:shd w:val="clear" w:color="auto" w:fill="FFFFFF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о результатах общественного обсуждения проекта</w:t>
      </w:r>
    </w:p>
    <w:p w:rsidR="007F6D77" w:rsidRPr="00BB0FF9" w:rsidRDefault="007F6D77" w:rsidP="007F6D77">
      <w:pPr>
        <w:shd w:val="clear" w:color="auto" w:fill="FFFFFF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_____________________________________________________________</w:t>
      </w:r>
    </w:p>
    <w:p w:rsidR="007F6D77" w:rsidRPr="00BB0FF9" w:rsidRDefault="007F6D77" w:rsidP="007F6D77">
      <w:pPr>
        <w:shd w:val="clear" w:color="auto" w:fill="FFFFFF"/>
        <w:jc w:val="center"/>
        <w:rPr>
          <w:color w:val="000000"/>
          <w:sz w:val="28"/>
          <w:szCs w:val="28"/>
        </w:rPr>
      </w:pPr>
      <w:r w:rsidRPr="00BB0FF9">
        <w:rPr>
          <w:b/>
          <w:bCs/>
          <w:color w:val="000000"/>
          <w:sz w:val="28"/>
          <w:szCs w:val="28"/>
        </w:rPr>
        <w:t>(наименование проекта документа стратегического планирования</w:t>
      </w:r>
      <w:r w:rsidRPr="00BB0FF9">
        <w:rPr>
          <w:color w:val="000000"/>
          <w:sz w:val="28"/>
          <w:szCs w:val="28"/>
        </w:rPr>
        <w:t>)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 xml:space="preserve">В период </w:t>
      </w:r>
      <w:proofErr w:type="gramStart"/>
      <w:r w:rsidRPr="00BB0FF9">
        <w:rPr>
          <w:color w:val="000000"/>
          <w:sz w:val="28"/>
          <w:szCs w:val="28"/>
        </w:rPr>
        <w:t>с</w:t>
      </w:r>
      <w:proofErr w:type="gramEnd"/>
      <w:r w:rsidRPr="00BB0FF9">
        <w:rPr>
          <w:color w:val="000000"/>
          <w:sz w:val="28"/>
          <w:szCs w:val="28"/>
        </w:rPr>
        <w:t xml:space="preserve"> __________по___________</w:t>
      </w:r>
    </w:p>
    <w:p w:rsidR="007F6D77" w:rsidRPr="00BB0FF9" w:rsidRDefault="007F6D77" w:rsidP="007F6D77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B0FF9">
        <w:rPr>
          <w:color w:val="000000"/>
          <w:sz w:val="28"/>
          <w:szCs w:val="28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2"/>
        <w:gridCol w:w="1967"/>
        <w:gridCol w:w="2113"/>
        <w:gridCol w:w="3477"/>
        <w:gridCol w:w="1944"/>
      </w:tblGrid>
      <w:tr w:rsidR="007F6D77" w:rsidRPr="00BB0FF9" w:rsidTr="007D28A6">
        <w:tc>
          <w:tcPr>
            <w:tcW w:w="5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№</w:t>
            </w:r>
          </w:p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BB0FF9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BB0FF9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9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Отправитель замечаний/</w:t>
            </w:r>
          </w:p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предложений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Содержание</w:t>
            </w:r>
          </w:p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замечаний/</w:t>
            </w:r>
          </w:p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предложения</w:t>
            </w:r>
          </w:p>
        </w:tc>
        <w:tc>
          <w:tcPr>
            <w:tcW w:w="16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Информация о принятии/отклонении</w:t>
            </w:r>
          </w:p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замечаний/предложений</w:t>
            </w:r>
          </w:p>
        </w:tc>
        <w:tc>
          <w:tcPr>
            <w:tcW w:w="92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Причины отклонения замечаний/</w:t>
            </w:r>
          </w:p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предложений</w:t>
            </w:r>
          </w:p>
        </w:tc>
      </w:tr>
      <w:tr w:rsidR="007F6D77" w:rsidRPr="00BB0FF9" w:rsidTr="007D28A6"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</w:tr>
      <w:tr w:rsidR="007F6D77" w:rsidRPr="00BB0FF9" w:rsidTr="007D28A6">
        <w:tc>
          <w:tcPr>
            <w:tcW w:w="50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D77" w:rsidRPr="00BB0FF9" w:rsidRDefault="007F6D77" w:rsidP="00C40440">
            <w:pPr>
              <w:ind w:firstLine="567"/>
              <w:jc w:val="both"/>
              <w:rPr>
                <w:color w:val="000000"/>
                <w:sz w:val="28"/>
                <w:szCs w:val="28"/>
              </w:rPr>
            </w:pPr>
            <w:r w:rsidRPr="00BB0FF9"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7D28A6" w:rsidRDefault="007D28A6" w:rsidP="007F6D77">
      <w:pPr>
        <w:shd w:val="clear" w:color="auto" w:fill="FFFFFF"/>
        <w:ind w:firstLine="567"/>
        <w:jc w:val="right"/>
        <w:rPr>
          <w:color w:val="000000"/>
          <w:sz w:val="28"/>
          <w:szCs w:val="28"/>
        </w:rPr>
      </w:pPr>
    </w:p>
    <w:p w:rsidR="007F6D77" w:rsidRPr="007F6D77" w:rsidRDefault="007F6D77" w:rsidP="007F6D77">
      <w:pPr>
        <w:shd w:val="clear" w:color="auto" w:fill="FFFFFF"/>
        <w:ind w:firstLine="567"/>
        <w:jc w:val="right"/>
        <w:rPr>
          <w:color w:val="000000"/>
        </w:rPr>
      </w:pPr>
      <w:r w:rsidRPr="007F6D77">
        <w:rPr>
          <w:color w:val="000000"/>
        </w:rPr>
        <w:lastRenderedPageBreak/>
        <w:t>Приложение №2</w:t>
      </w:r>
    </w:p>
    <w:p w:rsidR="007F6D77" w:rsidRPr="007F6D77" w:rsidRDefault="007F6D77" w:rsidP="007F6D77">
      <w:pPr>
        <w:shd w:val="clear" w:color="auto" w:fill="FFFFFF"/>
        <w:ind w:left="6663"/>
        <w:jc w:val="both"/>
        <w:rPr>
          <w:color w:val="000000"/>
        </w:rPr>
      </w:pPr>
      <w:r w:rsidRPr="007F6D77">
        <w:rPr>
          <w:color w:val="000000"/>
        </w:rPr>
        <w:t>Утвержден</w:t>
      </w:r>
    </w:p>
    <w:p w:rsidR="007F6D77" w:rsidRPr="00214DD8" w:rsidRDefault="007F6D77" w:rsidP="007F6D77">
      <w:pPr>
        <w:shd w:val="clear" w:color="auto" w:fill="FFFFFF"/>
        <w:ind w:left="6663"/>
        <w:jc w:val="both"/>
        <w:rPr>
          <w:color w:val="000000"/>
        </w:rPr>
      </w:pPr>
      <w:r w:rsidRPr="00214DD8">
        <w:rPr>
          <w:color w:val="000000"/>
        </w:rPr>
        <w:t>постановлением администрации</w:t>
      </w:r>
    </w:p>
    <w:p w:rsidR="007F6D77" w:rsidRPr="00214DD8" w:rsidRDefault="007F6D77" w:rsidP="007F6D77">
      <w:pPr>
        <w:shd w:val="clear" w:color="auto" w:fill="FFFFFF"/>
        <w:ind w:left="6663"/>
        <w:jc w:val="both"/>
        <w:rPr>
          <w:color w:val="000000"/>
        </w:rPr>
      </w:pPr>
      <w:r>
        <w:rPr>
          <w:color w:val="000000"/>
        </w:rPr>
        <w:t>Тальменского</w:t>
      </w:r>
      <w:r w:rsidRPr="00214DD8">
        <w:rPr>
          <w:color w:val="000000"/>
        </w:rPr>
        <w:t xml:space="preserve"> сельсовета Искитимского  района Новосибирской области</w:t>
      </w:r>
    </w:p>
    <w:p w:rsidR="007F6D77" w:rsidRPr="00214DD8" w:rsidRDefault="007F6D77" w:rsidP="007F6D77">
      <w:pPr>
        <w:shd w:val="clear" w:color="auto" w:fill="FFFFFF"/>
        <w:ind w:left="6663"/>
        <w:jc w:val="both"/>
        <w:rPr>
          <w:color w:val="000000"/>
        </w:rPr>
      </w:pPr>
      <w:r>
        <w:rPr>
          <w:color w:val="000000"/>
        </w:rPr>
        <w:t>о</w:t>
      </w:r>
      <w:r w:rsidRPr="00214DD8">
        <w:rPr>
          <w:color w:val="000000"/>
        </w:rPr>
        <w:t>т "</w:t>
      </w:r>
      <w:r w:rsidR="00E969C0">
        <w:rPr>
          <w:color w:val="000000"/>
        </w:rPr>
        <w:t>14</w:t>
      </w:r>
      <w:r w:rsidRPr="00214DD8">
        <w:rPr>
          <w:color w:val="000000"/>
        </w:rPr>
        <w:t>"</w:t>
      </w:r>
      <w:r w:rsidR="00E969C0">
        <w:rPr>
          <w:color w:val="000000"/>
        </w:rPr>
        <w:t>марта</w:t>
      </w:r>
      <w:r w:rsidRPr="00214DD8">
        <w:rPr>
          <w:color w:val="000000"/>
        </w:rPr>
        <w:t xml:space="preserve"> 2017г. №</w:t>
      </w:r>
      <w:r w:rsidR="00E969C0">
        <w:rPr>
          <w:color w:val="000000"/>
        </w:rPr>
        <w:t>23</w:t>
      </w:r>
    </w:p>
    <w:p w:rsidR="007F6D77" w:rsidRDefault="007F6D77" w:rsidP="007F6D77">
      <w:pPr>
        <w:ind w:firstLine="567"/>
        <w:jc w:val="right"/>
        <w:rPr>
          <w:sz w:val="28"/>
          <w:szCs w:val="28"/>
        </w:rPr>
      </w:pPr>
    </w:p>
    <w:p w:rsidR="007F6D77" w:rsidRDefault="007F6D77" w:rsidP="007F6D77">
      <w:pPr>
        <w:ind w:firstLine="567"/>
        <w:jc w:val="both"/>
        <w:rPr>
          <w:sz w:val="28"/>
          <w:szCs w:val="28"/>
        </w:rPr>
      </w:pPr>
    </w:p>
    <w:p w:rsidR="007F6D77" w:rsidRDefault="007F6D77" w:rsidP="007F6D77">
      <w:pPr>
        <w:jc w:val="center"/>
        <w:rPr>
          <w:b/>
          <w:sz w:val="28"/>
          <w:szCs w:val="28"/>
        </w:rPr>
      </w:pPr>
      <w:r w:rsidRPr="000418B5">
        <w:rPr>
          <w:b/>
          <w:sz w:val="28"/>
          <w:szCs w:val="28"/>
        </w:rPr>
        <w:t>Порядок формирования общественной комиссии</w:t>
      </w:r>
    </w:p>
    <w:p w:rsidR="007F6D77" w:rsidRDefault="007F6D77" w:rsidP="007F6D77">
      <w:pPr>
        <w:jc w:val="center"/>
        <w:rPr>
          <w:b/>
          <w:sz w:val="28"/>
          <w:szCs w:val="28"/>
        </w:rPr>
      </w:pP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 w:rsidRPr="001F0A95">
        <w:rPr>
          <w:sz w:val="28"/>
          <w:szCs w:val="28"/>
        </w:rPr>
        <w:t>1. </w:t>
      </w:r>
      <w:proofErr w:type="gramStart"/>
      <w:r>
        <w:rPr>
          <w:sz w:val="28"/>
          <w:szCs w:val="28"/>
        </w:rPr>
        <w:t>Общественная к</w:t>
      </w:r>
      <w:r w:rsidRPr="001F0A95">
        <w:rPr>
          <w:sz w:val="28"/>
          <w:szCs w:val="28"/>
        </w:rPr>
        <w:t xml:space="preserve">омиссия </w:t>
      </w:r>
      <w:r>
        <w:rPr>
          <w:sz w:val="28"/>
          <w:szCs w:val="28"/>
        </w:rPr>
        <w:t>формируется для  рассмотрения</w:t>
      </w:r>
      <w:r w:rsidRPr="001F0A95">
        <w:rPr>
          <w:sz w:val="28"/>
          <w:szCs w:val="28"/>
        </w:rPr>
        <w:t xml:space="preserve"> и оценки предложений граждан, организаций о включении в муниципальную программу «Формирование современной городской среды </w:t>
      </w:r>
      <w:r>
        <w:rPr>
          <w:sz w:val="28"/>
          <w:szCs w:val="28"/>
        </w:rPr>
        <w:t>на территории Тальменского сельсовета Искитимского района Новосибирской области</w:t>
      </w:r>
      <w:r w:rsidRPr="001F0A95">
        <w:rPr>
          <w:sz w:val="28"/>
          <w:szCs w:val="28"/>
        </w:rPr>
        <w:t xml:space="preserve">» (далее – Комиссия) перечня дворовых территорий и иных наиболее посещаемых территорий в целях реализации муниципальной программы «Формирование современной городской среды </w:t>
      </w:r>
      <w:r>
        <w:rPr>
          <w:sz w:val="28"/>
          <w:szCs w:val="28"/>
        </w:rPr>
        <w:t>на территории Тальменского сельсовета Искитимского района Новосибирской области</w:t>
      </w:r>
      <w:r w:rsidRPr="001F0A95">
        <w:rPr>
          <w:sz w:val="28"/>
          <w:szCs w:val="28"/>
        </w:rPr>
        <w:t>».</w:t>
      </w:r>
      <w:proofErr w:type="gramEnd"/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 w:rsidRPr="001F0A95">
        <w:rPr>
          <w:sz w:val="28"/>
          <w:szCs w:val="28"/>
        </w:rPr>
        <w:t xml:space="preserve">Состав комиссии формируется администрацией </w:t>
      </w:r>
      <w:r>
        <w:rPr>
          <w:sz w:val="28"/>
          <w:szCs w:val="28"/>
        </w:rPr>
        <w:t>Тальменского сельсовета Искитимского района Новосибирской области</w:t>
      </w:r>
      <w:r w:rsidRPr="001F0A95">
        <w:rPr>
          <w:sz w:val="28"/>
          <w:szCs w:val="28"/>
        </w:rPr>
        <w:t xml:space="preserve"> и долже</w:t>
      </w:r>
      <w:r>
        <w:rPr>
          <w:sz w:val="28"/>
          <w:szCs w:val="28"/>
        </w:rPr>
        <w:t xml:space="preserve">н составлять не менее </w:t>
      </w:r>
      <w:r w:rsidRPr="00E969C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1F0A95">
        <w:rPr>
          <w:sz w:val="28"/>
          <w:szCs w:val="28"/>
        </w:rPr>
        <w:t xml:space="preserve">человек для обеспечения представительства администрации </w:t>
      </w:r>
      <w:r>
        <w:rPr>
          <w:sz w:val="28"/>
          <w:szCs w:val="28"/>
        </w:rPr>
        <w:t>Тальменского сельсовета</w:t>
      </w:r>
      <w:r w:rsidRPr="001F0A95">
        <w:rPr>
          <w:sz w:val="28"/>
          <w:szCs w:val="28"/>
        </w:rPr>
        <w:t xml:space="preserve"> и общественных организаций.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 w:rsidRPr="001F0A95">
        <w:rPr>
          <w:sz w:val="28"/>
          <w:szCs w:val="28"/>
        </w:rPr>
        <w:t>2. Комиссия осуществляет свою деятельность в соо</w:t>
      </w:r>
      <w:r>
        <w:rPr>
          <w:sz w:val="28"/>
          <w:szCs w:val="28"/>
        </w:rPr>
        <w:t>тветствии с настоящим Постановлением</w:t>
      </w:r>
      <w:r w:rsidRPr="001F0A95">
        <w:rPr>
          <w:sz w:val="28"/>
          <w:szCs w:val="28"/>
        </w:rPr>
        <w:t>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 w:rsidRPr="001F0A95">
        <w:rPr>
          <w:sz w:val="28"/>
          <w:szCs w:val="28"/>
        </w:rPr>
        <w:t>3. Руководство Комиссией осуществляет председатель Комиссии, а в его отсутствие – заместитель председателя Комиссии.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 w:rsidRPr="001F0A95">
        <w:rPr>
          <w:sz w:val="28"/>
          <w:szCs w:val="28"/>
        </w:rPr>
        <w:t>4. Заседание Комиссии правомочно, если на нем присутствует более 50 процентов общего числа ее членов. Каждый член Комиссии имеет один голос.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 w:rsidRPr="001F0A95">
        <w:rPr>
          <w:sz w:val="28"/>
          <w:szCs w:val="28"/>
        </w:rPr>
        <w:t>5. Решения Комиссии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F0A95">
        <w:rPr>
          <w:sz w:val="28"/>
          <w:szCs w:val="28"/>
        </w:rPr>
        <w:t>. На заседаниях Комиссии могут присутствовать представители участников отбора дворовых территорий и иных наиболее посещаемых территорий (далее – отбор). Полномочия указанных представителей подтверждаются документально в соответствии с действующим законодательством Российской Федерации.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1F0A95">
        <w:rPr>
          <w:sz w:val="28"/>
          <w:szCs w:val="28"/>
        </w:rPr>
        <w:t xml:space="preserve">. Комиссия вправе в целях </w:t>
      </w:r>
      <w:proofErr w:type="gramStart"/>
      <w:r w:rsidRPr="001F0A95">
        <w:rPr>
          <w:sz w:val="28"/>
          <w:szCs w:val="28"/>
        </w:rPr>
        <w:t>подтверждения достоверности представленного акта обследования дворовой территории</w:t>
      </w:r>
      <w:proofErr w:type="gramEnd"/>
      <w:r w:rsidRPr="001F0A95">
        <w:rPr>
          <w:sz w:val="28"/>
          <w:szCs w:val="28"/>
        </w:rPr>
        <w:t xml:space="preserve"> и иных наиболее посещаемых территорий, осуществлять осмотр этих территорий с выездом на место.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1F0A95">
        <w:rPr>
          <w:sz w:val="28"/>
          <w:szCs w:val="28"/>
        </w:rPr>
        <w:t>. В случае установления недостоверности информации, содержащейся в документах, представленных участником отбора, в том числе после осуществления Комиссией выездного заседания, Комиссия обязана отстранить такого участника от участия в отборе.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Pr="001F0A95">
        <w:rPr>
          <w:sz w:val="28"/>
          <w:szCs w:val="28"/>
        </w:rPr>
        <w:t>. Решения Комиссии в день их принятия оформляются протоколом заседания Комиссии, который подписывают члены Комиссии, принявшие участие в заседании Комиссии. Не допускается заполнение протокола заседания Комиссии карандашом и внесение в него исправлений. Протокол заседания Комиссии ведет секретарь Комиссии. Протокол заседания Комиссии составляется в двух экземплярах, один из которых остается в Комиссии.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F0A95">
        <w:rPr>
          <w:sz w:val="28"/>
          <w:szCs w:val="28"/>
        </w:rPr>
        <w:t xml:space="preserve">. На основании решения Комиссии об оценке представленных участниками отбора дворовых территорий и иных наиболее посещаемых территорий и принятия решения о включении или об отказе включения в муниципальную программу </w:t>
      </w:r>
      <w:r>
        <w:rPr>
          <w:sz w:val="28"/>
          <w:szCs w:val="28"/>
        </w:rPr>
        <w:t>«Формирование</w:t>
      </w:r>
      <w:r w:rsidRPr="001F0A95">
        <w:rPr>
          <w:sz w:val="28"/>
          <w:szCs w:val="28"/>
        </w:rPr>
        <w:t xml:space="preserve"> современной городской среды </w:t>
      </w:r>
      <w:r>
        <w:rPr>
          <w:sz w:val="28"/>
          <w:szCs w:val="28"/>
        </w:rPr>
        <w:t>на территории Тальменского сельсовета Искитимского района Новосибирской области</w:t>
      </w:r>
      <w:r w:rsidRPr="001F0A95">
        <w:rPr>
          <w:sz w:val="28"/>
          <w:szCs w:val="28"/>
        </w:rPr>
        <w:t xml:space="preserve">» администрацией </w:t>
      </w:r>
      <w:r>
        <w:rPr>
          <w:sz w:val="28"/>
          <w:szCs w:val="28"/>
        </w:rPr>
        <w:t xml:space="preserve">муниципального образования </w:t>
      </w:r>
      <w:r w:rsidRPr="001F0A95">
        <w:rPr>
          <w:sz w:val="28"/>
          <w:szCs w:val="28"/>
        </w:rPr>
        <w:t>формируется указанная муниципальная программа.</w:t>
      </w:r>
    </w:p>
    <w:p w:rsidR="007F6D77" w:rsidRPr="001F0A95" w:rsidRDefault="007F6D77" w:rsidP="007F6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1F0A95">
        <w:rPr>
          <w:sz w:val="28"/>
          <w:szCs w:val="28"/>
        </w:rPr>
        <w:t>. Протокол рассмотрения и оценки заявок на участие в отборе подписывается всеми членами Комиссии, присутствовавшими на заседании Комиссии, и размещается на официальном сайте</w:t>
      </w:r>
      <w:r>
        <w:rPr>
          <w:sz w:val="28"/>
          <w:szCs w:val="28"/>
        </w:rPr>
        <w:t xml:space="preserve"> администрации </w:t>
      </w:r>
      <w:r w:rsidRPr="001F0A95">
        <w:rPr>
          <w:sz w:val="28"/>
          <w:szCs w:val="28"/>
        </w:rPr>
        <w:t xml:space="preserve"> муниципального образования в информационно-телекоммуникационной сети Интернет и в печатных средствах массовой информации в течение трех рабочих дней </w:t>
      </w:r>
      <w:proofErr w:type="gramStart"/>
      <w:r w:rsidRPr="001F0A95">
        <w:rPr>
          <w:sz w:val="28"/>
          <w:szCs w:val="28"/>
        </w:rPr>
        <w:t>с даты</w:t>
      </w:r>
      <w:proofErr w:type="gramEnd"/>
      <w:r w:rsidRPr="001F0A95">
        <w:rPr>
          <w:sz w:val="28"/>
          <w:szCs w:val="28"/>
        </w:rPr>
        <w:t xml:space="preserve"> его подписания.</w:t>
      </w:r>
    </w:p>
    <w:p w:rsidR="00D65A8E" w:rsidRPr="0087067D" w:rsidRDefault="00D65A8E" w:rsidP="007F6D77">
      <w:pPr>
        <w:ind w:right="3968"/>
        <w:jc w:val="both"/>
        <w:rPr>
          <w:sz w:val="20"/>
          <w:szCs w:val="20"/>
        </w:rPr>
      </w:pPr>
    </w:p>
    <w:sectPr w:rsidR="00D65A8E" w:rsidRPr="0087067D" w:rsidSect="00D65A8E">
      <w:footerReference w:type="default" r:id="rId9"/>
      <w:pgSz w:w="11906" w:h="16838"/>
      <w:pgMar w:top="1134" w:right="709" w:bottom="1134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1A5" w:rsidRDefault="009241A5">
      <w:r>
        <w:separator/>
      </w:r>
    </w:p>
  </w:endnote>
  <w:endnote w:type="continuationSeparator" w:id="0">
    <w:p w:rsidR="009241A5" w:rsidRDefault="00924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68E" w:rsidRDefault="005E668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3BEE">
      <w:rPr>
        <w:noProof/>
      </w:rPr>
      <w:t>6</w:t>
    </w:r>
    <w:r>
      <w:fldChar w:fldCharType="end"/>
    </w:r>
  </w:p>
  <w:p w:rsidR="005E668E" w:rsidRDefault="005E66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1A5" w:rsidRDefault="009241A5">
      <w:r>
        <w:separator/>
      </w:r>
    </w:p>
  </w:footnote>
  <w:footnote w:type="continuationSeparator" w:id="0">
    <w:p w:rsidR="009241A5" w:rsidRDefault="00924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741"/>
    <w:multiLevelType w:val="hybridMultilevel"/>
    <w:tmpl w:val="45CE7796"/>
    <w:lvl w:ilvl="0" w:tplc="5E3C7D1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8E0CC2"/>
    <w:multiLevelType w:val="hybridMultilevel"/>
    <w:tmpl w:val="5AC4A0D4"/>
    <w:lvl w:ilvl="0" w:tplc="40241510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180E01"/>
    <w:multiLevelType w:val="hybridMultilevel"/>
    <w:tmpl w:val="7646D5E2"/>
    <w:lvl w:ilvl="0" w:tplc="15BC195E">
      <w:start w:val="1"/>
      <w:numFmt w:val="decimal"/>
      <w:lvlText w:val="%1."/>
      <w:lvlJc w:val="left"/>
      <w:pPr>
        <w:ind w:left="25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>
    <w:nsid w:val="37E21FC8"/>
    <w:multiLevelType w:val="hybridMultilevel"/>
    <w:tmpl w:val="3AC26C9A"/>
    <w:lvl w:ilvl="0" w:tplc="5838F554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CE95C18"/>
    <w:multiLevelType w:val="hybridMultilevel"/>
    <w:tmpl w:val="39CCBB8E"/>
    <w:lvl w:ilvl="0" w:tplc="EE7EE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9F6A4B"/>
    <w:multiLevelType w:val="hybridMultilevel"/>
    <w:tmpl w:val="B63EFD10"/>
    <w:lvl w:ilvl="0" w:tplc="E5021CF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6">
    <w:nsid w:val="55846727"/>
    <w:multiLevelType w:val="hybridMultilevel"/>
    <w:tmpl w:val="7DFA795A"/>
    <w:lvl w:ilvl="0" w:tplc="00ECDFD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5A7776D"/>
    <w:multiLevelType w:val="hybridMultilevel"/>
    <w:tmpl w:val="BDB2E25C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68D0B5E"/>
    <w:multiLevelType w:val="multilevel"/>
    <w:tmpl w:val="F03CD7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BC81DD2"/>
    <w:multiLevelType w:val="hybridMultilevel"/>
    <w:tmpl w:val="8F54EDEA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355E1"/>
    <w:rsid w:val="00046F90"/>
    <w:rsid w:val="000514D1"/>
    <w:rsid w:val="000A3B4C"/>
    <w:rsid w:val="000F2C9E"/>
    <w:rsid w:val="00130F47"/>
    <w:rsid w:val="002118FD"/>
    <w:rsid w:val="00213071"/>
    <w:rsid w:val="002A4084"/>
    <w:rsid w:val="002C7F7B"/>
    <w:rsid w:val="003202C9"/>
    <w:rsid w:val="00350630"/>
    <w:rsid w:val="003D7A7F"/>
    <w:rsid w:val="00407FAC"/>
    <w:rsid w:val="0045494E"/>
    <w:rsid w:val="0045537E"/>
    <w:rsid w:val="004C0FAD"/>
    <w:rsid w:val="004E039A"/>
    <w:rsid w:val="005500E0"/>
    <w:rsid w:val="00576B6F"/>
    <w:rsid w:val="005829E8"/>
    <w:rsid w:val="005B1BF1"/>
    <w:rsid w:val="005E668E"/>
    <w:rsid w:val="005F7D2D"/>
    <w:rsid w:val="00623A3C"/>
    <w:rsid w:val="00751A08"/>
    <w:rsid w:val="00790F3C"/>
    <w:rsid w:val="007A3BEE"/>
    <w:rsid w:val="007B79A8"/>
    <w:rsid w:val="007D28A6"/>
    <w:rsid w:val="007F6D77"/>
    <w:rsid w:val="008827A7"/>
    <w:rsid w:val="008D2068"/>
    <w:rsid w:val="008D6208"/>
    <w:rsid w:val="009241A5"/>
    <w:rsid w:val="00A46F4B"/>
    <w:rsid w:val="00A837EC"/>
    <w:rsid w:val="00A93FF4"/>
    <w:rsid w:val="00AB746A"/>
    <w:rsid w:val="00AF04FA"/>
    <w:rsid w:val="00AF63B9"/>
    <w:rsid w:val="00B427F0"/>
    <w:rsid w:val="00B504FF"/>
    <w:rsid w:val="00B846BB"/>
    <w:rsid w:val="00BD0FBF"/>
    <w:rsid w:val="00BF51CF"/>
    <w:rsid w:val="00C22E7D"/>
    <w:rsid w:val="00C3137B"/>
    <w:rsid w:val="00C467A4"/>
    <w:rsid w:val="00C93D41"/>
    <w:rsid w:val="00CA4162"/>
    <w:rsid w:val="00CA7610"/>
    <w:rsid w:val="00D328DD"/>
    <w:rsid w:val="00D41D49"/>
    <w:rsid w:val="00D65A8E"/>
    <w:rsid w:val="00D71C0E"/>
    <w:rsid w:val="00D80E1E"/>
    <w:rsid w:val="00DD698E"/>
    <w:rsid w:val="00E30372"/>
    <w:rsid w:val="00E969C0"/>
    <w:rsid w:val="00F75D51"/>
    <w:rsid w:val="00FB6AC5"/>
    <w:rsid w:val="00FF2C28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A3B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eastAsiaTheme="minorEastAsia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2118F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18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7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F65E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F65E4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4C0FAD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4C0F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C0F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C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2118FD"/>
    <w:rPr>
      <w:rFonts w:cs="Times New Roman"/>
      <w:b/>
      <w:color w:val="106BBE"/>
    </w:rPr>
  </w:style>
  <w:style w:type="paragraph" w:styleId="ad">
    <w:name w:val="Title"/>
    <w:basedOn w:val="a"/>
    <w:link w:val="ae"/>
    <w:uiPriority w:val="10"/>
    <w:qFormat/>
    <w:rsid w:val="002118FD"/>
    <w:pPr>
      <w:spacing w:before="240" w:after="60"/>
      <w:ind w:firstLine="709"/>
      <w:jc w:val="center"/>
    </w:pPr>
    <w:rPr>
      <w:rFonts w:ascii="Arial" w:eastAsiaTheme="minorEastAsia" w:hAnsi="Arial"/>
      <w:b/>
      <w:kern w:val="28"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rsid w:val="002118FD"/>
    <w:rPr>
      <w:rFonts w:ascii="Arial" w:eastAsiaTheme="minorEastAsia" w:hAnsi="Arial" w:cs="Times New Roman"/>
      <w:b/>
      <w:kern w:val="28"/>
      <w:sz w:val="32"/>
      <w:szCs w:val="20"/>
      <w:lang w:eastAsia="ru-RU"/>
    </w:rPr>
  </w:style>
  <w:style w:type="character" w:customStyle="1" w:styleId="af">
    <w:name w:val="Цветовое выделение"/>
    <w:uiPriority w:val="99"/>
    <w:rsid w:val="002118FD"/>
    <w:rPr>
      <w:b/>
      <w:color w:val="26282F"/>
    </w:rPr>
  </w:style>
  <w:style w:type="character" w:customStyle="1" w:styleId="af0">
    <w:name w:val="Активная гипертекстовая ссылка"/>
    <w:basedOn w:val="ac"/>
    <w:uiPriority w:val="99"/>
    <w:rsid w:val="002118FD"/>
    <w:rPr>
      <w:rFonts w:cs="Times New Roman"/>
      <w:b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2">
    <w:name w:val="Внимание: криминал!!"/>
    <w:basedOn w:val="af1"/>
    <w:next w:val="a"/>
    <w:uiPriority w:val="99"/>
    <w:rsid w:val="002118FD"/>
  </w:style>
  <w:style w:type="paragraph" w:customStyle="1" w:styleId="af3">
    <w:name w:val="Внимание: недобросовестность!"/>
    <w:basedOn w:val="af1"/>
    <w:next w:val="a"/>
    <w:uiPriority w:val="99"/>
    <w:rsid w:val="002118FD"/>
  </w:style>
  <w:style w:type="character" w:customStyle="1" w:styleId="af4">
    <w:name w:val="Выделение для Базового Поиска"/>
    <w:basedOn w:val="af"/>
    <w:uiPriority w:val="99"/>
    <w:rsid w:val="002118FD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2118FD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240" w:right="30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7">
    <w:name w:val="Основное меню (преемственное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8">
    <w:name w:val="Заголовок"/>
    <w:basedOn w:val="af7"/>
    <w:next w:val="a"/>
    <w:uiPriority w:val="99"/>
    <w:rsid w:val="002118FD"/>
    <w:rPr>
      <w:b/>
      <w:bCs/>
      <w:color w:val="0058A9"/>
      <w:shd w:val="clear" w:color="auto" w:fill="F0F0F0"/>
    </w:rPr>
  </w:style>
  <w:style w:type="paragraph" w:customStyle="1" w:styleId="af9">
    <w:name w:val="Заголовок группы контролов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a">
    <w:name w:val="Заголовок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c">
    <w:name w:val="Заголовок своего сообщения"/>
    <w:basedOn w:val="af"/>
    <w:uiPriority w:val="99"/>
    <w:rsid w:val="002118FD"/>
    <w:rPr>
      <w:rFonts w:cs="Times New Roman"/>
      <w:b/>
      <w:bCs/>
      <w:color w:val="26282F"/>
    </w:rPr>
  </w:style>
  <w:style w:type="paragraph" w:customStyle="1" w:styleId="afd">
    <w:name w:val="Заголовок статьи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e">
    <w:name w:val="Заголовок чужого сообщения"/>
    <w:basedOn w:val="af"/>
    <w:uiPriority w:val="99"/>
    <w:rsid w:val="002118FD"/>
    <w:rPr>
      <w:rFonts w:cs="Times New Roman"/>
      <w:b/>
      <w:bCs/>
      <w:color w:val="FF0000"/>
    </w:rPr>
  </w:style>
  <w:style w:type="paragraph" w:customStyle="1" w:styleId="aff">
    <w:name w:val="Заголовок ЭР (ле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0">
    <w:name w:val="Заголовок ЭР (правое окно)"/>
    <w:basedOn w:val="aff"/>
    <w:next w:val="a"/>
    <w:uiPriority w:val="99"/>
    <w:rsid w:val="002118FD"/>
    <w:pPr>
      <w:spacing w:after="0"/>
      <w:jc w:val="left"/>
    </w:pPr>
  </w:style>
  <w:style w:type="paragraph" w:customStyle="1" w:styleId="aff1">
    <w:name w:val="Интерактивный заголовок"/>
    <w:basedOn w:val="af8"/>
    <w:next w:val="a"/>
    <w:uiPriority w:val="99"/>
    <w:rsid w:val="002118FD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3">
    <w:name w:val="Информация об изменениях"/>
    <w:basedOn w:val="aff2"/>
    <w:next w:val="a"/>
    <w:uiPriority w:val="99"/>
    <w:rsid w:val="002118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5">
    <w:name w:val="Комментарий"/>
    <w:basedOn w:val="aff4"/>
    <w:next w:val="a"/>
    <w:uiPriority w:val="99"/>
    <w:rsid w:val="002118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2118FD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8">
    <w:name w:val="Колонтитул (левый)"/>
    <w:basedOn w:val="aff7"/>
    <w:next w:val="a"/>
    <w:uiPriority w:val="99"/>
    <w:rsid w:val="002118FD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a">
    <w:name w:val="Колонтитул (правый)"/>
    <w:basedOn w:val="aff9"/>
    <w:next w:val="a"/>
    <w:uiPriority w:val="99"/>
    <w:rsid w:val="002118FD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2118FD"/>
    <w:pPr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1"/>
    <w:next w:val="a"/>
    <w:uiPriority w:val="99"/>
    <w:rsid w:val="002118FD"/>
  </w:style>
  <w:style w:type="paragraph" w:customStyle="1" w:styleId="affd">
    <w:name w:val="Моноширинны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e">
    <w:name w:val="Найденные слова"/>
    <w:basedOn w:val="af"/>
    <w:uiPriority w:val="99"/>
    <w:rsid w:val="002118FD"/>
    <w:rPr>
      <w:rFonts w:cs="Times New Roman"/>
      <w:b/>
      <w:color w:val="26282F"/>
      <w:shd w:val="clear" w:color="auto" w:fill="FFF580"/>
    </w:rPr>
  </w:style>
  <w:style w:type="paragraph" w:customStyle="1" w:styleId="afff">
    <w:name w:val="Напишите нам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0">
    <w:name w:val="Не вступил в силу"/>
    <w:basedOn w:val="af"/>
    <w:uiPriority w:val="99"/>
    <w:rsid w:val="002118FD"/>
    <w:rPr>
      <w:rFonts w:cs="Times New Roman"/>
      <w:b/>
      <w:color w:val="000000"/>
      <w:shd w:val="clear" w:color="auto" w:fill="D8EDE8"/>
    </w:rPr>
  </w:style>
  <w:style w:type="paragraph" w:customStyle="1" w:styleId="afff1">
    <w:name w:val="Необходимые документы"/>
    <w:basedOn w:val="af1"/>
    <w:next w:val="a"/>
    <w:uiPriority w:val="99"/>
    <w:rsid w:val="002118FD"/>
    <w:pPr>
      <w:ind w:firstLine="118"/>
    </w:pPr>
  </w:style>
  <w:style w:type="paragraph" w:customStyle="1" w:styleId="afff2">
    <w:name w:val="Нормальный (таблица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ff3">
    <w:name w:val="Таблицы (моноширинный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4">
    <w:name w:val="Оглавление"/>
    <w:basedOn w:val="afff3"/>
    <w:next w:val="a"/>
    <w:uiPriority w:val="99"/>
    <w:rsid w:val="002118FD"/>
    <w:pPr>
      <w:ind w:left="140"/>
    </w:pPr>
  </w:style>
  <w:style w:type="character" w:customStyle="1" w:styleId="afff5">
    <w:name w:val="Опечатки"/>
    <w:uiPriority w:val="99"/>
    <w:rsid w:val="002118FD"/>
    <w:rPr>
      <w:color w:val="FF0000"/>
    </w:rPr>
  </w:style>
  <w:style w:type="paragraph" w:customStyle="1" w:styleId="afff6">
    <w:name w:val="Переменная часть"/>
    <w:basedOn w:val="af7"/>
    <w:next w:val="a"/>
    <w:uiPriority w:val="99"/>
    <w:rsid w:val="002118FD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8">
    <w:name w:val="Подзаголовок для информации об изменениях"/>
    <w:basedOn w:val="aff2"/>
    <w:next w:val="a"/>
    <w:uiPriority w:val="99"/>
    <w:rsid w:val="002118FD"/>
    <w:rPr>
      <w:b/>
      <w:bCs/>
    </w:rPr>
  </w:style>
  <w:style w:type="paragraph" w:customStyle="1" w:styleId="afff9">
    <w:name w:val="Подчёркнутый текст"/>
    <w:basedOn w:val="a"/>
    <w:next w:val="a"/>
    <w:uiPriority w:val="99"/>
    <w:rsid w:val="002118FD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a">
    <w:name w:val="Постоянная часть"/>
    <w:basedOn w:val="af7"/>
    <w:next w:val="a"/>
    <w:uiPriority w:val="99"/>
    <w:rsid w:val="002118FD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fc">
    <w:name w:val="Пример."/>
    <w:basedOn w:val="af1"/>
    <w:next w:val="a"/>
    <w:uiPriority w:val="99"/>
    <w:rsid w:val="002118FD"/>
  </w:style>
  <w:style w:type="paragraph" w:customStyle="1" w:styleId="afffd">
    <w:name w:val="Примечание."/>
    <w:basedOn w:val="af1"/>
    <w:next w:val="a"/>
    <w:uiPriority w:val="99"/>
    <w:rsid w:val="002118FD"/>
  </w:style>
  <w:style w:type="character" w:customStyle="1" w:styleId="afffe">
    <w:name w:val="Продолжение ссылки"/>
    <w:basedOn w:val="ac"/>
    <w:uiPriority w:val="99"/>
    <w:rsid w:val="002118FD"/>
    <w:rPr>
      <w:rFonts w:cs="Times New Roman"/>
      <w:b/>
      <w:color w:val="106BBE"/>
    </w:rPr>
  </w:style>
  <w:style w:type="paragraph" w:customStyle="1" w:styleId="affff">
    <w:name w:val="Словарная статья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0">
    <w:name w:val="Сравнение редакций"/>
    <w:basedOn w:val="af"/>
    <w:uiPriority w:val="99"/>
    <w:rsid w:val="002118FD"/>
    <w:rPr>
      <w:rFonts w:cs="Times New Roman"/>
      <w:b/>
      <w:color w:val="26282F"/>
    </w:rPr>
  </w:style>
  <w:style w:type="character" w:customStyle="1" w:styleId="affff1">
    <w:name w:val="Сравнение редакций. Добавленный фрагмент"/>
    <w:uiPriority w:val="99"/>
    <w:rsid w:val="002118FD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2118FD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4">
    <w:name w:val="Ссылка на утративший силу документ"/>
    <w:basedOn w:val="ac"/>
    <w:uiPriority w:val="99"/>
    <w:rsid w:val="002118FD"/>
    <w:rPr>
      <w:rFonts w:cs="Times New Roman"/>
      <w:b/>
      <w:color w:val="749232"/>
    </w:rPr>
  </w:style>
  <w:style w:type="paragraph" w:customStyle="1" w:styleId="affff5">
    <w:name w:val="Текст в таблице"/>
    <w:basedOn w:val="afff2"/>
    <w:next w:val="a"/>
    <w:uiPriority w:val="99"/>
    <w:rsid w:val="002118FD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7">
    <w:name w:val="Технический комментари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8">
    <w:name w:val="Утратил силу"/>
    <w:basedOn w:val="af"/>
    <w:uiPriority w:val="99"/>
    <w:rsid w:val="002118FD"/>
    <w:rPr>
      <w:rFonts w:cs="Times New Roman"/>
      <w:b/>
      <w:strike/>
      <w:color w:val="666600"/>
    </w:rPr>
  </w:style>
  <w:style w:type="paragraph" w:customStyle="1" w:styleId="affff9">
    <w:name w:val="Формула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a">
    <w:name w:val="Центрированный (таблица)"/>
    <w:basedOn w:val="afff2"/>
    <w:next w:val="a"/>
    <w:uiPriority w:val="99"/>
    <w:rsid w:val="002118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paragraph" w:styleId="affffb">
    <w:name w:val="header"/>
    <w:basedOn w:val="a"/>
    <w:link w:val="affffc"/>
    <w:uiPriority w:val="99"/>
    <w:rsid w:val="002118FD"/>
    <w:pPr>
      <w:tabs>
        <w:tab w:val="center" w:pos="4536"/>
        <w:tab w:val="right" w:pos="9072"/>
      </w:tabs>
      <w:ind w:firstLine="709"/>
      <w:jc w:val="both"/>
    </w:pPr>
    <w:rPr>
      <w:rFonts w:eastAsiaTheme="minorEastAsia"/>
      <w:sz w:val="28"/>
      <w:szCs w:val="20"/>
    </w:rPr>
  </w:style>
  <w:style w:type="character" w:customStyle="1" w:styleId="affffc">
    <w:name w:val="Верхний колонтитул Знак"/>
    <w:basedOn w:val="a0"/>
    <w:link w:val="affffb"/>
    <w:uiPriority w:val="99"/>
    <w:rsid w:val="002118FD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styleId="affffd">
    <w:name w:val="Hyperlink"/>
    <w:basedOn w:val="a0"/>
    <w:uiPriority w:val="99"/>
    <w:unhideWhenUsed/>
    <w:rsid w:val="002118FD"/>
    <w:rPr>
      <w:rFonts w:cs="Times New Roman"/>
      <w:color w:val="0000FF"/>
      <w:u w:val="single"/>
    </w:rPr>
  </w:style>
  <w:style w:type="paragraph" w:styleId="affffe">
    <w:name w:val="No Spacing"/>
    <w:uiPriority w:val="1"/>
    <w:qFormat/>
    <w:rsid w:val="002118FD"/>
    <w:pPr>
      <w:spacing w:after="0" w:line="240" w:lineRule="auto"/>
    </w:pPr>
    <w:rPr>
      <w:rFonts w:ascii="Calibri" w:eastAsiaTheme="minorEastAsia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scli.ru/ru/legal_texts/act_municipal_education/index.php?do4=document&amp;id4=111863d6-b7f1-481b-9bdf-5a9eff92f0a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34</cp:revision>
  <cp:lastPrinted>2017-03-16T03:36:00Z</cp:lastPrinted>
  <dcterms:created xsi:type="dcterms:W3CDTF">2012-12-13T02:47:00Z</dcterms:created>
  <dcterms:modified xsi:type="dcterms:W3CDTF">2017-03-16T03:36:00Z</dcterms:modified>
</cp:coreProperties>
</file>