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A16" w:rsidRPr="001F6A16" w:rsidRDefault="001F6A16" w:rsidP="001F6A16">
      <w:pPr>
        <w:pBdr>
          <w:bottom w:val="single" w:sz="8" w:space="0" w:color="F2EFE5"/>
        </w:pBdr>
        <w:spacing w:after="0" w:line="240" w:lineRule="auto"/>
        <w:ind w:left="842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fldChar w:fldCharType="begin"/>
      </w:r>
      <w:r w:rsidRPr="001F6A16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instrText xml:space="preserve"> HYPERLINK "http://www.admbal.ru/content/pravila-bezopasnogo-povedeniya-na-vodoeme-v-letnii-period" \o "Правила безопасного поведения на водоеме в летний период" </w:instrText>
      </w:r>
      <w:r w:rsidRPr="001F6A16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fldChar w:fldCharType="separate"/>
      </w:r>
      <w:r w:rsidRPr="001F6A16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br/>
        <w:t>Правила безопасного поведения на водоеме в летний период</w:t>
      </w:r>
      <w:r w:rsidRPr="001F6A16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fldChar w:fldCharType="end"/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наступлением жаркой погоды и сезона летних отпусков каждый горожанин стремится на природу, чтобы искупаться раз-другой в подходящем водоёме. Но нередко обычное купание оборачивается трагедией.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Главной причиной возникновения несчастных случаев на воде можно назвать отсутствие культуры безопасности у населения и незнание простейших правил поведения на воде.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правил и умение оказать первую помощь пострадавшему </w:t>
      </w:r>
      <w:proofErr w:type="gramStart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</w:t>
      </w:r>
      <w:proofErr w:type="gramEnd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каждого отдыхающего.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F6A1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БЕЗОПАСНОГО ПОВЕДЕНИЯ НА ВОДЕ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Купаться следует в специально оборудованных местах: пляжах, бассейнах, купальнях.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Не входите в воду в состоянии алкогольного опьянения. Алкоголь блокирует нормальную деятельность головного мозга.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воде следует находиться не более 10-15 минут. При переохлаждении тела могут возникнуть судороги.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При судорогах помогает </w:t>
      </w:r>
      <w:proofErr w:type="spellStart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укалывание</w:t>
      </w:r>
      <w:proofErr w:type="spellEnd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любым острым предметом (булавка, щепка, острый камень и др.).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Не подплывайте близко к идущим судам. Вблизи идущего теплохода возникает течение, которое может затянуть под винт.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Опасно прыгать или нырять в воду в неизвестном месте - можно удариться головой о грунт, корягу, сваю и т.п., сломать шейные позвонки, потерять сознание и погибнуть.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Не допускайте грубых игр на воде. Нельзя подплывать под </w:t>
      </w:r>
      <w:proofErr w:type="gramStart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купающихся</w:t>
      </w:r>
      <w:proofErr w:type="gramEnd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«топить», подавать ложные сигналы о помощи и др.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Не оставляйте возле воды малышей без присмотра. Они могут оступиться, упасть, захлебнуться водой или попасть в яму.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Очень осторожно плавайте на надувных матрасах и надувных игрушках. Ветром или течением их может отнести далеко от берега, а волной - захлестнуть, из них может выйти воздух, что может привести к потере плавучести.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Не используйте гребные и моторные </w:t>
      </w:r>
      <w:proofErr w:type="spellStart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плавсредства</w:t>
      </w:r>
      <w:proofErr w:type="spellEnd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водные велосипеды и мотоциклы в зонах пляжей, в общественных местах купания при отсутствии </w:t>
      </w:r>
      <w:proofErr w:type="spellStart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буйкового</w:t>
      </w:r>
      <w:proofErr w:type="spellEnd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ограждения пляжной зоны и в границах этой зоны.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Не заплывайте в зону акватории, где передвигаются катера и </w:t>
      </w:r>
      <w:proofErr w:type="spellStart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гидроциклы</w:t>
      </w:r>
      <w:proofErr w:type="spellEnd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 рискуете пострадать от действий недисциплинированного или невнимательного владельца скоростного моторного </w:t>
      </w:r>
      <w:proofErr w:type="spellStart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плавсредства</w:t>
      </w:r>
      <w:proofErr w:type="spellEnd"/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F6A16" w:rsidRPr="001F6A16" w:rsidRDefault="001F6A16" w:rsidP="001F6A16">
      <w:pPr>
        <w:spacing w:after="56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1CB3" w:rsidRPr="001F6A16" w:rsidRDefault="00981CB3" w:rsidP="001F6A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81CB3" w:rsidRPr="001F6A16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F6A16"/>
    <w:rsid w:val="001F6A16"/>
    <w:rsid w:val="002A6CC5"/>
    <w:rsid w:val="00381546"/>
    <w:rsid w:val="00981CB3"/>
    <w:rsid w:val="00D7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B3"/>
  </w:style>
  <w:style w:type="paragraph" w:styleId="3">
    <w:name w:val="heading 3"/>
    <w:basedOn w:val="a"/>
    <w:link w:val="30"/>
    <w:uiPriority w:val="9"/>
    <w:qFormat/>
    <w:rsid w:val="001F6A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6A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F6A16"/>
    <w:rPr>
      <w:color w:val="0000FF"/>
      <w:u w:val="single"/>
    </w:rPr>
  </w:style>
  <w:style w:type="paragraph" w:customStyle="1" w:styleId="post-date">
    <w:name w:val="post-date"/>
    <w:basedOn w:val="a"/>
    <w:rsid w:val="001F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year">
    <w:name w:val="year"/>
    <w:basedOn w:val="a0"/>
    <w:rsid w:val="001F6A16"/>
  </w:style>
  <w:style w:type="character" w:customStyle="1" w:styleId="day">
    <w:name w:val="day"/>
    <w:basedOn w:val="a0"/>
    <w:rsid w:val="001F6A16"/>
  </w:style>
  <w:style w:type="character" w:customStyle="1" w:styleId="month">
    <w:name w:val="month"/>
    <w:basedOn w:val="a0"/>
    <w:rsid w:val="001F6A16"/>
  </w:style>
  <w:style w:type="paragraph" w:styleId="a4">
    <w:name w:val="Normal (Web)"/>
    <w:basedOn w:val="a"/>
    <w:uiPriority w:val="99"/>
    <w:semiHidden/>
    <w:unhideWhenUsed/>
    <w:rsid w:val="001F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F6A16"/>
    <w:rPr>
      <w:i/>
      <w:iCs/>
    </w:rPr>
  </w:style>
  <w:style w:type="character" w:customStyle="1" w:styleId="apple-converted-space">
    <w:name w:val="apple-converted-space"/>
    <w:basedOn w:val="a0"/>
    <w:rsid w:val="001F6A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0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5" w:color="CCCCCC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1926</Characters>
  <Application>Microsoft Office Word</Application>
  <DocSecurity>0</DocSecurity>
  <Lines>16</Lines>
  <Paragraphs>4</Paragraphs>
  <ScaleCrop>false</ScaleCrop>
  <Company>Microsoft Corporation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2018-06-01T02:34:00Z</dcterms:created>
  <dcterms:modified xsi:type="dcterms:W3CDTF">2018-06-01T02:34:00Z</dcterms:modified>
</cp:coreProperties>
</file>